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F3F711" w14:textId="13F4410F" w:rsidR="003304EA" w:rsidRDefault="00914D6D" w:rsidP="003304EA">
      <w:pPr>
        <w:pStyle w:val="Textoindependiente"/>
        <w:spacing w:before="280" w:after="280" w:line="240" w:lineRule="auto"/>
      </w:pPr>
      <w:r>
        <w:rPr>
          <w:rFonts w:ascii="Arial Narrow" w:hAnsi="Arial Narrow" w:cs="Gadugi"/>
          <w:b/>
          <w:bCs/>
          <w:sz w:val="40"/>
          <w:szCs w:val="40"/>
        </w:rPr>
        <w:t>El Ayuntamiento pone a punto las instalaciones deportivas de cara a la nueva temporada</w:t>
      </w:r>
    </w:p>
    <w:p w14:paraId="6E6C5E31" w14:textId="50CAB982" w:rsidR="00914D6D" w:rsidRDefault="003304EA" w:rsidP="00C72884">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1</w:t>
      </w:r>
      <w:r w:rsidR="00914D6D">
        <w:rPr>
          <w:rFonts w:ascii="Arial Narrow" w:hAnsi="Arial Narrow" w:cs="Gadugi"/>
          <w:b/>
          <w:bCs/>
          <w:sz w:val="26"/>
          <w:szCs w:val="26"/>
        </w:rPr>
        <w:t>7</w:t>
      </w:r>
      <w:r>
        <w:rPr>
          <w:rFonts w:ascii="Arial Narrow" w:hAnsi="Arial Narrow" w:cs="Gadugi"/>
          <w:b/>
          <w:bCs/>
          <w:sz w:val="26"/>
          <w:szCs w:val="26"/>
        </w:rPr>
        <w:t xml:space="preserve"> de </w:t>
      </w:r>
      <w:r w:rsidR="0033313D">
        <w:rPr>
          <w:rFonts w:ascii="Arial Narrow" w:hAnsi="Arial Narrow" w:cs="Gadugi"/>
          <w:b/>
          <w:bCs/>
          <w:sz w:val="26"/>
          <w:szCs w:val="26"/>
        </w:rPr>
        <w:t>julio</w:t>
      </w:r>
      <w:r>
        <w:rPr>
          <w:rFonts w:ascii="Arial Narrow" w:hAnsi="Arial Narrow" w:cs="Gadugi"/>
          <w:b/>
          <w:bCs/>
          <w:sz w:val="26"/>
          <w:szCs w:val="26"/>
        </w:rPr>
        <w:t xml:space="preserve"> de 2024.</w:t>
      </w:r>
      <w:r>
        <w:rPr>
          <w:rFonts w:ascii="Arial Narrow" w:hAnsi="Arial Narrow" w:cs="Gadugi"/>
          <w:sz w:val="26"/>
          <w:szCs w:val="26"/>
        </w:rPr>
        <w:t xml:space="preserve"> </w:t>
      </w:r>
      <w:r w:rsidR="00813001">
        <w:rPr>
          <w:rFonts w:ascii="Arial Narrow" w:hAnsi="Arial Narrow" w:cs="Gadugi"/>
          <w:sz w:val="26"/>
          <w:szCs w:val="26"/>
        </w:rPr>
        <w:t xml:space="preserve">El </w:t>
      </w:r>
      <w:r w:rsidR="00914D6D">
        <w:rPr>
          <w:rFonts w:ascii="Arial Narrow" w:hAnsi="Arial Narrow" w:cs="Gadugi"/>
          <w:sz w:val="26"/>
          <w:szCs w:val="26"/>
        </w:rPr>
        <w:t>Ayuntamiento de Jerez está llevando a cabo una minuciosa puesta a punto de las distintas instalaciones deportivas de cara al inicio de la nueva temporada que ya están comenzando algunos clubes.</w:t>
      </w:r>
    </w:p>
    <w:p w14:paraId="0C3B97DB" w14:textId="4F0A19E0" w:rsidR="00914D6D" w:rsidRDefault="00914D6D" w:rsidP="00C72884">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El delegado de Deportes, José Ángel Aparicio, ha informado que en estas semanas previas se viene trabajando en la adecuación de las instalaciones deportivas de </w:t>
      </w:r>
      <w:proofErr w:type="spellStart"/>
      <w:r>
        <w:rPr>
          <w:rFonts w:ascii="Arial Narrow" w:hAnsi="Arial Narrow" w:cs="Gadugi"/>
          <w:sz w:val="26"/>
          <w:szCs w:val="26"/>
        </w:rPr>
        <w:t>Picadueñas</w:t>
      </w:r>
      <w:proofErr w:type="spellEnd"/>
      <w:r>
        <w:rPr>
          <w:rFonts w:ascii="Arial Narrow" w:hAnsi="Arial Narrow" w:cs="Gadugi"/>
          <w:sz w:val="26"/>
          <w:szCs w:val="26"/>
        </w:rPr>
        <w:t>, La Canaleja o el Complejo de La Juventud así como en el interior y exterior del Polideportivo Ruiz-Mateos.</w:t>
      </w:r>
    </w:p>
    <w:p w14:paraId="5A849B40" w14:textId="665488C1" w:rsidR="00DF44F6" w:rsidRDefault="00161218" w:rsidP="00C72884">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De esta forma, el Gobierno municipal se alinea con los clubes deportivos de la ciudad para favorecer su trabajo en unas instalaciones dignas y preparadas. Y es que, como ha señalado Aparicio, estos trabajos de carpintería, alicatado, revisión general de fontanería y electricidad se unen a las inversiones que se han venido realizando durante esta temporada pasada en las instalaciones deportivas de Jerez que han supuesto una considerable mejora.</w:t>
      </w:r>
    </w:p>
    <w:p w14:paraId="540F44E1" w14:textId="4C124DF0" w:rsidR="00161218" w:rsidRDefault="00161218" w:rsidP="00C72884">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Aparicio ha anunciado, igualmente, que en el próximo mes de agosto, el Ayuntamiento va a proceder a revisar todas las redes de porterías y </w:t>
      </w:r>
      <w:proofErr w:type="spellStart"/>
      <w:r>
        <w:rPr>
          <w:rFonts w:ascii="Arial Narrow" w:hAnsi="Arial Narrow" w:cs="Gadugi"/>
          <w:sz w:val="26"/>
          <w:szCs w:val="26"/>
        </w:rPr>
        <w:t>parabalones</w:t>
      </w:r>
      <w:proofErr w:type="spellEnd"/>
      <w:r>
        <w:rPr>
          <w:rFonts w:ascii="Arial Narrow" w:hAnsi="Arial Narrow" w:cs="Gadugi"/>
          <w:sz w:val="26"/>
          <w:szCs w:val="26"/>
        </w:rPr>
        <w:t xml:space="preserve"> de las distintas instalaciones deportivas de tal manera que la nueva temporada comience con todo preparado.</w:t>
      </w:r>
    </w:p>
    <w:p w14:paraId="7544CA06" w14:textId="2CD87654" w:rsidR="00161218" w:rsidRDefault="00161218" w:rsidP="00C72884">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Desde el Gobierno municipal indican que “es innegable el compromiso con el deporte jerezano, especialmente con el deporte de base, con pequeñas intervenciones en estas instalaciones así como con grandes inversiones de mejora como las que se están llevando a cabo en el Pedro Garrido o en las Piscinas Manuel </w:t>
      </w:r>
      <w:proofErr w:type="spellStart"/>
      <w:r>
        <w:rPr>
          <w:rFonts w:ascii="Arial Narrow" w:hAnsi="Arial Narrow" w:cs="Gadugi"/>
          <w:sz w:val="26"/>
          <w:szCs w:val="26"/>
        </w:rPr>
        <w:t>Mestre</w:t>
      </w:r>
      <w:proofErr w:type="spellEnd"/>
      <w:r>
        <w:rPr>
          <w:rFonts w:ascii="Arial Narrow" w:hAnsi="Arial Narrow" w:cs="Gadugi"/>
          <w:sz w:val="26"/>
          <w:szCs w:val="26"/>
        </w:rPr>
        <w:t xml:space="preserve"> o la que comenzará próximamente en las instalaciones deportivas de San Ginés, proyectos que suman más de 1,5 millones de euros de inversión</w:t>
      </w:r>
      <w:r w:rsidR="0045015E">
        <w:rPr>
          <w:rFonts w:ascii="Arial Narrow" w:hAnsi="Arial Narrow" w:cs="Gadugi"/>
          <w:sz w:val="26"/>
          <w:szCs w:val="26"/>
        </w:rPr>
        <w:t>"</w:t>
      </w:r>
      <w:bookmarkStart w:id="0" w:name="_GoBack"/>
      <w:bookmarkEnd w:id="0"/>
      <w:r>
        <w:rPr>
          <w:rFonts w:ascii="Arial Narrow" w:hAnsi="Arial Narrow" w:cs="Gadugi"/>
          <w:sz w:val="26"/>
          <w:szCs w:val="26"/>
        </w:rPr>
        <w:t>.</w:t>
      </w:r>
    </w:p>
    <w:p w14:paraId="4D13BD13" w14:textId="77777777" w:rsidR="00914D6D" w:rsidRDefault="00914D6D" w:rsidP="00C72884">
      <w:pPr>
        <w:pStyle w:val="Textoindependiente"/>
        <w:spacing w:before="280" w:after="280" w:line="240" w:lineRule="auto"/>
        <w:jc w:val="both"/>
        <w:rPr>
          <w:rFonts w:ascii="Arial Narrow" w:hAnsi="Arial Narrow" w:cs="Gadugi"/>
          <w:sz w:val="26"/>
          <w:szCs w:val="26"/>
        </w:rPr>
      </w:pPr>
    </w:p>
    <w:p w14:paraId="2D109FAA" w14:textId="77777777" w:rsidR="009C4FC3" w:rsidRPr="003304EA" w:rsidRDefault="009C4FC3" w:rsidP="00914D6D">
      <w:pPr>
        <w:pStyle w:val="Textoindependiente"/>
        <w:spacing w:before="280" w:after="280" w:line="240" w:lineRule="auto"/>
        <w:jc w:val="both"/>
      </w:pPr>
    </w:p>
    <w:sectPr w:rsidR="009C4FC3" w:rsidRPr="003304E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79F4B" w14:textId="77777777" w:rsidR="005B540A" w:rsidRDefault="005B540A">
      <w:r>
        <w:separator/>
      </w:r>
    </w:p>
  </w:endnote>
  <w:endnote w:type="continuationSeparator" w:id="0">
    <w:p w14:paraId="2B7D6275" w14:textId="77777777" w:rsidR="005B540A" w:rsidRDefault="005B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6961A" w14:textId="77777777" w:rsidR="005B540A" w:rsidRDefault="005B540A">
      <w:r>
        <w:separator/>
      </w:r>
    </w:p>
  </w:footnote>
  <w:footnote w:type="continuationSeparator" w:id="0">
    <w:p w14:paraId="179BE3E5" w14:textId="77777777" w:rsidR="005B540A" w:rsidRDefault="005B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61218"/>
    <w:rsid w:val="001D40C7"/>
    <w:rsid w:val="00207ED5"/>
    <w:rsid w:val="002929AE"/>
    <w:rsid w:val="003304EA"/>
    <w:rsid w:val="0033313D"/>
    <w:rsid w:val="003A68F4"/>
    <w:rsid w:val="003A6CE7"/>
    <w:rsid w:val="0045015E"/>
    <w:rsid w:val="004870C1"/>
    <w:rsid w:val="004A6687"/>
    <w:rsid w:val="004A6CD3"/>
    <w:rsid w:val="004B5D6B"/>
    <w:rsid w:val="005B540A"/>
    <w:rsid w:val="00603ACF"/>
    <w:rsid w:val="00637EB7"/>
    <w:rsid w:val="006631BE"/>
    <w:rsid w:val="006A44A0"/>
    <w:rsid w:val="007025C7"/>
    <w:rsid w:val="0070790E"/>
    <w:rsid w:val="007E676C"/>
    <w:rsid w:val="0081073A"/>
    <w:rsid w:val="0081183C"/>
    <w:rsid w:val="00813001"/>
    <w:rsid w:val="00914D6D"/>
    <w:rsid w:val="00956F5A"/>
    <w:rsid w:val="009C4FC3"/>
    <w:rsid w:val="009D25BF"/>
    <w:rsid w:val="00AF0F99"/>
    <w:rsid w:val="00B669E9"/>
    <w:rsid w:val="00BE0499"/>
    <w:rsid w:val="00C72884"/>
    <w:rsid w:val="00CC0BCE"/>
    <w:rsid w:val="00CD022A"/>
    <w:rsid w:val="00D30C65"/>
    <w:rsid w:val="00D471BB"/>
    <w:rsid w:val="00D82236"/>
    <w:rsid w:val="00DF44F6"/>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697850208">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1428035206">
      <w:bodyDiv w:val="1"/>
      <w:marLeft w:val="0"/>
      <w:marRight w:val="0"/>
      <w:marTop w:val="0"/>
      <w:marBottom w:val="0"/>
      <w:divBdr>
        <w:top w:val="none" w:sz="0" w:space="0" w:color="auto"/>
        <w:left w:val="none" w:sz="0" w:space="0" w:color="auto"/>
        <w:bottom w:val="none" w:sz="0" w:space="0" w:color="auto"/>
        <w:right w:val="none" w:sz="0" w:space="0" w:color="auto"/>
      </w:divBdr>
    </w:div>
    <w:div w:id="1464889145">
      <w:bodyDiv w:val="1"/>
      <w:marLeft w:val="0"/>
      <w:marRight w:val="0"/>
      <w:marTop w:val="0"/>
      <w:marBottom w:val="0"/>
      <w:divBdr>
        <w:top w:val="none" w:sz="0" w:space="0" w:color="auto"/>
        <w:left w:val="none" w:sz="0" w:space="0" w:color="auto"/>
        <w:bottom w:val="none" w:sz="0" w:space="0" w:color="auto"/>
        <w:right w:val="none" w:sz="0" w:space="0" w:color="auto"/>
      </w:divBdr>
    </w:div>
    <w:div w:id="15823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2024-07-17T07:11:00Z</dcterms:created>
  <dcterms:modified xsi:type="dcterms:W3CDTF">2024-07-17T08:58:00Z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