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b/>
          <w:b/>
          <w:color w:val="000000"/>
          <w:sz w:val="28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28"/>
          <w:szCs w:val="40"/>
        </w:rPr>
        <w:t>NOTA DE SERVICIO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b/>
          <w:b/>
          <w:color w:val="000000"/>
          <w:sz w:val="16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16"/>
          <w:szCs w:val="40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b/>
          <w:b/>
          <w:color w:val="000000"/>
          <w:sz w:val="36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36"/>
          <w:szCs w:val="40"/>
        </w:rPr>
        <w:t>Presentación de solicitudes para participar en el Rastrillo de los Domingos en La Rosaleda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b/>
          <w:b/>
          <w:color w:val="000000"/>
          <w:sz w:val="22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22"/>
          <w:szCs w:val="40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sz w:val="26"/>
          <w:szCs w:val="26"/>
        </w:rPr>
      </w:pPr>
      <w:r>
        <w:rPr>
          <w:rFonts w:eastAsia="Arial Narrow" w:cs="Arial Narrow" w:ascii="Arial Narrow" w:hAnsi="Arial Narrow"/>
          <w:b/>
          <w:color w:val="000000"/>
          <w:sz w:val="26"/>
          <w:szCs w:val="26"/>
        </w:rPr>
        <w:t>25 de julio de 2024.</w:t>
      </w: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 La Delegación Municipal de Cultura informa que las personas interesadas en participar en el Rastrillo de los Domingos en La Rosaleda, pueden presentar su solicitud </w:t>
      </w:r>
      <w:r>
        <w:rPr>
          <w:rFonts w:ascii="Arial Narrow" w:hAnsi="Arial Narrow"/>
          <w:bCs/>
          <w:sz w:val="26"/>
          <w:szCs w:val="26"/>
        </w:rPr>
        <w:t>los días 12, 13 y 14 de agosto,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Cs/>
          <w:sz w:val="26"/>
          <w:szCs w:val="26"/>
        </w:rPr>
        <w:t xml:space="preserve">en la Sala Compañía (Plaza de la Compañía, 1), en horario de 9 a 14 horas. 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sz w:val="28"/>
          <w:szCs w:val="28"/>
        </w:rPr>
      </w:pPr>
      <w:r>
        <w:rPr>
          <w:rFonts w:ascii="Arial Narrow" w:hAnsi="Arial Narrow"/>
          <w:bCs/>
          <w:sz w:val="26"/>
          <w:szCs w:val="26"/>
        </w:rPr>
        <w:t>La actividad de dicho rastrillo se reanudará el 1 de septiembre en su horario habitual, de 10 a 14 horas.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b/>
          <w:b/>
          <w:color w:val="000000"/>
          <w:sz w:val="40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40"/>
          <w:szCs w:val="40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color w:val="000000"/>
          <w:sz w:val="36"/>
          <w:szCs w:val="4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Times New Roman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rFonts w:ascii="Cambria" w:hAnsi="Cambria" w:eastAsia="Cambria" w:cs="Cambria"/>
      <w:b/>
      <w:color w:val="365F91"/>
      <w:sz w:val="28"/>
      <w:szCs w:val="28"/>
    </w:rPr>
  </w:style>
  <w:style w:type="paragraph" w:styleId="Ttulo2">
    <w:name w:val="Heading 2"/>
    <w:basedOn w:val="LOnormal"/>
    <w:next w:val="LOnormal"/>
    <w:qFormat/>
    <w:pPr>
      <w:widowControl w:val="false"/>
      <w:spacing w:before="200" w:after="120"/>
      <w:outlineLvl w:val="1"/>
    </w:pPr>
    <w:rPr>
      <w:rFonts w:ascii="Liberation Serif" w:hAnsi="Liberation Serif" w:eastAsia="Liberation Serif" w:cs="Liberation Serif"/>
      <w:b/>
      <w:color w:val="000000"/>
      <w:sz w:val="36"/>
      <w:szCs w:val="36"/>
    </w:rPr>
  </w:style>
  <w:style w:type="paragraph" w:styleId="Ttulo3">
    <w:name w:val="Heading 3"/>
    <w:basedOn w:val="LOnormal"/>
    <w:next w:val="LOnormal"/>
    <w:qFormat/>
    <w:pPr>
      <w:spacing w:before="280" w:after="28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Ttulo4">
    <w:name w:val="Heading 4"/>
    <w:basedOn w:val="LOnormal"/>
    <w:next w:val="LOnormal"/>
    <w:qFormat/>
    <w:pPr>
      <w:keepNext w:val="true"/>
      <w:spacing w:before="240" w:after="60"/>
      <w:outlineLvl w:val="3"/>
    </w:pPr>
    <w:rPr>
      <w:rFonts w:ascii="Calibri" w:hAnsi="Calibri" w:eastAsia="Calibri" w:cs="Calibri"/>
      <w:b/>
      <w:sz w:val="28"/>
      <w:szCs w:val="28"/>
    </w:rPr>
  </w:style>
  <w:style w:type="paragraph" w:styleId="Ttulo5">
    <w:name w:val="Heading 5"/>
    <w:basedOn w:val="LOnormal"/>
    <w:next w:val="LOnormal"/>
    <w:qFormat/>
    <w:pPr>
      <w:widowControl w:val="false"/>
      <w:spacing w:before="120" w:after="60"/>
      <w:outlineLvl w:val="4"/>
    </w:pPr>
    <w:rPr>
      <w:rFonts w:ascii="Liberation Serif" w:hAnsi="Liberation Serif" w:eastAsia="Liberation Serif" w:cs="Liberation Serif"/>
      <w:b/>
      <w:color w:val="000000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46e26"/>
    <w:rPr>
      <w:b/>
      <w:bCs/>
    </w:rPr>
  </w:style>
  <w:style w:type="character" w:styleId="EnlacedeInternet">
    <w:name w:val="Enlace de Internet"/>
    <w:basedOn w:val="DefaultParagraphFont"/>
    <w:uiPriority w:val="99"/>
    <w:unhideWhenUsed/>
    <w:rsid w:val="00a46e26"/>
    <w:rPr>
      <w:color w:val="0000FF"/>
      <w:u w:val="single"/>
    </w:rPr>
  </w:style>
  <w:style w:type="character" w:styleId="Destacado">
    <w:name w:val="Destacado"/>
    <w:basedOn w:val="DefaultParagraphFont"/>
    <w:uiPriority w:val="20"/>
    <w:qFormat/>
    <w:rsid w:val="00a46e26"/>
    <w:rPr>
      <w:i/>
      <w:i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71b5"/>
    <w:pPr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0d7429"/>
    <w:pPr>
      <w:widowControl/>
      <w:suppressAutoHyphens w:val="fals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46e2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LibreOffice/7.3.6.2$Windows_X86_64 LibreOffice_project/c28ca90fd6e1a19e189fc16c05f8f8924961e12e</Application>
  <AppVersion>15.0000</AppVersion>
  <Pages>1</Pages>
  <Words>91</Words>
  <Characters>415</Characters>
  <CharactersWithSpaces>503</CharactersWithSpaces>
  <Paragraphs>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2024-07-25T09:26:00Z</dcterms:created>
  <dc:creator>Ana Pielfort Garrido</dc:creator>
  <dc:description/>
  <dc:language>es-ES</dc:language>
  <cp:lastModifiedBy/>
  <cp:lastPrinted>2024-06-19T12:07:00Z</cp:lastPrinted>
  <dcterms:modified xsi:type="dcterms:W3CDTF">2024-07-25T11:52:25Z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