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86802" w:rsidRDefault="0023511C">
      <w:pPr>
        <w:rPr>
          <w:rFonts w:ascii="Arial Narrow" w:hAnsi="Arial Narrow"/>
          <w:b/>
          <w:sz w:val="40"/>
          <w:szCs w:val="40"/>
        </w:rPr>
      </w:pPr>
      <w:r>
        <w:rPr>
          <w:rFonts w:ascii="Arial Narrow" w:hAnsi="Arial Narrow"/>
          <w:b/>
          <w:sz w:val="40"/>
          <w:szCs w:val="40"/>
        </w:rPr>
        <w:t xml:space="preserve">El Ayuntamiento iniciará la reparación del mobiliario urbano de la barriada </w:t>
      </w:r>
      <w:proofErr w:type="spellStart"/>
      <w:r>
        <w:rPr>
          <w:rFonts w:ascii="Arial Narrow" w:hAnsi="Arial Narrow"/>
          <w:b/>
          <w:sz w:val="40"/>
          <w:szCs w:val="40"/>
        </w:rPr>
        <w:t>Torresoto</w:t>
      </w:r>
      <w:proofErr w:type="spellEnd"/>
      <w:r>
        <w:rPr>
          <w:rFonts w:ascii="Arial Narrow" w:hAnsi="Arial Narrow"/>
          <w:b/>
          <w:sz w:val="40"/>
          <w:szCs w:val="40"/>
        </w:rPr>
        <w:t xml:space="preserve">  </w:t>
      </w:r>
    </w:p>
    <w:p w:rsidR="00C86802" w:rsidRDefault="00C86802">
      <w:pPr>
        <w:rPr>
          <w:rFonts w:ascii="Arial Narrow" w:hAnsi="Arial Narrow"/>
          <w:sz w:val="36"/>
          <w:szCs w:val="36"/>
        </w:rPr>
      </w:pPr>
    </w:p>
    <w:p w:rsidR="00C86802" w:rsidRDefault="0023511C">
      <w:pPr>
        <w:rPr>
          <w:rFonts w:ascii="Arial Narrow" w:hAnsi="Arial Narrow"/>
          <w:sz w:val="36"/>
          <w:szCs w:val="36"/>
        </w:rPr>
      </w:pPr>
      <w:r>
        <w:rPr>
          <w:rFonts w:ascii="Arial Narrow" w:hAnsi="Arial Narrow"/>
          <w:sz w:val="36"/>
          <w:szCs w:val="36"/>
        </w:rPr>
        <w:t xml:space="preserve">El teniente de alcaldesa de Servicios Públicos, Jaime Espinar, ha explicado que se cumplirá así con un compromiso adquirido con los vecinos de la barriada  ante el </w:t>
      </w:r>
      <w:r>
        <w:rPr>
          <w:rFonts w:ascii="Arial Narrow" w:hAnsi="Arial Narrow"/>
          <w:sz w:val="36"/>
          <w:szCs w:val="36"/>
        </w:rPr>
        <w:t>estado precario de sus elementos urbanos</w:t>
      </w:r>
    </w:p>
    <w:p w:rsidR="00C86802" w:rsidRDefault="00C86802">
      <w:pPr>
        <w:rPr>
          <w:rFonts w:ascii="Arial Narrow" w:hAnsi="Arial Narrow"/>
          <w:sz w:val="36"/>
          <w:szCs w:val="36"/>
        </w:rPr>
      </w:pPr>
    </w:p>
    <w:p w:rsidR="00C86802" w:rsidRDefault="0023511C">
      <w:pPr>
        <w:jc w:val="both"/>
        <w:rPr>
          <w:rFonts w:ascii="Arial Narrow" w:hAnsi="Arial Narrow"/>
          <w:sz w:val="26"/>
          <w:szCs w:val="26"/>
        </w:rPr>
      </w:pPr>
      <w:r>
        <w:rPr>
          <w:rFonts w:ascii="Arial Narrow" w:hAnsi="Arial Narrow"/>
          <w:b/>
          <w:sz w:val="26"/>
          <w:szCs w:val="26"/>
        </w:rPr>
        <w:t>1 de septiembre</w:t>
      </w:r>
      <w:r>
        <w:rPr>
          <w:rFonts w:ascii="Arial Narrow" w:hAnsi="Arial Narrow"/>
          <w:b/>
          <w:sz w:val="26"/>
          <w:szCs w:val="26"/>
        </w:rPr>
        <w:t xml:space="preserve"> de 2024</w:t>
      </w:r>
      <w:r>
        <w:rPr>
          <w:rFonts w:ascii="Arial Narrow" w:hAnsi="Arial Narrow"/>
          <w:sz w:val="26"/>
          <w:szCs w:val="26"/>
        </w:rPr>
        <w:t xml:space="preserve">. El Ayuntamiento actuará en la reparación del mobiliario urbano de la barriada </w:t>
      </w:r>
      <w:proofErr w:type="spellStart"/>
      <w:r>
        <w:rPr>
          <w:rFonts w:ascii="Arial Narrow" w:hAnsi="Arial Narrow"/>
          <w:sz w:val="26"/>
          <w:szCs w:val="26"/>
        </w:rPr>
        <w:t>Torresoto</w:t>
      </w:r>
      <w:proofErr w:type="spellEnd"/>
      <w:r>
        <w:rPr>
          <w:rFonts w:ascii="Arial Narrow" w:hAnsi="Arial Narrow"/>
          <w:sz w:val="26"/>
          <w:szCs w:val="26"/>
        </w:rPr>
        <w:t>, en lo referente a la renovación de los bancos deteriorados y rotulación de calles. La Junta de Gobierno</w:t>
      </w:r>
      <w:r>
        <w:rPr>
          <w:rFonts w:ascii="Arial Narrow" w:hAnsi="Arial Narrow"/>
          <w:sz w:val="26"/>
          <w:szCs w:val="26"/>
        </w:rPr>
        <w:t xml:space="preserve"> local ha aprobado una inversión de 14.200 euros para la contratación de una empresa (INUR) que se encargará de ejecutar tales tareas, que responden, según ha subrayado el teniente de alcaldesa de Servicios Públicos y Medio Ambiente, Jaime Espinar, a las d</w:t>
      </w:r>
      <w:r>
        <w:rPr>
          <w:rFonts w:ascii="Arial Narrow" w:hAnsi="Arial Narrow"/>
          <w:sz w:val="26"/>
          <w:szCs w:val="26"/>
        </w:rPr>
        <w:t xml:space="preserve">emandas de los vecinos y vecinas de </w:t>
      </w:r>
      <w:proofErr w:type="spellStart"/>
      <w:r>
        <w:rPr>
          <w:rFonts w:ascii="Arial Narrow" w:hAnsi="Arial Narrow"/>
          <w:sz w:val="26"/>
          <w:szCs w:val="26"/>
        </w:rPr>
        <w:t>Torresoto</w:t>
      </w:r>
      <w:proofErr w:type="spellEnd"/>
      <w:r>
        <w:rPr>
          <w:rFonts w:ascii="Arial Narrow" w:hAnsi="Arial Narrow"/>
          <w:sz w:val="26"/>
          <w:szCs w:val="26"/>
        </w:rPr>
        <w:t xml:space="preserve"> y al empuje de su asociación de vecinos, “que llevan años esperando actuaciones de mejora en este sentido</w:t>
      </w:r>
      <w:r>
        <w:rPr>
          <w:rFonts w:ascii="Arial Narrow" w:hAnsi="Arial Narrow"/>
          <w:sz w:val="26"/>
          <w:szCs w:val="26"/>
        </w:rPr>
        <w:t xml:space="preserve"> y con los que, desde el primer momento de nuestro Gobierno, estamos programando tales actuaciones, agr</w:t>
      </w:r>
      <w:r>
        <w:rPr>
          <w:rFonts w:ascii="Arial Narrow" w:hAnsi="Arial Narrow"/>
          <w:sz w:val="26"/>
          <w:szCs w:val="26"/>
        </w:rPr>
        <w:t>adeciendo su comprensión y aportaciones”.</w:t>
      </w:r>
    </w:p>
    <w:p w:rsidR="00C86802" w:rsidRDefault="00C86802">
      <w:pPr>
        <w:jc w:val="both"/>
        <w:rPr>
          <w:rFonts w:ascii="Arial Narrow" w:hAnsi="Arial Narrow"/>
          <w:sz w:val="26"/>
          <w:szCs w:val="26"/>
        </w:rPr>
      </w:pPr>
    </w:p>
    <w:p w:rsidR="00C86802" w:rsidRDefault="0023511C">
      <w:pPr>
        <w:jc w:val="both"/>
        <w:rPr>
          <w:rFonts w:ascii="Arial Narrow" w:hAnsi="Arial Narrow"/>
          <w:sz w:val="26"/>
          <w:szCs w:val="26"/>
        </w:rPr>
      </w:pPr>
      <w:r>
        <w:rPr>
          <w:rFonts w:ascii="Arial Narrow" w:hAnsi="Arial Narrow"/>
          <w:sz w:val="26"/>
          <w:szCs w:val="26"/>
        </w:rPr>
        <w:t>Igualmente, en paralelo a este proyecto de renovación de mobiliario urbano y de cartelería, y a través del Servicio de Infraestructuras,</w:t>
      </w:r>
      <w:r>
        <w:rPr>
          <w:rFonts w:ascii="Arial Narrow" w:hAnsi="Arial Narrow"/>
          <w:sz w:val="26"/>
          <w:szCs w:val="26"/>
        </w:rPr>
        <w:t xml:space="preserve"> se mejorará también la zona del parque infantil ubicado en la plaza Hermana M</w:t>
      </w:r>
      <w:r>
        <w:rPr>
          <w:rFonts w:ascii="Arial Narrow" w:hAnsi="Arial Narrow"/>
          <w:sz w:val="26"/>
          <w:szCs w:val="26"/>
        </w:rPr>
        <w:t>aría de los Dolores junto al saneamiento de los muros, labores de repintado de la zona y la proyección de una futura pista de petanca.</w:t>
      </w:r>
    </w:p>
    <w:p w:rsidR="00C86802" w:rsidRDefault="00C86802">
      <w:pPr>
        <w:jc w:val="both"/>
        <w:rPr>
          <w:rFonts w:ascii="Arial Narrow" w:hAnsi="Arial Narrow"/>
          <w:sz w:val="26"/>
          <w:szCs w:val="26"/>
        </w:rPr>
      </w:pPr>
    </w:p>
    <w:p w:rsidR="00C86802" w:rsidRDefault="0023511C">
      <w:pPr>
        <w:jc w:val="both"/>
        <w:rPr>
          <w:rFonts w:ascii="Arial Narrow" w:hAnsi="Arial Narrow"/>
          <w:sz w:val="26"/>
          <w:szCs w:val="26"/>
        </w:rPr>
      </w:pPr>
      <w:r>
        <w:rPr>
          <w:rFonts w:ascii="Arial Narrow" w:hAnsi="Arial Narrow"/>
          <w:sz w:val="26"/>
          <w:szCs w:val="26"/>
        </w:rPr>
        <w:t xml:space="preserve">“Somos conscientes de que queda mucho trabajo por hacer en la mejora de las barriadas de Jerez, y seguimos escuchando y </w:t>
      </w:r>
      <w:r>
        <w:rPr>
          <w:rFonts w:ascii="Arial Narrow" w:hAnsi="Arial Narrow"/>
          <w:sz w:val="26"/>
          <w:szCs w:val="26"/>
        </w:rPr>
        <w:t>atendiendo las prioridades de los vecinos, dando pasos adelante, con propuestas consensuadas y con soluciones estables en el tiempo”, ha añadido el teniente de alcaldesa.</w:t>
      </w:r>
    </w:p>
    <w:p w:rsidR="00C86802" w:rsidRDefault="00C86802">
      <w:pPr>
        <w:jc w:val="both"/>
        <w:rPr>
          <w:rFonts w:ascii="Arial Narrow" w:hAnsi="Arial Narrow"/>
          <w:sz w:val="26"/>
          <w:szCs w:val="26"/>
        </w:rPr>
      </w:pPr>
    </w:p>
    <w:p w:rsidR="00C86802" w:rsidRDefault="00C86802">
      <w:pPr>
        <w:jc w:val="both"/>
        <w:rPr>
          <w:rFonts w:ascii="Arial Narrow" w:hAnsi="Arial Narrow"/>
          <w:sz w:val="26"/>
          <w:szCs w:val="26"/>
        </w:rPr>
      </w:pPr>
      <w:bookmarkStart w:id="0" w:name="_GoBack"/>
      <w:bookmarkEnd w:id="0"/>
    </w:p>
    <w:sectPr w:rsidR="00C86802">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3511C">
      <w:r>
        <w:separator/>
      </w:r>
    </w:p>
  </w:endnote>
  <w:endnote w:type="continuationSeparator" w:id="0">
    <w:p w:rsidR="00000000" w:rsidRDefault="0023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02" w:rsidRDefault="0023511C">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3511C">
      <w:r>
        <w:separator/>
      </w:r>
    </w:p>
  </w:footnote>
  <w:footnote w:type="continuationSeparator" w:id="0">
    <w:p w:rsidR="00000000" w:rsidRDefault="00235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02" w:rsidRDefault="0023511C">
    <w:pPr>
      <w:pStyle w:val="Encabezado"/>
      <w:rPr>
        <w:lang w:eastAsia="es-ES"/>
      </w:rPr>
    </w:pPr>
    <w:r>
      <w:rPr>
        <w:noProof/>
        <w:lang w:eastAsia="es-ES"/>
      </w:rPr>
      <w:drawing>
        <wp:anchor distT="0" distB="0" distL="0" distR="0" simplePos="0" relativeHeight="2"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FB15A6"/>
    <w:multiLevelType w:val="multilevel"/>
    <w:tmpl w:val="8CAC127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5972F51"/>
    <w:multiLevelType w:val="multilevel"/>
    <w:tmpl w:val="CC3463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02"/>
    <w:rsid w:val="0023511C"/>
    <w:rsid w:val="00C8680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29B98F-1174-415B-835E-2C30AEBE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262</Words>
  <Characters>1446</Characters>
  <Application>Microsoft Office Word</Application>
  <DocSecurity>0</DocSecurity>
  <Lines>12</Lines>
  <Paragraphs>3</Paragraphs>
  <ScaleCrop>false</ScaleCrop>
  <Company>HP</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28</cp:revision>
  <cp:lastPrinted>2023-10-11T07:08:00Z</cp:lastPrinted>
  <dcterms:created xsi:type="dcterms:W3CDTF">2024-06-10T06:06:00Z</dcterms:created>
  <dcterms:modified xsi:type="dcterms:W3CDTF">2024-08-31T16:05:00Z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