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D18D7" w:rsidRDefault="005D18D7">
      <w:pPr>
        <w:pStyle w:val="Textoindependiente"/>
        <w:spacing w:line="240" w:lineRule="auto"/>
        <w:rPr>
          <w:rFonts w:ascii="Arial Narrow" w:hAnsi="Arial Narrow" w:cs="Arial Narrow"/>
          <w:b/>
          <w:bCs/>
          <w:sz w:val="40"/>
          <w:szCs w:val="40"/>
          <w:lang w:eastAsia="es-ES_tradnl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La Asociación Cultural Ateneo de Jerez manifiesta su apoyo</w:t>
      </w:r>
      <w:bookmarkStart w:id="0" w:name="_GoBack"/>
      <w:bookmarkEnd w:id="0"/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a la candidatura de Jerez 2031, Capital Europea de la Cultura</w:t>
      </w:r>
    </w:p>
    <w:p w:rsidR="00935907" w:rsidRPr="005D18D7" w:rsidRDefault="00C916C5">
      <w:pPr>
        <w:pStyle w:val="Textoindependiente"/>
        <w:spacing w:line="240" w:lineRule="auto"/>
        <w:rPr>
          <w:rFonts w:ascii="Arial Narrow" w:hAnsi="Arial Narrow" w:cs="Arial Narrow"/>
          <w:bCs/>
          <w:sz w:val="36"/>
          <w:szCs w:val="36"/>
          <w:lang w:eastAsia="es-ES_tradnl"/>
        </w:rPr>
      </w:pPr>
      <w:r w:rsidRPr="005D18D7">
        <w:rPr>
          <w:rFonts w:ascii="Arial Narrow" w:hAnsi="Arial Narrow" w:cs="Arial Narrow"/>
          <w:bCs/>
          <w:sz w:val="36"/>
          <w:szCs w:val="36"/>
          <w:lang w:eastAsia="es-ES_tradnl"/>
        </w:rPr>
        <w:t xml:space="preserve">La alcaldesa recibe a  la nueva junta directiva de la </w:t>
      </w:r>
      <w:r w:rsidR="005D18D7" w:rsidRPr="005D18D7">
        <w:rPr>
          <w:rFonts w:ascii="Arial Narrow" w:hAnsi="Arial Narrow" w:cs="Arial Narrow"/>
          <w:bCs/>
          <w:sz w:val="36"/>
          <w:szCs w:val="36"/>
          <w:lang w:eastAsia="es-ES_tradnl"/>
        </w:rPr>
        <w:t>entidad y le agradece su participación activa en la programación de las Fiestas de la Vendimia</w:t>
      </w:r>
    </w:p>
    <w:p w:rsidR="005D18D7" w:rsidRDefault="005D18D7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</w:pPr>
    </w:p>
    <w:p w:rsidR="00935907" w:rsidRDefault="005D18D7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3</w:t>
      </w:r>
      <w:r w:rsidR="00C916C5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</w:t>
      </w:r>
      <w:r w:rsidR="00A248EA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septiembre</w:t>
      </w:r>
      <w:r w:rsidR="00C916C5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2024. </w:t>
      </w:r>
      <w:r w:rsidR="00C916C5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La alcaldesa de Jerez, María José García-Pelayo, junto al  delegado de Cultura, Francisco Zurita ha recibido en el Ayuntamiento a una representación de la Asociación Cultural Ateneo de Jerez encabezada por su presidente, Gustavo  Cordero </w:t>
      </w:r>
      <w:proofErr w:type="spellStart"/>
      <w:r w:rsidR="00C916C5">
        <w:rPr>
          <w:rFonts w:ascii="Arial Narrow" w:eastAsia="Arial" w:hAnsi="Arial Narrow" w:cs="Arial Narrow"/>
          <w:sz w:val="26"/>
          <w:szCs w:val="26"/>
          <w:lang w:eastAsia="es-ES_tradnl"/>
        </w:rPr>
        <w:t>Bueso</w:t>
      </w:r>
      <w:proofErr w:type="spellEnd"/>
      <w:r w:rsidR="00C916C5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.  </w:t>
      </w:r>
    </w:p>
    <w:p w:rsidR="00935907" w:rsidRDefault="00C916C5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La nueva junta directiva está compuesta por la vicepresidenta, Manuela Castillo Hierro y el coordinador de Igualdad, Inclusión y Recursos, Patricio Pérez Pacheco, ambos presentes en la reunión celebrada en Alcaldía;  así como   por la secretaria, María Ángeles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Grilo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Gutiérrez; el tesorero y coordinador de Infraestructuras, Miguel Díaz González; el coordinador de Secciones, Juan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Bertolet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Matoso y por María José Ojeda Sánchez, coordinadora de Comunicación y Difusión. </w:t>
      </w:r>
    </w:p>
    <w:p w:rsidR="00935907" w:rsidRDefault="00C916C5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En esta reunión, la  junta directiva de la entidad se ha presentado  a la alcaldesa, ya que fue elegida el pasado 12 de junio, </w:t>
      </w:r>
      <w:r w:rsidR="001A28F3">
        <w:rPr>
          <w:rFonts w:ascii="Arial Narrow" w:eastAsia="Arial" w:hAnsi="Arial Narrow" w:cs="Arial Narrow"/>
          <w:sz w:val="26"/>
          <w:szCs w:val="26"/>
          <w:lang w:eastAsia="es-ES_tradnl"/>
        </w:rPr>
        <w:t>e igualmente han manifestado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su apoyo y adhesión a </w:t>
      </w:r>
      <w:r w:rsidR="001A28F3">
        <w:rPr>
          <w:rFonts w:ascii="Arial Narrow" w:eastAsia="Arial" w:hAnsi="Arial Narrow" w:cs="Arial Narrow"/>
          <w:sz w:val="26"/>
          <w:szCs w:val="26"/>
          <w:lang w:eastAsia="es-ES_tradnl"/>
        </w:rPr>
        <w:t>la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candidatura de Jerez</w:t>
      </w:r>
      <w:r w:rsidR="001A28F3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2031, Capital Europea de la Cultura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indicando su presidente que “vamos de la mano con el Ayun</w:t>
      </w:r>
      <w:r w:rsidR="001A28F3">
        <w:rPr>
          <w:rFonts w:ascii="Arial Narrow" w:eastAsia="Arial" w:hAnsi="Arial Narrow" w:cs="Arial Narrow"/>
          <w:sz w:val="26"/>
          <w:szCs w:val="26"/>
          <w:lang w:eastAsia="es-ES_tradnl"/>
        </w:rPr>
        <w:t>tamiento y estamos abiertos a lí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neas de colaboración”.</w:t>
      </w:r>
    </w:p>
    <w:p w:rsidR="00935907" w:rsidRDefault="00C916C5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Al respecto, </w:t>
      </w:r>
      <w:r w:rsidR="001A28F3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la alcaldesa  ha manifestado que “estamos en el proceso de recabar los apoyos de la sociedad jerezana, y del resto de la provincia, para conseguir el sueño de ser Capital Europea de la Cultura en 2031 por lo que agradecemos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el apoyo del Ateneo, una de las entidades más emblemáticas de Jerez”. </w:t>
      </w:r>
    </w:p>
    <w:p w:rsidR="00935907" w:rsidRDefault="00A248EA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El Ateneo</w:t>
      </w:r>
      <w:r w:rsidR="00C916C5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ha presentado dos proyectos en los que está tra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bajando de cara al próximo año, </w:t>
      </w:r>
      <w:proofErr w:type="spellStart"/>
      <w:r w:rsidR="00C916C5">
        <w:rPr>
          <w:rFonts w:ascii="Arial Narrow" w:eastAsia="Arial" w:hAnsi="Arial Narrow" w:cs="Arial Narrow"/>
          <w:sz w:val="26"/>
          <w:szCs w:val="26"/>
          <w:lang w:eastAsia="es-ES_tradnl"/>
        </w:rPr>
        <w:t>Kurlt</w:t>
      </w:r>
      <w:proofErr w:type="spellEnd"/>
      <w:r w:rsidR="00C916C5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  <w:proofErr w:type="spellStart"/>
      <w:r w:rsidR="00C916C5">
        <w:rPr>
          <w:rFonts w:ascii="Arial Narrow" w:eastAsia="Arial" w:hAnsi="Arial Narrow" w:cs="Arial Narrow"/>
          <w:sz w:val="26"/>
          <w:szCs w:val="26"/>
          <w:lang w:eastAsia="es-ES_tradnl"/>
        </w:rPr>
        <w:t>Inclusion</w:t>
      </w:r>
      <w:proofErr w:type="spellEnd"/>
      <w:r w:rsidR="00C916C5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, un </w:t>
      </w:r>
      <w:proofErr w:type="spellStart"/>
      <w:r w:rsidR="00C916C5">
        <w:rPr>
          <w:rFonts w:ascii="Arial Narrow" w:eastAsia="Arial" w:hAnsi="Arial Narrow" w:cs="Arial Narrow"/>
          <w:sz w:val="26"/>
          <w:szCs w:val="26"/>
          <w:lang w:eastAsia="es-ES_tradnl"/>
        </w:rPr>
        <w:t>Eramus</w:t>
      </w:r>
      <w:proofErr w:type="spellEnd"/>
      <w:r w:rsidR="00C916C5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Plus, de integración  e inclusión,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que ya está en marcha, </w:t>
      </w:r>
      <w:r w:rsidR="00C916C5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otro de hermanamiento con la ciudad  Gozo de la Isla de Malta.</w:t>
      </w:r>
    </w:p>
    <w:p w:rsidR="00935907" w:rsidRDefault="00A248EA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Hay que recordar también que el </w:t>
      </w:r>
      <w:proofErr w:type="gram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Ateneo</w:t>
      </w:r>
      <w:proofErr w:type="gram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participa activamente en la programación de las Fiestas de la Vendimia, que comenzaron el pasado sábado y se prolongarán hasta el 15 de septiembre. La alcaldesa </w:t>
      </w:r>
      <w:r w:rsidR="00C916C5">
        <w:rPr>
          <w:rFonts w:ascii="Arial Narrow" w:eastAsia="Arial" w:hAnsi="Arial Narrow" w:cs="Arial Narrow"/>
          <w:sz w:val="26"/>
          <w:szCs w:val="26"/>
          <w:lang w:eastAsia="es-ES_tradnl"/>
        </w:rPr>
        <w:t>les ha agradecido esta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activa</w:t>
      </w:r>
      <w:r w:rsidR="00C916C5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colaboración con las Fiesta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s</w:t>
      </w:r>
      <w:r w:rsidR="00C916C5">
        <w:rPr>
          <w:rFonts w:ascii="Arial Narrow" w:eastAsia="Arial" w:hAnsi="Arial Narrow" w:cs="Arial Narrow"/>
          <w:sz w:val="26"/>
          <w:szCs w:val="26"/>
          <w:lang w:eastAsia="es-ES_tradnl"/>
        </w:rPr>
        <w:t>.</w:t>
      </w:r>
    </w:p>
    <w:p w:rsidR="00935907" w:rsidRDefault="00935907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935907" w:rsidRDefault="00C916C5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 w:cstheme="majorHAnsi"/>
          <w:sz w:val="26"/>
          <w:szCs w:val="26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lastRenderedPageBreak/>
        <w:t>(Se adjunta fotografía)</w:t>
      </w:r>
    </w:p>
    <w:sectPr w:rsidR="00935907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6F0" w:rsidRDefault="00C916C5">
      <w:r>
        <w:separator/>
      </w:r>
    </w:p>
  </w:endnote>
  <w:endnote w:type="continuationSeparator" w:id="0">
    <w:p w:rsidR="00C006F0" w:rsidRDefault="00C9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907" w:rsidRDefault="00C916C5">
    <w:pPr>
      <w:pStyle w:val="Piedepgina"/>
    </w:pPr>
    <w:r>
      <w:rPr>
        <w:noProof/>
        <w:lang w:eastAsia="es-ES"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6F0" w:rsidRDefault="00C916C5">
      <w:r>
        <w:separator/>
      </w:r>
    </w:p>
  </w:footnote>
  <w:footnote w:type="continuationSeparator" w:id="0">
    <w:p w:rsidR="00C006F0" w:rsidRDefault="00C91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907" w:rsidRDefault="00C916C5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51FBF"/>
    <w:multiLevelType w:val="multilevel"/>
    <w:tmpl w:val="32AEBB4A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FC3A8F"/>
    <w:multiLevelType w:val="multilevel"/>
    <w:tmpl w:val="72DC04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07"/>
    <w:rsid w:val="001A28F3"/>
    <w:rsid w:val="005D18D7"/>
    <w:rsid w:val="00935907"/>
    <w:rsid w:val="00A248EA"/>
    <w:rsid w:val="00C006F0"/>
    <w:rsid w:val="00C9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C856C-113E-438E-9865-E1CB0866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unhideWhenUsed/>
    <w:qFormat/>
    <w:rsid w:val="00C95F58"/>
    <w:rPr>
      <w:color w:val="000080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body"/>
    <w:qFormat/>
    <w:rsid w:val="00C95F58"/>
    <w:rPr>
      <w:rFonts w:ascii="Tahoma" w:hAnsi="Tahoma" w:cs="Tahoma"/>
      <w:kern w:val="2"/>
      <w:sz w:val="24"/>
      <w:lang w:eastAsia="zh-CN"/>
    </w:rPr>
  </w:style>
  <w:style w:type="character" w:customStyle="1" w:styleId="PrrafodelistaCar">
    <w:name w:val="Párrafo de lista Car"/>
    <w:basedOn w:val="Fuentedeprrafopredeter"/>
    <w:link w:val="Prrafodelista"/>
    <w:uiPriority w:val="34"/>
    <w:qFormat/>
    <w:locked/>
    <w:rsid w:val="006F39B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extbody">
    <w:name w:val="Text body"/>
    <w:basedOn w:val="Normal"/>
    <w:link w:val="TextoindependienteCar"/>
    <w:qFormat/>
    <w:rsid w:val="00C95F58"/>
    <w:pPr>
      <w:spacing w:after="140" w:line="288" w:lineRule="auto"/>
    </w:pPr>
  </w:style>
  <w:style w:type="paragraph" w:styleId="Prrafodelista">
    <w:name w:val="List Paragraph"/>
    <w:basedOn w:val="Normal"/>
    <w:link w:val="PrrafodelistaCar"/>
    <w:uiPriority w:val="34"/>
    <w:qFormat/>
    <w:rsid w:val="006F39B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F39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338</Words>
  <Characters>1859</Characters>
  <Application>Microsoft Office Word</Application>
  <DocSecurity>0</DocSecurity>
  <Lines>15</Lines>
  <Paragraphs>4</Paragraphs>
  <ScaleCrop>false</ScaleCrop>
  <Company>HP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70</cp:revision>
  <cp:lastPrinted>2023-10-11T07:08:00Z</cp:lastPrinted>
  <dcterms:created xsi:type="dcterms:W3CDTF">2024-01-25T06:58:00Z</dcterms:created>
  <dcterms:modified xsi:type="dcterms:W3CDTF">2024-09-03T06:27:00Z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