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 xml:space="preserve">La Gran Gala Solidaria de La Lanzada se celebrará en La Atalaya el próximo 26 de octubre </w:t>
      </w:r>
    </w:p>
    <w:p>
      <w:pPr>
        <w:pStyle w:val="Normal"/>
        <w:rPr>
          <w:color w:val="000000"/>
        </w:rPr>
      </w:pPr>
      <w:r>
        <w:rPr>
          <w:color w:val="000000"/>
        </w:rPr>
      </w:r>
    </w:p>
    <w:p>
      <w:pPr>
        <w:pStyle w:val="Normal"/>
        <w:rPr>
          <w:rFonts w:ascii="Arial Narrow" w:hAnsi="Arial Narrow"/>
          <w:sz w:val="36"/>
          <w:szCs w:val="36"/>
        </w:rPr>
      </w:pPr>
      <w:r>
        <w:rPr>
          <w:rFonts w:ascii="Arial Narrow" w:hAnsi="Arial Narrow"/>
          <w:sz w:val="36"/>
          <w:szCs w:val="36"/>
        </w:rPr>
        <w:t>El evento recaudará fondos para UNIPER, Cáritas, Madre Coraje, AECC y ‘Valentina, un grito a la esperanza’</w:t>
      </w:r>
    </w:p>
    <w:p>
      <w:pPr>
        <w:pStyle w:val="Normal"/>
        <w:rPr>
          <w:sz w:val="36"/>
          <w:szCs w:val="36"/>
        </w:rPr>
      </w:pPr>
      <w:r>
        <w:rPr>
          <w:sz w:val="36"/>
          <w:szCs w:val="36"/>
        </w:rPr>
      </w:r>
    </w:p>
    <w:p>
      <w:pPr>
        <w:pStyle w:val="Normal"/>
        <w:jc w:val="both"/>
        <w:rPr>
          <w:rFonts w:ascii="Arial Narrow" w:hAnsi="Arial Narrow"/>
          <w:sz w:val="26"/>
          <w:szCs w:val="26"/>
        </w:rPr>
      </w:pPr>
      <w:r>
        <w:rPr>
          <w:rFonts w:ascii="Arial Narrow" w:hAnsi="Arial Narrow"/>
          <w:b/>
          <w:color w:val="000000"/>
          <w:sz w:val="26"/>
          <w:szCs w:val="26"/>
        </w:rPr>
        <w:t>19 de septiembre de 2024.</w:t>
      </w:r>
      <w:r>
        <w:rPr>
          <w:rFonts w:ascii="Arial Narrow" w:hAnsi="Arial Narrow"/>
          <w:color w:val="000000"/>
          <w:sz w:val="26"/>
          <w:szCs w:val="26"/>
        </w:rPr>
        <w:t xml:space="preserve"> </w:t>
      </w:r>
      <w:bookmarkStart w:id="0" w:name="_GoBack"/>
      <w:bookmarkEnd w:id="0"/>
      <w:r>
        <w:rPr>
          <w:rFonts w:ascii="Arial Narrow" w:hAnsi="Arial Narrow"/>
          <w:color w:val="000000"/>
          <w:sz w:val="26"/>
          <w:szCs w:val="26"/>
        </w:rPr>
        <w:t xml:space="preserve">El Ayuntamiento colabora con la Hermandad de la Lanzada en la difusión de su Gran Gala Solidaria, que tendrá lugar el próximo 26 de octubre, en los Museos de la Atalaya, dentro de la programación de su 75º aniversario. Los delegados de Inclusión Social, Yessika Quintero, y Deportes, José Ángel Aparicio, han felicitado hoy a la Hermandad de la Lanzada por la organización de un evento cultural y lúdico que recaudará fondos para diferentes causas sociales jerezanas.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presentación del evento ha contado con la presencia del teniente de hermano mayor, Jaime Lledó Fernández, junto </w:t>
      </w:r>
      <w:r>
        <w:rPr>
          <w:rFonts w:ascii="Arial Narrow" w:hAnsi="Arial Narrow"/>
          <w:color w:val="000000"/>
          <w:sz w:val="26"/>
          <w:szCs w:val="26"/>
        </w:rPr>
        <w:t>al</w:t>
      </w:r>
      <w:r>
        <w:rPr>
          <w:rFonts w:ascii="Arial Narrow" w:hAnsi="Arial Narrow"/>
          <w:color w:val="000000"/>
          <w:sz w:val="26"/>
          <w:szCs w:val="26"/>
        </w:rPr>
        <w:t xml:space="preserve"> responsable de la bolsa de caridad, Adolfo Izquierdo, y representantes de las asociaciones beneficiarias, Tamara Romero, de ‘Valentina, un grito a la esperanza’; Cristina Melero y Amador Prieto, de UNIPER; Eugenio Sánchez y Mila Díaz, de Cáritas Diocesana; Luis Miguel Crespo y Raquel Rodríguez, de Madre Coraje; y Teresa Díaz, de la Asociación Española contra el Cáncer.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Gran Gala Solidaria se celebrará el sábado 26 de octubre, a partir de las 20 horas, en los Museos de la Atalaya. La jornada comenzará con la proyección de la película documental ‘Sangre y agua, una historia de Gracia y Esperanza’, de José Melero Daza y Rafael Domínguez García, gracias al patrocinio de Handa movies y la colaboración de Rafadomga.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Posteriormente, se hará entrega de las becas de estudio ‘Don Enrique Hernández Rodríguez de los Ríos’, patrocinadas por Bodegas Cayetano del Pino. El evento continuará con la cena de gala solidaria, en una velada amenizada por el grupo ‘El quinto mono’.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Todas las personas interesadas en recabar más información sobre este evento o en la adquisición de las entradas, tienen a su disposición el correo electrónico </w:t>
      </w:r>
      <w:hyperlink r:id="rId2">
        <w:r>
          <w:rPr>
            <w:rStyle w:val="Hyperlink"/>
            <w:rFonts w:ascii="Arial Narrow" w:hAnsi="Arial Narrow"/>
            <w:color w:val="000000"/>
            <w:sz w:val="26"/>
            <w:szCs w:val="26"/>
          </w:rPr>
          <w:t>cenasolidaridalanzada@gmail.com</w:t>
        </w:r>
      </w:hyperlink>
      <w:r>
        <w:rPr>
          <w:rFonts w:ascii="Arial Narrow" w:hAnsi="Arial Narrow"/>
          <w:color w:val="000000"/>
          <w:sz w:val="26"/>
          <w:szCs w:val="26"/>
        </w:rPr>
        <w:t xml:space="preserve"> y los teléfonos 629 376 912 y 659 854 803 .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Esta cena solidaria cuenta con el patrocinio de González Byass y Coto de Rioja, y la colaboración de Catering Antonio.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Hermandad de la Lanzada viene celebrando los actos conmemorativos de su 75º aniversario desde el comienzo de 2024, con el deseo de hacer partícipe a toda la ciudad de una efeméride tan importante.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(Se adjunta fotografía y enlace de audio </w:t>
      </w:r>
      <w:hyperlink r:id="rId3">
        <w:r>
          <w:rPr>
            <w:rStyle w:val="Hyperlink"/>
            <w:rFonts w:ascii="Arial Narrow" w:hAnsi="Arial Narrow"/>
            <w:color w:val="000000"/>
            <w:sz w:val="26"/>
            <w:szCs w:val="26"/>
          </w:rPr>
          <w:t>https://ssweb.seap.minhap.es/almacen/descarga/envio/06bf6178a7403eb9b4f2c0b08be4a96925993b78</w:t>
        </w:r>
      </w:hyperlink>
      <w:r>
        <w:rPr>
          <w:rFonts w:ascii="Arial Narrow" w:hAnsi="Arial Narrow"/>
          <w:color w:val="000000"/>
          <w:sz w:val="26"/>
          <w:szCs w:val="26"/>
        </w:rPr>
        <w:t>)</w:t>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enasolidaridalanzada@gmail.com" TargetMode="External"/><Relationship Id="rId3" Type="http://schemas.openxmlformats.org/officeDocument/2006/relationships/hyperlink" Target="https://ssweb.seap.minhap.es/almacen/descarga/envio/06bf6178a7403eb9b4f2c0b08be4a96925993b78"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71</TotalTime>
  <Application>LibreOffice/7.6.0.3$Windows_X86_64 LibreOffice_project/69edd8b8ebc41d00b4de3915dc82f8f0fc3b6265</Application>
  <AppVersion>15.0000</AppVersion>
  <Pages>2</Pages>
  <Words>393</Words>
  <Characters>2081</Characters>
  <CharactersWithSpaces>2468</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2024-09-19T13:51:55Z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