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1FF2" w:rsidRDefault="004B1FF2" w:rsidP="004B1FF2">
      <w:pPr>
        <w:rPr>
          <w:rFonts w:ascii="Arial Narrow" w:hAnsi="Arial Narrow"/>
          <w:b/>
          <w:sz w:val="40"/>
        </w:rPr>
      </w:pPr>
      <w:r>
        <w:rPr>
          <w:rFonts w:ascii="Arial Narrow" w:hAnsi="Arial Narrow"/>
          <w:b/>
          <w:sz w:val="40"/>
        </w:rPr>
        <w:t xml:space="preserve">Cultura, tradición y </w:t>
      </w:r>
      <w:r w:rsidRPr="00F764C8">
        <w:rPr>
          <w:rFonts w:ascii="Arial Narrow" w:hAnsi="Arial Narrow"/>
          <w:b/>
          <w:sz w:val="40"/>
        </w:rPr>
        <w:t>solidaridad</w:t>
      </w:r>
      <w:r>
        <w:rPr>
          <w:rFonts w:ascii="Arial Narrow" w:hAnsi="Arial Narrow"/>
          <w:b/>
          <w:sz w:val="40"/>
        </w:rPr>
        <w:t xml:space="preserve">: Jerez se prepara para vivir desde este viernes la magia de una Navidad que bate récords de visitantes </w:t>
      </w:r>
    </w:p>
    <w:p w:rsidR="004B1FF2" w:rsidRPr="00F764C8" w:rsidRDefault="004B1FF2" w:rsidP="004B1FF2">
      <w:pPr>
        <w:rPr>
          <w:rFonts w:ascii="Arial Narrow" w:hAnsi="Arial Narrow"/>
          <w:sz w:val="8"/>
        </w:rPr>
      </w:pPr>
    </w:p>
    <w:p w:rsidR="004B1FF2" w:rsidRDefault="004B1FF2" w:rsidP="004B1FF2">
      <w:pPr>
        <w:rPr>
          <w:rFonts w:ascii="Arial Narrow" w:hAnsi="Arial Narrow"/>
          <w:sz w:val="36"/>
        </w:rPr>
      </w:pPr>
    </w:p>
    <w:p w:rsidR="004B1FF2" w:rsidRDefault="004B1FF2" w:rsidP="004B1FF2">
      <w:pPr>
        <w:rPr>
          <w:rFonts w:ascii="Arial Narrow" w:hAnsi="Arial Narrow"/>
          <w:sz w:val="36"/>
        </w:rPr>
      </w:pPr>
      <w:r>
        <w:rPr>
          <w:rFonts w:ascii="Arial Narrow" w:hAnsi="Arial Narrow"/>
          <w:sz w:val="36"/>
        </w:rPr>
        <w:t>La alcaldesa ha presentado un avance de las actividades programadas para las fiestas navideñas y las novedades sobre el refuerzo de servicios municipales y la coordinación en materia de seguridad</w:t>
      </w:r>
    </w:p>
    <w:p w:rsidR="004B1FF2" w:rsidRPr="00F764C8" w:rsidRDefault="004B1FF2" w:rsidP="004B1FF2">
      <w:pPr>
        <w:rPr>
          <w:rFonts w:ascii="Arial Narrow" w:hAnsi="Arial Narrow"/>
          <w:sz w:val="14"/>
          <w:szCs w:val="26"/>
        </w:rPr>
      </w:pPr>
    </w:p>
    <w:p w:rsidR="004B1FF2" w:rsidRDefault="004B1FF2" w:rsidP="004B1FF2">
      <w:pPr>
        <w:rPr>
          <w:rFonts w:ascii="Arial Narrow" w:hAnsi="Arial Narrow"/>
          <w:sz w:val="36"/>
          <w:szCs w:val="26"/>
        </w:rPr>
      </w:pPr>
    </w:p>
    <w:p w:rsidR="004B1FF2" w:rsidRPr="00F764C8" w:rsidRDefault="004B1FF2" w:rsidP="004B1FF2">
      <w:pPr>
        <w:rPr>
          <w:rFonts w:ascii="Arial Narrow" w:hAnsi="Arial Narrow"/>
          <w:sz w:val="36"/>
          <w:szCs w:val="26"/>
        </w:rPr>
      </w:pPr>
      <w:r>
        <w:rPr>
          <w:rFonts w:ascii="Arial Narrow" w:hAnsi="Arial Narrow"/>
          <w:sz w:val="36"/>
          <w:szCs w:val="26"/>
        </w:rPr>
        <w:t>García-Pelayo anuncia que e</w:t>
      </w:r>
      <w:r w:rsidRPr="00F764C8">
        <w:rPr>
          <w:rFonts w:ascii="Arial Narrow" w:hAnsi="Arial Narrow"/>
          <w:sz w:val="36"/>
          <w:szCs w:val="26"/>
        </w:rPr>
        <w:t xml:space="preserve">stas Navidades estarán marcadas por la candidatura de Jerez a Capital Europea de la Cultura </w:t>
      </w:r>
      <w:r>
        <w:rPr>
          <w:rFonts w:ascii="Arial Narrow" w:hAnsi="Arial Narrow"/>
          <w:sz w:val="36"/>
          <w:szCs w:val="26"/>
        </w:rPr>
        <w:t xml:space="preserve">en </w:t>
      </w:r>
      <w:r w:rsidRPr="00F764C8">
        <w:rPr>
          <w:rFonts w:ascii="Arial Narrow" w:hAnsi="Arial Narrow"/>
          <w:sz w:val="36"/>
          <w:szCs w:val="26"/>
        </w:rPr>
        <w:t>2031, un proyecto que se fundamenta en los valores cul</w:t>
      </w:r>
      <w:r>
        <w:rPr>
          <w:rFonts w:ascii="Arial Narrow" w:hAnsi="Arial Narrow"/>
          <w:sz w:val="36"/>
          <w:szCs w:val="26"/>
        </w:rPr>
        <w:t>turales y sociales de la ciudad</w:t>
      </w:r>
    </w:p>
    <w:p w:rsidR="004B1FF2" w:rsidRPr="00DE1059" w:rsidRDefault="004B1FF2" w:rsidP="004B1FF2">
      <w:pPr>
        <w:rPr>
          <w:rFonts w:ascii="Arial Narrow" w:hAnsi="Arial Narrow"/>
          <w:b/>
        </w:rPr>
      </w:pPr>
    </w:p>
    <w:p w:rsidR="004B1FF2" w:rsidRDefault="00560255" w:rsidP="004B1FF2">
      <w:pPr>
        <w:jc w:val="both"/>
        <w:rPr>
          <w:rFonts w:ascii="Arial Narrow" w:hAnsi="Arial Narrow"/>
          <w:sz w:val="26"/>
          <w:szCs w:val="26"/>
        </w:rPr>
      </w:pPr>
      <w:r>
        <w:rPr>
          <w:rFonts w:ascii="Arial Narrow" w:hAnsi="Arial Narrow"/>
          <w:b/>
          <w:sz w:val="26"/>
          <w:szCs w:val="26"/>
        </w:rPr>
        <w:t>18</w:t>
      </w:r>
      <w:r w:rsidR="004B1FF2" w:rsidRPr="00DE1059">
        <w:rPr>
          <w:rFonts w:ascii="Arial Narrow" w:hAnsi="Arial Narrow"/>
          <w:b/>
          <w:sz w:val="26"/>
          <w:szCs w:val="26"/>
        </w:rPr>
        <w:t xml:space="preserve"> de noviembre de 2024.</w:t>
      </w:r>
      <w:r w:rsidR="004B1FF2">
        <w:rPr>
          <w:rFonts w:ascii="Arial Narrow" w:hAnsi="Arial Narrow"/>
          <w:sz w:val="26"/>
          <w:szCs w:val="26"/>
        </w:rPr>
        <w:t xml:space="preserve"> </w:t>
      </w:r>
      <w:r w:rsidR="004B1FF2" w:rsidRPr="00DE1059">
        <w:rPr>
          <w:rFonts w:ascii="Arial Narrow" w:hAnsi="Arial Narrow"/>
          <w:sz w:val="26"/>
          <w:szCs w:val="26"/>
        </w:rPr>
        <w:t xml:space="preserve">La alcaldesa de Jerez, María José García-Pelayo, acompañada </w:t>
      </w:r>
      <w:r>
        <w:rPr>
          <w:rFonts w:ascii="Arial Narrow" w:hAnsi="Arial Narrow"/>
          <w:sz w:val="26"/>
          <w:szCs w:val="26"/>
        </w:rPr>
        <w:t>por  miembros del Gobierno municipal</w:t>
      </w:r>
      <w:r w:rsidR="004B1FF2">
        <w:rPr>
          <w:rFonts w:ascii="Arial Narrow" w:hAnsi="Arial Narrow"/>
          <w:sz w:val="26"/>
          <w:szCs w:val="26"/>
        </w:rPr>
        <w:t>, ha presentado un avance de la</w:t>
      </w:r>
      <w:r w:rsidR="004B1FF2" w:rsidRPr="00DE1059">
        <w:rPr>
          <w:rFonts w:ascii="Arial Narrow" w:hAnsi="Arial Narrow"/>
          <w:sz w:val="26"/>
          <w:szCs w:val="26"/>
        </w:rPr>
        <w:t xml:space="preserve"> programación de</w:t>
      </w:r>
      <w:r w:rsidR="004B1FF2">
        <w:rPr>
          <w:rFonts w:ascii="Arial Narrow" w:hAnsi="Arial Narrow"/>
          <w:sz w:val="26"/>
          <w:szCs w:val="26"/>
        </w:rPr>
        <w:t xml:space="preserve"> </w:t>
      </w:r>
      <w:r w:rsidR="004B1FF2" w:rsidRPr="00DE1059">
        <w:rPr>
          <w:rFonts w:ascii="Arial Narrow" w:hAnsi="Arial Narrow"/>
          <w:sz w:val="26"/>
          <w:szCs w:val="26"/>
        </w:rPr>
        <w:t>Navidad</w:t>
      </w:r>
      <w:r w:rsidR="004B1FF2">
        <w:rPr>
          <w:rFonts w:ascii="Arial Narrow" w:hAnsi="Arial Narrow"/>
          <w:sz w:val="26"/>
          <w:szCs w:val="26"/>
        </w:rPr>
        <w:t xml:space="preserve">, desde el Museo del Belén, agradeciendo la presencia tanto del presidente de la Asociación de </w:t>
      </w:r>
      <w:proofErr w:type="spellStart"/>
      <w:r w:rsidR="004B1FF2">
        <w:rPr>
          <w:rFonts w:ascii="Arial Narrow" w:hAnsi="Arial Narrow"/>
          <w:sz w:val="26"/>
          <w:szCs w:val="26"/>
        </w:rPr>
        <w:t>Belenistas</w:t>
      </w:r>
      <w:proofErr w:type="spellEnd"/>
      <w:r w:rsidR="004B1FF2">
        <w:rPr>
          <w:rFonts w:ascii="Arial Narrow" w:hAnsi="Arial Narrow"/>
          <w:sz w:val="26"/>
          <w:szCs w:val="26"/>
        </w:rPr>
        <w:t xml:space="preserve"> de Jerez, como de los representantes del tejido asociativo cultural, turístico y hostelero. María José García-Pelayo ha enfatizado el carácter solidario e inclusivo de las actividades que se desarrollarán en la ciudad a partir de este viernes, día 22, con el encendido del alumbrado navideño. </w:t>
      </w:r>
    </w:p>
    <w:p w:rsidR="004B1FF2" w:rsidRDefault="004B1FF2" w:rsidP="004B1FF2">
      <w:pPr>
        <w:jc w:val="both"/>
        <w:rPr>
          <w:rFonts w:ascii="Arial Narrow" w:hAnsi="Arial Narrow"/>
          <w:sz w:val="26"/>
          <w:szCs w:val="26"/>
        </w:rPr>
      </w:pPr>
    </w:p>
    <w:p w:rsidR="004B1FF2" w:rsidRDefault="004B1FF2" w:rsidP="004B1FF2">
      <w:pPr>
        <w:jc w:val="both"/>
        <w:rPr>
          <w:rFonts w:ascii="Arial Narrow" w:hAnsi="Arial Narrow"/>
          <w:sz w:val="26"/>
          <w:szCs w:val="26"/>
        </w:rPr>
      </w:pPr>
      <w:r>
        <w:rPr>
          <w:rFonts w:ascii="Arial Narrow" w:hAnsi="Arial Narrow"/>
          <w:sz w:val="26"/>
          <w:szCs w:val="26"/>
        </w:rPr>
        <w:t>En su intervención, la alcaldesa ha informado sobre los aspectos abordados en la Junta Local de Seguridad extraordinaria, ce</w:t>
      </w:r>
      <w:r w:rsidR="00560255">
        <w:rPr>
          <w:rFonts w:ascii="Arial Narrow" w:hAnsi="Arial Narrow"/>
          <w:sz w:val="26"/>
          <w:szCs w:val="26"/>
        </w:rPr>
        <w:t>lebrada en la presente jornada, ha agradecido la colaboración y coordinación de los distintos Cuerpos y Fuerzas de Seguridad  "</w:t>
      </w:r>
      <w:r>
        <w:rPr>
          <w:rFonts w:ascii="Arial Narrow" w:hAnsi="Arial Narrow"/>
          <w:sz w:val="26"/>
          <w:szCs w:val="26"/>
        </w:rPr>
        <w:t>que estarán al cien por cien de sus efectivos</w:t>
      </w:r>
      <w:r w:rsidR="00560255">
        <w:rPr>
          <w:rFonts w:ascii="Arial Narrow" w:hAnsi="Arial Narrow"/>
          <w:sz w:val="26"/>
          <w:szCs w:val="26"/>
        </w:rPr>
        <w:t>"</w:t>
      </w:r>
      <w:r>
        <w:rPr>
          <w:rFonts w:ascii="Arial Narrow" w:hAnsi="Arial Narrow"/>
          <w:sz w:val="26"/>
          <w:szCs w:val="26"/>
        </w:rPr>
        <w:t xml:space="preserve">, al tiempo que ha apelado a los jerezanos y visitantes para hacer de la Navidad en Jerez, la Navidad más segura. </w:t>
      </w:r>
    </w:p>
    <w:p w:rsidR="004B1FF2" w:rsidRDefault="004B1FF2" w:rsidP="004B1FF2">
      <w:pPr>
        <w:jc w:val="both"/>
        <w:rPr>
          <w:rFonts w:ascii="Arial Narrow" w:hAnsi="Arial Narrow"/>
          <w:sz w:val="26"/>
          <w:szCs w:val="26"/>
        </w:rPr>
      </w:pPr>
    </w:p>
    <w:p w:rsidR="004B1FF2" w:rsidRDefault="004B1FF2" w:rsidP="004B1FF2">
      <w:pPr>
        <w:jc w:val="both"/>
        <w:rPr>
          <w:rFonts w:ascii="Arial Narrow" w:hAnsi="Arial Narrow"/>
          <w:sz w:val="26"/>
          <w:szCs w:val="26"/>
        </w:rPr>
      </w:pPr>
      <w:r w:rsidRPr="00C857B1">
        <w:rPr>
          <w:rFonts w:ascii="Arial Narrow" w:hAnsi="Arial Narrow"/>
          <w:sz w:val="26"/>
          <w:szCs w:val="26"/>
        </w:rPr>
        <w:t xml:space="preserve">Además, </w:t>
      </w:r>
      <w:r>
        <w:rPr>
          <w:rFonts w:ascii="Arial Narrow" w:hAnsi="Arial Narrow"/>
          <w:sz w:val="26"/>
          <w:szCs w:val="26"/>
        </w:rPr>
        <w:t xml:space="preserve">la alcaldesa ha señalado que </w:t>
      </w:r>
      <w:r w:rsidRPr="00C857B1">
        <w:rPr>
          <w:rFonts w:ascii="Arial Narrow" w:hAnsi="Arial Narrow"/>
          <w:sz w:val="26"/>
          <w:szCs w:val="26"/>
        </w:rPr>
        <w:t>se han habilitado varias medidas para mejorar la movilidad en el centro, como cortes de calles y un refuerzo del transporte</w:t>
      </w:r>
      <w:r>
        <w:rPr>
          <w:rFonts w:ascii="Arial Narrow" w:hAnsi="Arial Narrow"/>
          <w:sz w:val="26"/>
          <w:szCs w:val="26"/>
        </w:rPr>
        <w:t xml:space="preserve"> público con lanzaderas y taxis también de otras localidades.</w:t>
      </w:r>
    </w:p>
    <w:p w:rsidR="004B1FF2" w:rsidRDefault="004B1FF2" w:rsidP="004B1FF2">
      <w:pPr>
        <w:pStyle w:val="Standard"/>
        <w:jc w:val="both"/>
        <w:rPr>
          <w:rFonts w:ascii="Arial Narrow" w:hAnsi="Arial Narrow"/>
          <w:sz w:val="26"/>
          <w:szCs w:val="26"/>
        </w:rPr>
      </w:pPr>
    </w:p>
    <w:p w:rsidR="004B1FF2" w:rsidRPr="00C74C86" w:rsidRDefault="004B1FF2" w:rsidP="004B1FF2">
      <w:pPr>
        <w:pStyle w:val="Standard"/>
        <w:jc w:val="both"/>
        <w:rPr>
          <w:rStyle w:val="Textoennegrita"/>
          <w:rFonts w:ascii="Arial Narrow" w:hAnsi="Arial Narrow"/>
          <w:b w:val="0"/>
          <w:bCs w:val="0"/>
          <w:sz w:val="26"/>
          <w:szCs w:val="26"/>
        </w:rPr>
      </w:pPr>
      <w:r>
        <w:rPr>
          <w:rFonts w:ascii="Arial Narrow" w:hAnsi="Arial Narrow"/>
          <w:sz w:val="26"/>
          <w:szCs w:val="26"/>
        </w:rPr>
        <w:t xml:space="preserve">En cuanto a los servicios de limpieza, María José García-Pelayo ha anunciado la </w:t>
      </w:r>
      <w:r w:rsidRPr="00E959BF">
        <w:rPr>
          <w:rFonts w:ascii="Arial Narrow" w:hAnsi="Arial Narrow"/>
          <w:sz w:val="26"/>
          <w:szCs w:val="26"/>
        </w:rPr>
        <w:t xml:space="preserve">contratación aproximada de 35 personas, </w:t>
      </w:r>
      <w:r>
        <w:rPr>
          <w:rFonts w:ascii="Arial Narrow" w:hAnsi="Arial Narrow"/>
          <w:sz w:val="26"/>
          <w:szCs w:val="26"/>
        </w:rPr>
        <w:t xml:space="preserve">así como de </w:t>
      </w:r>
      <w:r w:rsidRPr="00E959BF">
        <w:rPr>
          <w:rFonts w:ascii="Arial Narrow" w:hAnsi="Arial Narrow"/>
          <w:sz w:val="26"/>
          <w:szCs w:val="26"/>
        </w:rPr>
        <w:t>un despliegue de maquinaria</w:t>
      </w:r>
      <w:r>
        <w:rPr>
          <w:rFonts w:ascii="Arial Narrow" w:hAnsi="Arial Narrow"/>
          <w:sz w:val="26"/>
          <w:szCs w:val="26"/>
        </w:rPr>
        <w:t xml:space="preserve"> para que todos los días la</w:t>
      </w:r>
      <w:r w:rsidRPr="00E959BF">
        <w:rPr>
          <w:rFonts w:ascii="Arial Narrow" w:hAnsi="Arial Narrow"/>
          <w:sz w:val="26"/>
          <w:szCs w:val="26"/>
        </w:rPr>
        <w:t xml:space="preserve"> ciudad esté en perfecto es</w:t>
      </w:r>
      <w:r w:rsidR="00560255">
        <w:rPr>
          <w:rFonts w:ascii="Arial Narrow" w:hAnsi="Arial Narrow"/>
          <w:sz w:val="26"/>
          <w:szCs w:val="26"/>
        </w:rPr>
        <w:t>tado de revista, con sanitarios y</w:t>
      </w:r>
      <w:r w:rsidRPr="00E959BF">
        <w:rPr>
          <w:rFonts w:ascii="Arial Narrow" w:hAnsi="Arial Narrow"/>
          <w:sz w:val="26"/>
          <w:szCs w:val="26"/>
        </w:rPr>
        <w:t xml:space="preserve"> cuartos de baños químicos para personas con discapacidad.</w:t>
      </w:r>
    </w:p>
    <w:p w:rsidR="004B1FF2" w:rsidRPr="006202F0" w:rsidRDefault="004B1FF2" w:rsidP="004B1FF2">
      <w:pPr>
        <w:pStyle w:val="NormalWeb"/>
        <w:rPr>
          <w:rFonts w:ascii="Arial Narrow" w:hAnsi="Arial Narrow"/>
          <w:sz w:val="26"/>
          <w:szCs w:val="26"/>
        </w:rPr>
      </w:pPr>
      <w:r w:rsidRPr="006202F0">
        <w:rPr>
          <w:rStyle w:val="Textoennegrita"/>
          <w:rFonts w:ascii="Arial Narrow" w:hAnsi="Arial Narrow"/>
          <w:sz w:val="26"/>
          <w:szCs w:val="26"/>
        </w:rPr>
        <w:lastRenderedPageBreak/>
        <w:t>Unas Navidades de récord en afluencia y ocupación hotelera</w:t>
      </w:r>
    </w:p>
    <w:p w:rsidR="004B1FF2" w:rsidRDefault="004B1FF2" w:rsidP="004B1FF2">
      <w:pPr>
        <w:pStyle w:val="NormalWeb"/>
        <w:jc w:val="both"/>
        <w:rPr>
          <w:rFonts w:ascii="Arial Narrow" w:hAnsi="Arial Narrow"/>
          <w:sz w:val="26"/>
          <w:szCs w:val="26"/>
        </w:rPr>
      </w:pPr>
      <w:r w:rsidRPr="006202F0">
        <w:rPr>
          <w:rFonts w:ascii="Arial Narrow" w:hAnsi="Arial Narrow"/>
          <w:sz w:val="26"/>
          <w:szCs w:val="26"/>
        </w:rPr>
        <w:t xml:space="preserve">En cuanto a </w:t>
      </w:r>
      <w:r>
        <w:rPr>
          <w:rFonts w:ascii="Arial Narrow" w:hAnsi="Arial Narrow"/>
          <w:sz w:val="26"/>
          <w:szCs w:val="26"/>
        </w:rPr>
        <w:t xml:space="preserve">las </w:t>
      </w:r>
      <w:r w:rsidRPr="006202F0">
        <w:rPr>
          <w:rFonts w:ascii="Arial Narrow" w:hAnsi="Arial Narrow"/>
          <w:sz w:val="26"/>
          <w:szCs w:val="26"/>
        </w:rPr>
        <w:t xml:space="preserve">previsiones turísticas, María José García-Pelayo ha comentado que, desde la Delegación de Turismo, se ha realizado una previsión de visitantes basada en los datos del año anterior, cuando Jerez batió récords de ocupación. </w:t>
      </w:r>
    </w:p>
    <w:p w:rsidR="004B1FF2" w:rsidRPr="006202F0" w:rsidRDefault="004B1FF2" w:rsidP="004B1FF2">
      <w:pPr>
        <w:pStyle w:val="NormalWeb"/>
        <w:jc w:val="both"/>
        <w:rPr>
          <w:rFonts w:ascii="Arial Narrow" w:hAnsi="Arial Narrow"/>
          <w:sz w:val="26"/>
          <w:szCs w:val="26"/>
        </w:rPr>
      </w:pPr>
      <w:r w:rsidRPr="006202F0">
        <w:rPr>
          <w:rFonts w:ascii="Arial Narrow" w:hAnsi="Arial Narrow"/>
          <w:sz w:val="26"/>
          <w:szCs w:val="26"/>
        </w:rPr>
        <w:t>"En el Puente de la Inmaculada, llegamos al 94,56 % de ocupación hotelera el viernes, y al 97,53 % el sábado, con una media de 83,58 % durante esos días", ha destacado la alcaldesa, subrayando que las previsiones para este año son igualmente positivas</w:t>
      </w:r>
      <w:r>
        <w:rPr>
          <w:rFonts w:ascii="Arial Narrow" w:hAnsi="Arial Narrow"/>
          <w:sz w:val="26"/>
          <w:szCs w:val="26"/>
        </w:rPr>
        <w:t>"</w:t>
      </w:r>
      <w:r w:rsidRPr="006202F0">
        <w:rPr>
          <w:rFonts w:ascii="Arial Narrow" w:hAnsi="Arial Narrow"/>
          <w:sz w:val="26"/>
          <w:szCs w:val="26"/>
        </w:rPr>
        <w:t>.</w:t>
      </w:r>
    </w:p>
    <w:p w:rsidR="004B1FF2" w:rsidRPr="006202F0" w:rsidRDefault="004B1FF2" w:rsidP="004B1FF2">
      <w:pPr>
        <w:pStyle w:val="NormalWeb"/>
        <w:jc w:val="both"/>
        <w:rPr>
          <w:rFonts w:ascii="Arial Narrow" w:hAnsi="Arial Narrow"/>
          <w:sz w:val="26"/>
          <w:szCs w:val="26"/>
        </w:rPr>
      </w:pPr>
      <w:r w:rsidRPr="006202F0">
        <w:rPr>
          <w:rFonts w:ascii="Arial Narrow" w:hAnsi="Arial Narrow"/>
          <w:sz w:val="26"/>
          <w:szCs w:val="26"/>
        </w:rPr>
        <w:t>"El objetivo es que la zambomba, uno de nuestros grandes símbolos navideños, sea disfrutada de manera segura por los miles de jerezanos y visitantes que se dan cita en la ciudad", ha afirmado la alcaldesa</w:t>
      </w:r>
      <w:r>
        <w:rPr>
          <w:rFonts w:ascii="Arial Narrow" w:hAnsi="Arial Narrow"/>
          <w:sz w:val="26"/>
          <w:szCs w:val="26"/>
        </w:rPr>
        <w:t xml:space="preserve">. </w:t>
      </w:r>
    </w:p>
    <w:p w:rsidR="004B1FF2" w:rsidRPr="006202F0" w:rsidRDefault="004B1FF2" w:rsidP="004B1FF2">
      <w:pPr>
        <w:pStyle w:val="NormalWeb"/>
        <w:rPr>
          <w:rFonts w:ascii="Arial Narrow" w:hAnsi="Arial Narrow"/>
          <w:sz w:val="26"/>
          <w:szCs w:val="26"/>
        </w:rPr>
      </w:pPr>
      <w:r w:rsidRPr="006202F0">
        <w:rPr>
          <w:rFonts w:ascii="Arial Narrow" w:hAnsi="Arial Narrow"/>
          <w:b/>
          <w:bCs/>
          <w:sz w:val="26"/>
          <w:szCs w:val="26"/>
        </w:rPr>
        <w:t xml:space="preserve">Solicitudes de zambombas </w:t>
      </w:r>
    </w:p>
    <w:p w:rsidR="00560255" w:rsidRDefault="004B1FF2" w:rsidP="004B1FF2">
      <w:pPr>
        <w:pStyle w:val="NormalWeb"/>
        <w:jc w:val="both"/>
        <w:rPr>
          <w:rFonts w:ascii="Arial Narrow" w:hAnsi="Arial Narrow"/>
          <w:sz w:val="26"/>
          <w:szCs w:val="26"/>
        </w:rPr>
      </w:pPr>
      <w:r w:rsidRPr="006202F0">
        <w:rPr>
          <w:rFonts w:ascii="Arial Narrow" w:hAnsi="Arial Narrow"/>
          <w:sz w:val="26"/>
          <w:szCs w:val="26"/>
        </w:rPr>
        <w:t xml:space="preserve">En cuanto a </w:t>
      </w:r>
      <w:r>
        <w:rPr>
          <w:rFonts w:ascii="Arial Narrow" w:hAnsi="Arial Narrow"/>
          <w:sz w:val="26"/>
          <w:szCs w:val="26"/>
        </w:rPr>
        <w:t xml:space="preserve">solicitudes de </w:t>
      </w:r>
      <w:r w:rsidRPr="006202F0">
        <w:rPr>
          <w:rFonts w:ascii="Arial Narrow" w:hAnsi="Arial Narrow"/>
          <w:sz w:val="26"/>
          <w:szCs w:val="26"/>
        </w:rPr>
        <w:t>zambombas</w:t>
      </w:r>
      <w:r>
        <w:rPr>
          <w:rFonts w:ascii="Arial Narrow" w:hAnsi="Arial Narrow"/>
          <w:sz w:val="26"/>
          <w:szCs w:val="26"/>
        </w:rPr>
        <w:t xml:space="preserve"> en espacios públicos</w:t>
      </w:r>
      <w:r w:rsidRPr="006202F0">
        <w:rPr>
          <w:rFonts w:ascii="Arial Narrow" w:hAnsi="Arial Narrow"/>
          <w:sz w:val="26"/>
          <w:szCs w:val="26"/>
        </w:rPr>
        <w:t xml:space="preserve">, </w:t>
      </w:r>
      <w:r>
        <w:rPr>
          <w:rFonts w:ascii="Arial Narrow" w:hAnsi="Arial Narrow"/>
          <w:sz w:val="26"/>
          <w:szCs w:val="26"/>
        </w:rPr>
        <w:t>la ha señalado que "</w:t>
      </w:r>
      <w:r w:rsidRPr="006202F0">
        <w:rPr>
          <w:rFonts w:ascii="Arial Narrow" w:hAnsi="Arial Narrow"/>
          <w:sz w:val="26"/>
          <w:szCs w:val="26"/>
        </w:rPr>
        <w:t xml:space="preserve">contamos a día de hoy con 35 expedientes de zambombas </w:t>
      </w:r>
      <w:r>
        <w:rPr>
          <w:rFonts w:ascii="Arial Narrow" w:hAnsi="Arial Narrow"/>
          <w:sz w:val="26"/>
          <w:szCs w:val="26"/>
        </w:rPr>
        <w:t xml:space="preserve">que se encuentran </w:t>
      </w:r>
      <w:r w:rsidRPr="006202F0">
        <w:rPr>
          <w:rFonts w:ascii="Arial Narrow" w:hAnsi="Arial Narrow"/>
          <w:sz w:val="26"/>
          <w:szCs w:val="26"/>
        </w:rPr>
        <w:t xml:space="preserve">en </w:t>
      </w:r>
      <w:r>
        <w:rPr>
          <w:rFonts w:ascii="Arial Narrow" w:hAnsi="Arial Narrow"/>
          <w:sz w:val="26"/>
          <w:szCs w:val="26"/>
        </w:rPr>
        <w:t xml:space="preserve">distintas fases de autorización. El año pasado registramos un total </w:t>
      </w:r>
      <w:r w:rsidR="00560255">
        <w:rPr>
          <w:rFonts w:ascii="Arial Narrow" w:hAnsi="Arial Narrow"/>
          <w:sz w:val="26"/>
          <w:szCs w:val="26"/>
        </w:rPr>
        <w:t xml:space="preserve"> de </w:t>
      </w:r>
      <w:r>
        <w:rPr>
          <w:rFonts w:ascii="Arial Narrow" w:hAnsi="Arial Narrow"/>
          <w:sz w:val="26"/>
          <w:szCs w:val="26"/>
        </w:rPr>
        <w:t xml:space="preserve">43". A este respecto ha explicado que </w:t>
      </w:r>
      <w:r w:rsidRPr="006202F0">
        <w:rPr>
          <w:rFonts w:ascii="Arial Narrow" w:hAnsi="Arial Narrow"/>
          <w:sz w:val="26"/>
          <w:szCs w:val="26"/>
        </w:rPr>
        <w:t>los expedientes se van cerrando cada 15 días, por lo tanto todavía quedan muchas quince</w:t>
      </w:r>
      <w:r>
        <w:rPr>
          <w:rFonts w:ascii="Arial Narrow" w:hAnsi="Arial Narrow"/>
          <w:sz w:val="26"/>
          <w:szCs w:val="26"/>
        </w:rPr>
        <w:t>nas hasta finales de diciembre.</w:t>
      </w:r>
      <w:r w:rsidR="00560255">
        <w:rPr>
          <w:rFonts w:ascii="Arial Narrow" w:hAnsi="Arial Narrow"/>
          <w:sz w:val="26"/>
          <w:szCs w:val="26"/>
        </w:rPr>
        <w:t xml:space="preserve"> Este año la plaza Belén está en obras, por lo que se ha perdido un espacio para ubicar las zambombas que será compensado con Plaza del Arenal, Doña Blanca y Plaza Esteve. </w:t>
      </w:r>
    </w:p>
    <w:p w:rsidR="004B1FF2" w:rsidRPr="00560255" w:rsidRDefault="004B1FF2" w:rsidP="00560255">
      <w:pPr>
        <w:pStyle w:val="NormalWeb"/>
        <w:suppressAutoHyphens/>
        <w:jc w:val="both"/>
        <w:rPr>
          <w:rFonts w:ascii="Arial Narrow" w:hAnsi="Arial Narrow"/>
          <w:color w:val="000000" w:themeColor="text1"/>
          <w:sz w:val="26"/>
          <w:szCs w:val="26"/>
        </w:rPr>
      </w:pPr>
      <w:r>
        <w:rPr>
          <w:rFonts w:ascii="Arial Narrow" w:hAnsi="Arial Narrow"/>
          <w:sz w:val="26"/>
          <w:szCs w:val="26"/>
        </w:rPr>
        <w:t xml:space="preserve"> En su intervención, la alcaldesa ha enfatizado que e</w:t>
      </w:r>
      <w:r w:rsidRPr="00E959BF">
        <w:rPr>
          <w:rFonts w:ascii="Arial Narrow" w:hAnsi="Arial Narrow"/>
          <w:sz w:val="26"/>
          <w:szCs w:val="26"/>
        </w:rPr>
        <w:t xml:space="preserve">stas </w:t>
      </w:r>
      <w:r>
        <w:rPr>
          <w:rFonts w:ascii="Arial Narrow" w:hAnsi="Arial Narrow"/>
          <w:sz w:val="26"/>
          <w:szCs w:val="26"/>
        </w:rPr>
        <w:t>"</w:t>
      </w:r>
      <w:r w:rsidRPr="00E959BF">
        <w:rPr>
          <w:rFonts w:ascii="Arial Narrow" w:hAnsi="Arial Narrow"/>
          <w:sz w:val="26"/>
          <w:szCs w:val="26"/>
        </w:rPr>
        <w:t>Navidades estarán marcadas por la candidatura de Jerez 2031 a Capital Europea de la Cultura. Esta capitalidad se asienta fundamentalmente sobre nuestros valores, y la Navidad es uno de los grandes valores culturales de nuestra ciudad, que reúne, en primer lugar, flamenco, los villancicos aflamencados, Bien Inmaterial de la Humanidad. Por otro lado, la zambomba, reconocida como Bien de Interés Cultural, a la que este año</w:t>
      </w:r>
      <w:r>
        <w:rPr>
          <w:rFonts w:ascii="Arial Narrow" w:hAnsi="Arial Narrow"/>
          <w:sz w:val="26"/>
          <w:szCs w:val="26"/>
        </w:rPr>
        <w:t>,</w:t>
      </w:r>
      <w:r w:rsidRPr="00E959BF">
        <w:rPr>
          <w:rFonts w:ascii="Arial Narrow" w:hAnsi="Arial Narrow"/>
          <w:sz w:val="26"/>
          <w:szCs w:val="26"/>
        </w:rPr>
        <w:t xml:space="preserve"> además</w:t>
      </w:r>
      <w:r>
        <w:rPr>
          <w:rFonts w:ascii="Arial Narrow" w:hAnsi="Arial Narrow"/>
          <w:sz w:val="26"/>
          <w:szCs w:val="26"/>
        </w:rPr>
        <w:t>,</w:t>
      </w:r>
      <w:r w:rsidRPr="00E959BF">
        <w:rPr>
          <w:rFonts w:ascii="Arial Narrow" w:hAnsi="Arial Narrow"/>
          <w:sz w:val="26"/>
          <w:szCs w:val="26"/>
        </w:rPr>
        <w:t xml:space="preserve"> sumamos la gastronomía en Navidad, </w:t>
      </w:r>
      <w:r>
        <w:rPr>
          <w:rFonts w:ascii="Arial Narrow" w:hAnsi="Arial Narrow"/>
          <w:sz w:val="26"/>
          <w:szCs w:val="26"/>
        </w:rPr>
        <w:t xml:space="preserve">y nuestra aspiración a ser </w:t>
      </w:r>
      <w:r w:rsidRPr="00E959BF">
        <w:rPr>
          <w:rFonts w:ascii="Arial Narrow" w:hAnsi="Arial Narrow"/>
          <w:sz w:val="26"/>
          <w:szCs w:val="26"/>
        </w:rPr>
        <w:t>capit</w:t>
      </w:r>
      <w:r>
        <w:rPr>
          <w:rFonts w:ascii="Arial Narrow" w:hAnsi="Arial Narrow"/>
          <w:sz w:val="26"/>
          <w:szCs w:val="26"/>
        </w:rPr>
        <w:t>al gastronómica en el año 2026".</w:t>
      </w:r>
    </w:p>
    <w:p w:rsidR="004B1FF2" w:rsidRPr="00E959BF" w:rsidRDefault="004B1FF2" w:rsidP="004B1FF2">
      <w:pPr>
        <w:pStyle w:val="Standard"/>
        <w:rPr>
          <w:rFonts w:ascii="Arial Narrow" w:hAnsi="Arial Narrow"/>
          <w:sz w:val="26"/>
          <w:szCs w:val="26"/>
        </w:rPr>
      </w:pPr>
    </w:p>
    <w:p w:rsidR="004B1FF2" w:rsidRPr="00E959BF" w:rsidRDefault="004B1FF2" w:rsidP="004B1FF2">
      <w:pPr>
        <w:pStyle w:val="Standard"/>
        <w:rPr>
          <w:rFonts w:ascii="Arial Narrow" w:hAnsi="Arial Narrow"/>
          <w:b/>
          <w:sz w:val="26"/>
          <w:szCs w:val="26"/>
        </w:rPr>
      </w:pPr>
      <w:r w:rsidRPr="00E959BF">
        <w:rPr>
          <w:rFonts w:ascii="Arial Narrow" w:hAnsi="Arial Narrow"/>
          <w:b/>
          <w:sz w:val="26"/>
          <w:szCs w:val="26"/>
        </w:rPr>
        <w:t>Navidad inclusiva y solidaria</w:t>
      </w:r>
    </w:p>
    <w:p w:rsidR="004B1FF2" w:rsidRPr="00E959BF" w:rsidRDefault="004B1FF2" w:rsidP="004B1FF2">
      <w:pPr>
        <w:pStyle w:val="Standard"/>
        <w:rPr>
          <w:rFonts w:ascii="Arial Narrow" w:hAnsi="Arial Narrow"/>
          <w:sz w:val="26"/>
          <w:szCs w:val="26"/>
        </w:rPr>
      </w:pPr>
    </w:p>
    <w:p w:rsidR="004B1FF2" w:rsidRDefault="004B1FF2" w:rsidP="004B1FF2">
      <w:pPr>
        <w:pStyle w:val="Standard"/>
        <w:jc w:val="both"/>
        <w:rPr>
          <w:rFonts w:ascii="Arial Narrow" w:hAnsi="Arial Narrow"/>
          <w:sz w:val="26"/>
          <w:szCs w:val="26"/>
        </w:rPr>
      </w:pPr>
      <w:r>
        <w:rPr>
          <w:rFonts w:ascii="Arial Narrow" w:hAnsi="Arial Narrow"/>
          <w:sz w:val="26"/>
          <w:szCs w:val="26"/>
        </w:rPr>
        <w:t>Asimismo, "s</w:t>
      </w:r>
      <w:r w:rsidRPr="00E959BF">
        <w:rPr>
          <w:rFonts w:ascii="Arial Narrow" w:hAnsi="Arial Narrow"/>
          <w:sz w:val="26"/>
          <w:szCs w:val="26"/>
        </w:rPr>
        <w:t xml:space="preserve">erá una Navidad rural y urbana, queremos que llegue a todos y a todas, con acento especial </w:t>
      </w:r>
      <w:r w:rsidR="00560255">
        <w:rPr>
          <w:rFonts w:ascii="Arial Narrow" w:hAnsi="Arial Narrow"/>
          <w:sz w:val="26"/>
          <w:szCs w:val="26"/>
        </w:rPr>
        <w:t>a</w:t>
      </w:r>
      <w:r w:rsidRPr="00E959BF">
        <w:rPr>
          <w:rFonts w:ascii="Arial Narrow" w:hAnsi="Arial Narrow"/>
          <w:sz w:val="26"/>
          <w:szCs w:val="26"/>
        </w:rPr>
        <w:t xml:space="preserve">  las entidades locales y a las barriadas rurales, pero también para todas las edades, con </w:t>
      </w:r>
      <w:r w:rsidR="00560255">
        <w:rPr>
          <w:rFonts w:ascii="Arial Narrow" w:hAnsi="Arial Narrow"/>
          <w:sz w:val="26"/>
          <w:szCs w:val="26"/>
        </w:rPr>
        <w:t xml:space="preserve">el </w:t>
      </w:r>
      <w:r w:rsidRPr="00E959BF">
        <w:rPr>
          <w:rFonts w:ascii="Arial Narrow" w:hAnsi="Arial Narrow"/>
          <w:sz w:val="26"/>
          <w:szCs w:val="26"/>
        </w:rPr>
        <w:t>Encuentro de Coros, en la Plaza del Banco, el 11 de diciembre. Es decir todos y todas ten</w:t>
      </w:r>
      <w:r>
        <w:rPr>
          <w:rFonts w:ascii="Arial Narrow" w:hAnsi="Arial Narrow"/>
          <w:sz w:val="26"/>
          <w:szCs w:val="26"/>
        </w:rPr>
        <w:t xml:space="preserve">drán un espacio en esta Navidad". La alcaldesa también ha destacado los eventos solidarios organizados por entidades como la Asociación Española contra el Cáncer, </w:t>
      </w:r>
      <w:proofErr w:type="spellStart"/>
      <w:r>
        <w:rPr>
          <w:rFonts w:ascii="Arial Narrow" w:hAnsi="Arial Narrow"/>
          <w:sz w:val="26"/>
          <w:szCs w:val="26"/>
        </w:rPr>
        <w:t>Afamedis</w:t>
      </w:r>
      <w:proofErr w:type="spellEnd"/>
      <w:r>
        <w:rPr>
          <w:rFonts w:ascii="Arial Narrow" w:hAnsi="Arial Narrow"/>
          <w:sz w:val="26"/>
          <w:szCs w:val="26"/>
        </w:rPr>
        <w:t xml:space="preserve"> o </w:t>
      </w:r>
      <w:proofErr w:type="spellStart"/>
      <w:r>
        <w:rPr>
          <w:rFonts w:ascii="Arial Narrow" w:hAnsi="Arial Narrow"/>
          <w:sz w:val="26"/>
          <w:szCs w:val="26"/>
        </w:rPr>
        <w:t>Kriatura</w:t>
      </w:r>
      <w:proofErr w:type="spellEnd"/>
      <w:r>
        <w:rPr>
          <w:rFonts w:ascii="Arial Narrow" w:hAnsi="Arial Narrow"/>
          <w:sz w:val="26"/>
          <w:szCs w:val="26"/>
        </w:rPr>
        <w:t xml:space="preserve"> en Navidad. </w:t>
      </w:r>
    </w:p>
    <w:p w:rsidR="004B1FF2" w:rsidRDefault="004B1FF2" w:rsidP="004B1FF2">
      <w:pPr>
        <w:pStyle w:val="Standard"/>
        <w:rPr>
          <w:rFonts w:ascii="Arial Narrow" w:hAnsi="Arial Narrow"/>
          <w:sz w:val="26"/>
          <w:szCs w:val="26"/>
        </w:rPr>
      </w:pPr>
    </w:p>
    <w:p w:rsidR="004B1FF2" w:rsidRPr="00E959BF" w:rsidRDefault="004B1FF2" w:rsidP="004B1FF2">
      <w:pPr>
        <w:pStyle w:val="Standard"/>
        <w:jc w:val="both"/>
        <w:rPr>
          <w:rFonts w:ascii="Arial Narrow" w:hAnsi="Arial Narrow"/>
          <w:sz w:val="26"/>
          <w:szCs w:val="26"/>
        </w:rPr>
      </w:pPr>
      <w:r>
        <w:rPr>
          <w:rFonts w:ascii="Arial Narrow" w:hAnsi="Arial Narrow"/>
          <w:sz w:val="26"/>
          <w:szCs w:val="26"/>
        </w:rPr>
        <w:t>De este modo, el m</w:t>
      </w:r>
      <w:r w:rsidRPr="00E959BF">
        <w:rPr>
          <w:rFonts w:ascii="Arial Narrow" w:hAnsi="Arial Narrow"/>
          <w:sz w:val="26"/>
          <w:szCs w:val="26"/>
        </w:rPr>
        <w:t>iércoles</w:t>
      </w:r>
      <w:r>
        <w:rPr>
          <w:rFonts w:ascii="Arial Narrow" w:hAnsi="Arial Narrow"/>
          <w:sz w:val="26"/>
          <w:szCs w:val="26"/>
        </w:rPr>
        <w:t>, día 18, habrá un C</w:t>
      </w:r>
      <w:r w:rsidRPr="00E959BF">
        <w:rPr>
          <w:rFonts w:ascii="Arial Narrow" w:hAnsi="Arial Narrow"/>
          <w:sz w:val="26"/>
          <w:szCs w:val="26"/>
        </w:rPr>
        <w:t xml:space="preserve">oncierto de Navidad en </w:t>
      </w:r>
      <w:r>
        <w:rPr>
          <w:rFonts w:ascii="Arial Narrow" w:hAnsi="Arial Narrow"/>
          <w:sz w:val="26"/>
          <w:szCs w:val="26"/>
        </w:rPr>
        <w:t xml:space="preserve">la Iglesia </w:t>
      </w:r>
      <w:r w:rsidRPr="00E959BF">
        <w:rPr>
          <w:rFonts w:ascii="Arial Narrow" w:hAnsi="Arial Narrow"/>
          <w:sz w:val="26"/>
          <w:szCs w:val="26"/>
        </w:rPr>
        <w:t xml:space="preserve">de </w:t>
      </w:r>
      <w:r>
        <w:rPr>
          <w:rFonts w:ascii="Arial Narrow" w:hAnsi="Arial Narrow"/>
          <w:sz w:val="26"/>
          <w:szCs w:val="26"/>
        </w:rPr>
        <w:t>Santiago, a beneficio de los damnificados por las inundaciones en Valencia y otras comunidades afectadas por el temporal, y un concierto del Coro</w:t>
      </w:r>
      <w:r w:rsidRPr="00E959BF">
        <w:rPr>
          <w:rFonts w:ascii="Arial Narrow" w:hAnsi="Arial Narrow"/>
          <w:sz w:val="26"/>
          <w:szCs w:val="26"/>
        </w:rPr>
        <w:t xml:space="preserve"> </w:t>
      </w:r>
      <w:r>
        <w:rPr>
          <w:rFonts w:ascii="Arial Narrow" w:hAnsi="Arial Narrow"/>
          <w:sz w:val="26"/>
          <w:szCs w:val="26"/>
        </w:rPr>
        <w:t>Gó</w:t>
      </w:r>
      <w:r w:rsidRPr="00E959BF">
        <w:rPr>
          <w:rFonts w:ascii="Arial Narrow" w:hAnsi="Arial Narrow"/>
          <w:sz w:val="26"/>
          <w:szCs w:val="26"/>
        </w:rPr>
        <w:t>spel</w:t>
      </w:r>
      <w:r>
        <w:rPr>
          <w:rFonts w:ascii="Arial Narrow" w:hAnsi="Arial Narrow"/>
          <w:sz w:val="26"/>
          <w:szCs w:val="26"/>
        </w:rPr>
        <w:t xml:space="preserve"> Factory, el día 27 de diciembre, en los Claustros de Santo Domingo, además de conciertos de distintos estilos musicales, y la celebración de Fin de Año con una gran fiesta en la Plaza de la Asunción que acogerá actuaciones musicales durante toda la jornada hasta las 3 de la madrugada. </w:t>
      </w:r>
    </w:p>
    <w:p w:rsidR="004B1FF2" w:rsidRDefault="004B1FF2" w:rsidP="004B1FF2">
      <w:pPr>
        <w:pStyle w:val="Standard"/>
        <w:rPr>
          <w:rFonts w:ascii="Arial Narrow" w:hAnsi="Arial Narrow"/>
          <w:sz w:val="26"/>
          <w:szCs w:val="26"/>
        </w:rPr>
      </w:pPr>
    </w:p>
    <w:p w:rsidR="004B1FF2" w:rsidRPr="00E959BF" w:rsidRDefault="004B1FF2" w:rsidP="004B1FF2">
      <w:pPr>
        <w:pStyle w:val="Standard"/>
        <w:jc w:val="both"/>
        <w:rPr>
          <w:rFonts w:ascii="Arial Narrow" w:hAnsi="Arial Narrow"/>
          <w:sz w:val="26"/>
          <w:szCs w:val="26"/>
        </w:rPr>
      </w:pPr>
      <w:r>
        <w:rPr>
          <w:rFonts w:ascii="Arial Narrow" w:hAnsi="Arial Narrow"/>
          <w:sz w:val="26"/>
          <w:szCs w:val="26"/>
        </w:rPr>
        <w:t xml:space="preserve">Por último, la alcaldesa ha señalado que habrá nuevas sorpresas que se irán incorporando a la oferta que la ciudad prepara para este gran ciclo festivo del calendario local, que arranca con  la presentación de los Reyes Magos en las Bodegas González </w:t>
      </w:r>
      <w:proofErr w:type="spellStart"/>
      <w:r>
        <w:rPr>
          <w:rFonts w:ascii="Arial Narrow" w:hAnsi="Arial Narrow"/>
          <w:sz w:val="26"/>
          <w:szCs w:val="26"/>
        </w:rPr>
        <w:t>Byass</w:t>
      </w:r>
      <w:proofErr w:type="spellEnd"/>
      <w:r>
        <w:rPr>
          <w:rFonts w:ascii="Arial Narrow" w:hAnsi="Arial Narrow"/>
          <w:sz w:val="26"/>
          <w:szCs w:val="26"/>
        </w:rPr>
        <w:t>.</w:t>
      </w:r>
    </w:p>
    <w:p w:rsidR="004B1FF2" w:rsidRDefault="004B1FF2" w:rsidP="004B1FF2">
      <w:pPr>
        <w:pStyle w:val="NormalWeb"/>
        <w:jc w:val="both"/>
        <w:rPr>
          <w:rFonts w:ascii="Arial Narrow" w:hAnsi="Arial Narrow"/>
          <w:sz w:val="26"/>
          <w:szCs w:val="26"/>
        </w:rPr>
      </w:pPr>
      <w:bookmarkStart w:id="0" w:name="_GoBack"/>
      <w:bookmarkEnd w:id="0"/>
      <w:r>
        <w:rPr>
          <w:rFonts w:ascii="Arial Narrow" w:hAnsi="Arial Narrow"/>
          <w:sz w:val="26"/>
          <w:szCs w:val="26"/>
        </w:rPr>
        <w:t>Se adjuntan fotografías y enlace para descarga de audio:</w:t>
      </w:r>
    </w:p>
    <w:p w:rsidR="004B1FF2" w:rsidRDefault="00560255" w:rsidP="004B1FF2">
      <w:pPr>
        <w:pStyle w:val="NormalWeb"/>
        <w:jc w:val="both"/>
        <w:rPr>
          <w:rFonts w:ascii="Arial Narrow" w:hAnsi="Arial Narrow"/>
          <w:sz w:val="26"/>
          <w:szCs w:val="26"/>
        </w:rPr>
      </w:pPr>
      <w:hyperlink r:id="rId8" w:history="1">
        <w:r w:rsidR="004B1FF2" w:rsidRPr="00726754">
          <w:rPr>
            <w:rStyle w:val="Hipervnculo"/>
            <w:rFonts w:ascii="Arial Narrow" w:hAnsi="Arial Narrow"/>
            <w:sz w:val="26"/>
            <w:szCs w:val="26"/>
          </w:rPr>
          <w:t>https://ssweb.seap.minhap.es/almacen/descarga/envio/940b1df1c3e9ff167d3f7846f6ac6017e86364fb</w:t>
        </w:r>
      </w:hyperlink>
    </w:p>
    <w:p w:rsidR="004B1FF2" w:rsidRPr="00E959BF" w:rsidRDefault="004B1FF2" w:rsidP="004B1FF2">
      <w:pPr>
        <w:pStyle w:val="NormalWeb"/>
        <w:jc w:val="both"/>
        <w:rPr>
          <w:rFonts w:ascii="Arial Narrow" w:hAnsi="Arial Narrow"/>
          <w:sz w:val="26"/>
          <w:szCs w:val="26"/>
        </w:rPr>
      </w:pPr>
    </w:p>
    <w:p w:rsidR="004B1FF2" w:rsidRPr="00E959BF" w:rsidRDefault="004B1FF2" w:rsidP="004B1FF2">
      <w:pPr>
        <w:pStyle w:val="NormalWeb"/>
        <w:jc w:val="both"/>
        <w:rPr>
          <w:rFonts w:ascii="Arial Narrow" w:hAnsi="Arial Narrow"/>
          <w:sz w:val="26"/>
          <w:szCs w:val="26"/>
        </w:rPr>
      </w:pPr>
    </w:p>
    <w:p w:rsidR="004B1FF2" w:rsidRPr="00E959BF" w:rsidRDefault="004B1FF2" w:rsidP="004B1FF2">
      <w:pPr>
        <w:pStyle w:val="NormalWeb"/>
        <w:rPr>
          <w:rFonts w:ascii="Arial Narrow" w:hAnsi="Arial Narrow"/>
          <w:sz w:val="26"/>
          <w:szCs w:val="26"/>
        </w:rPr>
      </w:pPr>
    </w:p>
    <w:p w:rsidR="004B1FF2" w:rsidRDefault="004B1FF2" w:rsidP="004B1FF2">
      <w:pPr>
        <w:pStyle w:val="NormalWeb"/>
        <w:rPr>
          <w:rFonts w:ascii="Arial Narrow" w:hAnsi="Arial Narrow"/>
          <w:sz w:val="26"/>
          <w:szCs w:val="26"/>
        </w:rPr>
      </w:pPr>
    </w:p>
    <w:p w:rsidR="004B1FF2" w:rsidRDefault="004B1FF2" w:rsidP="004B1FF2">
      <w:pPr>
        <w:pStyle w:val="NormalWeb"/>
        <w:rPr>
          <w:rFonts w:ascii="Arial Narrow" w:hAnsi="Arial Narrow"/>
          <w:sz w:val="26"/>
          <w:szCs w:val="26"/>
        </w:rPr>
      </w:pPr>
    </w:p>
    <w:p w:rsidR="00A777AE" w:rsidRPr="00CA5586" w:rsidRDefault="00A777AE" w:rsidP="00C04D22">
      <w:pPr>
        <w:spacing w:before="100" w:beforeAutospacing="1" w:after="100" w:afterAutospacing="1"/>
        <w:jc w:val="both"/>
        <w:rPr>
          <w:rFonts w:ascii="Arial Narrow" w:eastAsia="Arial Narrow" w:hAnsi="Arial Narrow" w:cs="Arial Narrow"/>
          <w:i/>
          <w:color w:val="000000"/>
          <w:sz w:val="26"/>
          <w:szCs w:val="26"/>
        </w:rPr>
      </w:pPr>
    </w:p>
    <w:sectPr w:rsidR="00A777AE" w:rsidRPr="00CA5586">
      <w:headerReference w:type="default" r:id="rId9"/>
      <w:footerReference w:type="default" r:id="rId10"/>
      <w:pgSz w:w="11906" w:h="16838"/>
      <w:pgMar w:top="1418" w:right="1418" w:bottom="1985" w:left="2835" w:header="709" w:footer="68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6A" w:rsidRDefault="002E546A">
      <w:r>
        <w:separator/>
      </w:r>
    </w:p>
  </w:endnote>
  <w:endnote w:type="continuationSeparator" w:id="0">
    <w:p w:rsidR="002E546A" w:rsidRDefault="002E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F33" w:rsidRDefault="00076FFF">
    <w:pPr>
      <w:pStyle w:val="LO-normal"/>
      <w:tabs>
        <w:tab w:val="center" w:pos="4252"/>
        <w:tab w:val="right" w:pos="8504"/>
      </w:tabs>
      <w:rPr>
        <w:color w:val="000000"/>
      </w:rPr>
    </w:pPr>
    <w:r>
      <w:rPr>
        <w:noProof/>
        <w:color w:val="000000"/>
        <w:lang w:eastAsia="es-ES" w:bidi="ar-SA"/>
      </w:rPr>
      <w:drawing>
        <wp:anchor distT="0" distB="0" distL="114935" distR="114935" simplePos="0" relativeHeight="5" behindDoc="0"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6A" w:rsidRDefault="002E546A">
      <w:r>
        <w:separator/>
      </w:r>
    </w:p>
  </w:footnote>
  <w:footnote w:type="continuationSeparator" w:id="0">
    <w:p w:rsidR="002E546A" w:rsidRDefault="002E5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F33" w:rsidRDefault="00076FFF">
    <w:pPr>
      <w:pStyle w:val="LO-normal"/>
      <w:tabs>
        <w:tab w:val="center" w:pos="4252"/>
        <w:tab w:val="right" w:pos="8504"/>
      </w:tabs>
      <w:rPr>
        <w:color w:val="000000"/>
      </w:rPr>
    </w:pPr>
    <w:r>
      <w:rPr>
        <w:noProof/>
        <w:color w:val="000000"/>
        <w:lang w:eastAsia="es-ES" w:bidi="ar-SA"/>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5779" t="-727" r="-5779" b="-727"/>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211C"/>
    <w:multiLevelType w:val="hybridMultilevel"/>
    <w:tmpl w:val="C9207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F547DF"/>
    <w:multiLevelType w:val="hybridMultilevel"/>
    <w:tmpl w:val="E7CC2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3B405E"/>
    <w:multiLevelType w:val="hybridMultilevel"/>
    <w:tmpl w:val="0C685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F80EB3"/>
    <w:multiLevelType w:val="hybridMultilevel"/>
    <w:tmpl w:val="56C2D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BC63E9"/>
    <w:multiLevelType w:val="hybridMultilevel"/>
    <w:tmpl w:val="37426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C11775"/>
    <w:multiLevelType w:val="hybridMultilevel"/>
    <w:tmpl w:val="37DE91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1AD7FEE"/>
    <w:multiLevelType w:val="hybridMultilevel"/>
    <w:tmpl w:val="22686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9581385"/>
    <w:multiLevelType w:val="multilevel"/>
    <w:tmpl w:val="14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A396E"/>
    <w:multiLevelType w:val="hybridMultilevel"/>
    <w:tmpl w:val="F594D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5C3FD6"/>
    <w:multiLevelType w:val="hybridMultilevel"/>
    <w:tmpl w:val="8F505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396EFB"/>
    <w:multiLevelType w:val="hybridMultilevel"/>
    <w:tmpl w:val="347A72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6125DD"/>
    <w:multiLevelType w:val="hybridMultilevel"/>
    <w:tmpl w:val="85742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8C0757"/>
    <w:multiLevelType w:val="hybridMultilevel"/>
    <w:tmpl w:val="42366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392427"/>
    <w:multiLevelType w:val="hybridMultilevel"/>
    <w:tmpl w:val="6972A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722DFB"/>
    <w:multiLevelType w:val="hybridMultilevel"/>
    <w:tmpl w:val="646843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A975F77"/>
    <w:multiLevelType w:val="multilevel"/>
    <w:tmpl w:val="45C6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0"/>
  </w:num>
  <w:num w:numId="4">
    <w:abstractNumId w:val="13"/>
  </w:num>
  <w:num w:numId="5">
    <w:abstractNumId w:val="8"/>
  </w:num>
  <w:num w:numId="6">
    <w:abstractNumId w:val="1"/>
  </w:num>
  <w:num w:numId="7">
    <w:abstractNumId w:val="14"/>
  </w:num>
  <w:num w:numId="8">
    <w:abstractNumId w:val="6"/>
  </w:num>
  <w:num w:numId="9">
    <w:abstractNumId w:val="15"/>
  </w:num>
  <w:num w:numId="10">
    <w:abstractNumId w:val="0"/>
  </w:num>
  <w:num w:numId="11">
    <w:abstractNumId w:val="2"/>
  </w:num>
  <w:num w:numId="12">
    <w:abstractNumId w:val="9"/>
  </w:num>
  <w:num w:numId="13">
    <w:abstractNumId w:val="11"/>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33"/>
    <w:rsid w:val="00003B41"/>
    <w:rsid w:val="0001111F"/>
    <w:rsid w:val="00037907"/>
    <w:rsid w:val="00042418"/>
    <w:rsid w:val="00073764"/>
    <w:rsid w:val="00076FFF"/>
    <w:rsid w:val="000818DC"/>
    <w:rsid w:val="000873B8"/>
    <w:rsid w:val="00094317"/>
    <w:rsid w:val="00095087"/>
    <w:rsid w:val="000D2B53"/>
    <w:rsid w:val="000D60AC"/>
    <w:rsid w:val="000D7429"/>
    <w:rsid w:val="000E6B0C"/>
    <w:rsid w:val="000F1650"/>
    <w:rsid w:val="00125A20"/>
    <w:rsid w:val="00135BE9"/>
    <w:rsid w:val="00141ADE"/>
    <w:rsid w:val="00141CCE"/>
    <w:rsid w:val="00156550"/>
    <w:rsid w:val="001B46A5"/>
    <w:rsid w:val="001F2A04"/>
    <w:rsid w:val="001F46FA"/>
    <w:rsid w:val="0020132F"/>
    <w:rsid w:val="00210F88"/>
    <w:rsid w:val="00280B08"/>
    <w:rsid w:val="00285761"/>
    <w:rsid w:val="002A3C31"/>
    <w:rsid w:val="002A64AC"/>
    <w:rsid w:val="002B5FE5"/>
    <w:rsid w:val="002C700F"/>
    <w:rsid w:val="002E546A"/>
    <w:rsid w:val="002E791E"/>
    <w:rsid w:val="00300333"/>
    <w:rsid w:val="0030337E"/>
    <w:rsid w:val="00310752"/>
    <w:rsid w:val="00317973"/>
    <w:rsid w:val="003709A1"/>
    <w:rsid w:val="003728B5"/>
    <w:rsid w:val="00375283"/>
    <w:rsid w:val="003771D1"/>
    <w:rsid w:val="00390748"/>
    <w:rsid w:val="003A0B6C"/>
    <w:rsid w:val="003A46B9"/>
    <w:rsid w:val="003B2A7A"/>
    <w:rsid w:val="003D5D7A"/>
    <w:rsid w:val="003D5E52"/>
    <w:rsid w:val="003D6E30"/>
    <w:rsid w:val="003E7CA9"/>
    <w:rsid w:val="00407067"/>
    <w:rsid w:val="00410C6F"/>
    <w:rsid w:val="00411C89"/>
    <w:rsid w:val="00441A8D"/>
    <w:rsid w:val="0045761A"/>
    <w:rsid w:val="004757BD"/>
    <w:rsid w:val="004A0F63"/>
    <w:rsid w:val="004A7926"/>
    <w:rsid w:val="004B1FF2"/>
    <w:rsid w:val="004B7078"/>
    <w:rsid w:val="004C3E07"/>
    <w:rsid w:val="004C4891"/>
    <w:rsid w:val="004D67D4"/>
    <w:rsid w:val="00500715"/>
    <w:rsid w:val="00514AD1"/>
    <w:rsid w:val="005171B5"/>
    <w:rsid w:val="005238AE"/>
    <w:rsid w:val="00532524"/>
    <w:rsid w:val="00543DB1"/>
    <w:rsid w:val="00560255"/>
    <w:rsid w:val="005671A3"/>
    <w:rsid w:val="00595DE3"/>
    <w:rsid w:val="005D338E"/>
    <w:rsid w:val="00605487"/>
    <w:rsid w:val="00614E2C"/>
    <w:rsid w:val="00626388"/>
    <w:rsid w:val="00627BD8"/>
    <w:rsid w:val="00630FE2"/>
    <w:rsid w:val="00643049"/>
    <w:rsid w:val="006F3325"/>
    <w:rsid w:val="0072092C"/>
    <w:rsid w:val="00724697"/>
    <w:rsid w:val="00727EDF"/>
    <w:rsid w:val="00734E92"/>
    <w:rsid w:val="00737CE8"/>
    <w:rsid w:val="0075524F"/>
    <w:rsid w:val="00755E66"/>
    <w:rsid w:val="0075717B"/>
    <w:rsid w:val="007646E7"/>
    <w:rsid w:val="00764BC3"/>
    <w:rsid w:val="00773230"/>
    <w:rsid w:val="00790B1B"/>
    <w:rsid w:val="007A39E1"/>
    <w:rsid w:val="007B27DE"/>
    <w:rsid w:val="007B6817"/>
    <w:rsid w:val="007C4A7B"/>
    <w:rsid w:val="007C6F93"/>
    <w:rsid w:val="007D1167"/>
    <w:rsid w:val="008004FE"/>
    <w:rsid w:val="00800BFF"/>
    <w:rsid w:val="0080386C"/>
    <w:rsid w:val="00805EC4"/>
    <w:rsid w:val="00877191"/>
    <w:rsid w:val="008C36B1"/>
    <w:rsid w:val="008D2DC3"/>
    <w:rsid w:val="008D51D9"/>
    <w:rsid w:val="008E134D"/>
    <w:rsid w:val="00901391"/>
    <w:rsid w:val="009036CF"/>
    <w:rsid w:val="00910F4E"/>
    <w:rsid w:val="00912405"/>
    <w:rsid w:val="00922D40"/>
    <w:rsid w:val="00945695"/>
    <w:rsid w:val="009468C2"/>
    <w:rsid w:val="009759D4"/>
    <w:rsid w:val="0099275A"/>
    <w:rsid w:val="00997C0F"/>
    <w:rsid w:val="009A6C52"/>
    <w:rsid w:val="009D6E8B"/>
    <w:rsid w:val="009E06FC"/>
    <w:rsid w:val="009F747A"/>
    <w:rsid w:val="00A17354"/>
    <w:rsid w:val="00A2132B"/>
    <w:rsid w:val="00A22B89"/>
    <w:rsid w:val="00A22C19"/>
    <w:rsid w:val="00A260A2"/>
    <w:rsid w:val="00A4259E"/>
    <w:rsid w:val="00A4506E"/>
    <w:rsid w:val="00A46E26"/>
    <w:rsid w:val="00A46F33"/>
    <w:rsid w:val="00A616AC"/>
    <w:rsid w:val="00A777AE"/>
    <w:rsid w:val="00A96583"/>
    <w:rsid w:val="00AC0598"/>
    <w:rsid w:val="00AD250B"/>
    <w:rsid w:val="00B13AE1"/>
    <w:rsid w:val="00B37CAC"/>
    <w:rsid w:val="00B423BB"/>
    <w:rsid w:val="00B7520B"/>
    <w:rsid w:val="00B82B3A"/>
    <w:rsid w:val="00B8576E"/>
    <w:rsid w:val="00B91C0A"/>
    <w:rsid w:val="00B9601C"/>
    <w:rsid w:val="00BB24E6"/>
    <w:rsid w:val="00BB2EF8"/>
    <w:rsid w:val="00BD082C"/>
    <w:rsid w:val="00C02947"/>
    <w:rsid w:val="00C04D22"/>
    <w:rsid w:val="00C06F00"/>
    <w:rsid w:val="00C145A2"/>
    <w:rsid w:val="00C1677A"/>
    <w:rsid w:val="00C36F54"/>
    <w:rsid w:val="00C64C44"/>
    <w:rsid w:val="00CA5586"/>
    <w:rsid w:val="00CB00F2"/>
    <w:rsid w:val="00CB082F"/>
    <w:rsid w:val="00CB4B01"/>
    <w:rsid w:val="00CB7A5D"/>
    <w:rsid w:val="00CD0880"/>
    <w:rsid w:val="00CF51AD"/>
    <w:rsid w:val="00D00C50"/>
    <w:rsid w:val="00D07020"/>
    <w:rsid w:val="00D31654"/>
    <w:rsid w:val="00D527B4"/>
    <w:rsid w:val="00D8063C"/>
    <w:rsid w:val="00D905CE"/>
    <w:rsid w:val="00D943CC"/>
    <w:rsid w:val="00DA23BF"/>
    <w:rsid w:val="00DB094A"/>
    <w:rsid w:val="00DB1F7C"/>
    <w:rsid w:val="00DB2071"/>
    <w:rsid w:val="00DD7600"/>
    <w:rsid w:val="00E10061"/>
    <w:rsid w:val="00E12C20"/>
    <w:rsid w:val="00E24091"/>
    <w:rsid w:val="00E33428"/>
    <w:rsid w:val="00E37993"/>
    <w:rsid w:val="00E47362"/>
    <w:rsid w:val="00E5303E"/>
    <w:rsid w:val="00E62D91"/>
    <w:rsid w:val="00E71B84"/>
    <w:rsid w:val="00E81517"/>
    <w:rsid w:val="00E903F8"/>
    <w:rsid w:val="00E9758F"/>
    <w:rsid w:val="00EB10D4"/>
    <w:rsid w:val="00EB47D7"/>
    <w:rsid w:val="00EC30FF"/>
    <w:rsid w:val="00EE2765"/>
    <w:rsid w:val="00EF7923"/>
    <w:rsid w:val="00F1507A"/>
    <w:rsid w:val="00F25F16"/>
    <w:rsid w:val="00F36D9A"/>
    <w:rsid w:val="00F42756"/>
    <w:rsid w:val="00F62825"/>
    <w:rsid w:val="00FA6191"/>
    <w:rsid w:val="00FA734E"/>
    <w:rsid w:val="00FB0D10"/>
    <w:rsid w:val="00FC7382"/>
    <w:rsid w:val="00FD2C77"/>
    <w:rsid w:val="00FE2EAF"/>
    <w:rsid w:val="00FF1575"/>
    <w:rsid w:val="00FF7D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551A-DEC4-48E8-9F8D-B35612CB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LO-normal"/>
    <w:next w:val="LO-normal"/>
    <w:qFormat/>
    <w:pPr>
      <w:keepNext/>
      <w:keepLines/>
      <w:spacing w:before="480" w:after="120"/>
      <w:outlineLvl w:val="0"/>
    </w:pPr>
    <w:rPr>
      <w:rFonts w:ascii="Cambria" w:eastAsia="Cambria" w:hAnsi="Cambria" w:cs="Cambria"/>
      <w:b/>
      <w:color w:val="365F91"/>
      <w:sz w:val="28"/>
      <w:szCs w:val="28"/>
    </w:rPr>
  </w:style>
  <w:style w:type="paragraph" w:styleId="Ttulo2">
    <w:name w:val="heading 2"/>
    <w:basedOn w:val="LO-normal"/>
    <w:next w:val="LO-normal"/>
    <w:qFormat/>
    <w:pPr>
      <w:widowControl w:val="0"/>
      <w:spacing w:before="200" w:after="120"/>
      <w:outlineLvl w:val="1"/>
    </w:pPr>
    <w:rPr>
      <w:rFonts w:ascii="Liberation Serif" w:eastAsia="Liberation Serif" w:hAnsi="Liberation Serif" w:cs="Liberation Serif"/>
      <w:b/>
      <w:color w:val="000000"/>
      <w:sz w:val="36"/>
      <w:szCs w:val="36"/>
    </w:rPr>
  </w:style>
  <w:style w:type="paragraph" w:styleId="Ttulo3">
    <w:name w:val="heading 3"/>
    <w:basedOn w:val="LO-normal"/>
    <w:next w:val="LO-normal"/>
    <w:qFormat/>
    <w:pPr>
      <w:spacing w:before="280" w:after="280"/>
      <w:outlineLvl w:val="2"/>
    </w:pPr>
    <w:rPr>
      <w:rFonts w:ascii="Times New Roman" w:eastAsia="Times New Roman" w:hAnsi="Times New Roman" w:cs="Times New Roman"/>
      <w:b/>
      <w:sz w:val="27"/>
      <w:szCs w:val="27"/>
    </w:rPr>
  </w:style>
  <w:style w:type="paragraph" w:styleId="Ttulo4">
    <w:name w:val="heading 4"/>
    <w:basedOn w:val="LO-normal"/>
    <w:next w:val="LO-normal"/>
    <w:qFormat/>
    <w:pPr>
      <w:keepNext/>
      <w:spacing w:before="240" w:after="60"/>
      <w:outlineLvl w:val="3"/>
    </w:pPr>
    <w:rPr>
      <w:rFonts w:ascii="Calibri" w:eastAsia="Calibri" w:hAnsi="Calibri" w:cs="Calibri"/>
      <w:b/>
      <w:sz w:val="28"/>
      <w:szCs w:val="28"/>
    </w:rPr>
  </w:style>
  <w:style w:type="paragraph" w:styleId="Ttulo5">
    <w:name w:val="heading 5"/>
    <w:basedOn w:val="LO-normal"/>
    <w:next w:val="LO-normal"/>
    <w:qFormat/>
    <w:pPr>
      <w:widowControl w:val="0"/>
      <w:spacing w:before="120" w:after="60"/>
      <w:outlineLvl w:val="4"/>
    </w:pPr>
    <w:rPr>
      <w:rFonts w:ascii="Liberation Serif" w:eastAsia="Liberation Serif" w:hAnsi="Liberation Serif" w:cs="Liberation Serif"/>
      <w:b/>
      <w:color w:val="000000"/>
    </w:rPr>
  </w:style>
  <w:style w:type="paragraph" w:styleId="Ttulo6">
    <w:name w:val="heading 6"/>
    <w:basedOn w:val="LO-normal"/>
    <w:next w:val="LO-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LO-normal">
    <w:name w:val="LO-normal"/>
    <w:qFormat/>
  </w:style>
  <w:style w:type="paragraph" w:styleId="Puesto">
    <w:name w:val="Title"/>
    <w:basedOn w:val="LO-normal"/>
    <w:next w:val="LO-normal"/>
    <w:qFormat/>
    <w:pPr>
      <w:keepNext/>
      <w:spacing w:before="240" w:after="120"/>
    </w:pPr>
    <w:rPr>
      <w:rFonts w:ascii="Liberation Sans" w:eastAsia="Liberation Sans" w:hAnsi="Liberation Sans" w:cs="Liberation Sans"/>
      <w:sz w:val="28"/>
      <w:szCs w:val="28"/>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customStyle="1" w:styleId="TableNormal">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171B5"/>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171B5"/>
    <w:rPr>
      <w:rFonts w:ascii="Segoe UI" w:hAnsi="Segoe UI" w:cs="Mangal"/>
      <w:sz w:val="18"/>
      <w:szCs w:val="16"/>
    </w:rPr>
  </w:style>
  <w:style w:type="paragraph" w:styleId="Sinespaciado">
    <w:name w:val="No Spacing"/>
    <w:qFormat/>
    <w:rsid w:val="000D7429"/>
    <w:pPr>
      <w:suppressAutoHyphens w:val="0"/>
    </w:pPr>
    <w:rPr>
      <w:rFonts w:asciiTheme="minorHAnsi" w:eastAsiaTheme="minorHAnsi" w:hAnsiTheme="minorHAnsi" w:cstheme="minorBidi"/>
      <w:sz w:val="22"/>
      <w:szCs w:val="22"/>
      <w:lang w:eastAsia="en-US" w:bidi="ar-SA"/>
    </w:rPr>
  </w:style>
  <w:style w:type="paragraph" w:styleId="NormalWeb">
    <w:name w:val="Normal (Web)"/>
    <w:basedOn w:val="Normal"/>
    <w:uiPriority w:val="99"/>
    <w:unhideWhenUsed/>
    <w:qFormat/>
    <w:rsid w:val="00A46E26"/>
    <w:pPr>
      <w:suppressAutoHyphens w:val="0"/>
      <w:spacing w:before="100" w:beforeAutospacing="1" w:after="100" w:afterAutospacing="1"/>
    </w:pPr>
    <w:rPr>
      <w:rFonts w:ascii="Times New Roman" w:eastAsia="Times New Roman" w:hAnsi="Times New Roman" w:cs="Times New Roman"/>
      <w:lang w:eastAsia="es-ES" w:bidi="ar-SA"/>
    </w:rPr>
  </w:style>
  <w:style w:type="character" w:styleId="Textoennegrita">
    <w:name w:val="Strong"/>
    <w:basedOn w:val="Fuentedeprrafopredeter"/>
    <w:uiPriority w:val="22"/>
    <w:qFormat/>
    <w:rsid w:val="00A46E26"/>
    <w:rPr>
      <w:b/>
      <w:bCs/>
    </w:rPr>
  </w:style>
  <w:style w:type="character" w:styleId="Hipervnculo">
    <w:name w:val="Hyperlink"/>
    <w:basedOn w:val="Fuentedeprrafopredeter"/>
    <w:uiPriority w:val="99"/>
    <w:unhideWhenUsed/>
    <w:rsid w:val="00A46E26"/>
    <w:rPr>
      <w:color w:val="0000FF"/>
      <w:u w:val="single"/>
    </w:rPr>
  </w:style>
  <w:style w:type="character" w:styleId="nfasis">
    <w:name w:val="Emphasis"/>
    <w:basedOn w:val="Fuentedeprrafopredeter"/>
    <w:uiPriority w:val="20"/>
    <w:qFormat/>
    <w:rsid w:val="00A46E26"/>
    <w:rPr>
      <w:i/>
      <w:iCs/>
    </w:rPr>
  </w:style>
  <w:style w:type="character" w:customStyle="1" w:styleId="EnlacedeInternet">
    <w:name w:val="Enlace de Internet"/>
    <w:basedOn w:val="Fuentedeprrafopredeter"/>
    <w:uiPriority w:val="99"/>
    <w:rsid w:val="00DD7600"/>
    <w:rPr>
      <w:color w:val="0000FF" w:themeColor="hyperlink"/>
      <w:u w:val="single"/>
    </w:rPr>
  </w:style>
  <w:style w:type="character" w:customStyle="1" w:styleId="Ttulo2Car">
    <w:name w:val="Título 2 Car"/>
    <w:basedOn w:val="Fuentedeprrafopredeter"/>
    <w:qFormat/>
    <w:rsid w:val="00EE2765"/>
    <w:rPr>
      <w:b/>
      <w:sz w:val="24"/>
      <w:shd w:val="clear" w:color="auto" w:fill="92D050"/>
    </w:rPr>
  </w:style>
  <w:style w:type="paragraph" w:styleId="Prrafodelista">
    <w:name w:val="List Paragraph"/>
    <w:basedOn w:val="Normal"/>
    <w:uiPriority w:val="34"/>
    <w:qFormat/>
    <w:rsid w:val="003728B5"/>
    <w:pPr>
      <w:suppressAutoHyphens w:val="0"/>
      <w:spacing w:after="160" w:line="259" w:lineRule="auto"/>
      <w:ind w:left="720"/>
      <w:contextualSpacing/>
    </w:pPr>
    <w:rPr>
      <w:rFonts w:asciiTheme="minorHAnsi" w:eastAsiaTheme="minorHAnsi" w:hAnsiTheme="minorHAnsi" w:cstheme="minorBidi"/>
      <w:sz w:val="22"/>
      <w:szCs w:val="22"/>
      <w:lang w:eastAsia="es-ES" w:bidi="ar-SA"/>
    </w:rPr>
  </w:style>
  <w:style w:type="paragraph" w:styleId="Textosinformato">
    <w:name w:val="Plain Text"/>
    <w:basedOn w:val="Normal"/>
    <w:link w:val="TextosinformatoCar"/>
    <w:uiPriority w:val="99"/>
    <w:unhideWhenUsed/>
    <w:rsid w:val="00E47362"/>
    <w:pPr>
      <w:suppressAutoHyphens w:val="0"/>
    </w:pPr>
    <w:rPr>
      <w:rFonts w:ascii="Calibri" w:eastAsiaTheme="minorHAnsi" w:hAnsi="Calibri" w:cstheme="minorBidi"/>
      <w:sz w:val="22"/>
      <w:szCs w:val="21"/>
      <w:lang w:eastAsia="en-US" w:bidi="ar-SA"/>
    </w:rPr>
  </w:style>
  <w:style w:type="character" w:customStyle="1" w:styleId="TextosinformatoCar">
    <w:name w:val="Texto sin formato Car"/>
    <w:basedOn w:val="Fuentedeprrafopredeter"/>
    <w:link w:val="Textosinformato"/>
    <w:uiPriority w:val="99"/>
    <w:rsid w:val="00E47362"/>
    <w:rPr>
      <w:rFonts w:ascii="Calibri" w:eastAsiaTheme="minorHAnsi" w:hAnsi="Calibri" w:cstheme="minorBidi"/>
      <w:sz w:val="22"/>
      <w:szCs w:val="21"/>
      <w:lang w:eastAsia="en-US" w:bidi="ar-SA"/>
    </w:rPr>
  </w:style>
  <w:style w:type="character" w:customStyle="1" w:styleId="downloadlinklink">
    <w:name w:val="download_link_link"/>
    <w:basedOn w:val="Fuentedeprrafopredeter"/>
    <w:rsid w:val="008004FE"/>
  </w:style>
  <w:style w:type="character" w:customStyle="1" w:styleId="count">
    <w:name w:val="count"/>
    <w:basedOn w:val="Fuentedeprrafopredeter"/>
    <w:rsid w:val="00D943CC"/>
  </w:style>
  <w:style w:type="paragraph" w:customStyle="1" w:styleId="brxe-nkddek">
    <w:name w:val="brxe-nkddek"/>
    <w:basedOn w:val="Normal"/>
    <w:rsid w:val="00D943CC"/>
    <w:pPr>
      <w:suppressAutoHyphens w:val="0"/>
      <w:spacing w:before="100" w:beforeAutospacing="1" w:after="100" w:afterAutospacing="1"/>
    </w:pPr>
    <w:rPr>
      <w:rFonts w:ascii="Times New Roman" w:eastAsia="Times New Roman" w:hAnsi="Times New Roman" w:cs="Times New Roman"/>
      <w:lang w:eastAsia="es-ES" w:bidi="ar-SA"/>
    </w:rPr>
  </w:style>
  <w:style w:type="paragraph" w:customStyle="1" w:styleId="Standard">
    <w:name w:val="Standard"/>
    <w:rsid w:val="004B1FF2"/>
    <w:pPr>
      <w:autoSpaceDN w:val="0"/>
      <w:textAlignment w:val="baseline"/>
    </w:pPr>
    <w:rPr>
      <w:rFonts w:ascii="Times New Roman" w:eastAsia="NSimSun" w:hAnsi="Times New Roman" w:cs="Lucida San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3003">
      <w:bodyDiv w:val="1"/>
      <w:marLeft w:val="0"/>
      <w:marRight w:val="0"/>
      <w:marTop w:val="0"/>
      <w:marBottom w:val="0"/>
      <w:divBdr>
        <w:top w:val="none" w:sz="0" w:space="0" w:color="auto"/>
        <w:left w:val="none" w:sz="0" w:space="0" w:color="auto"/>
        <w:bottom w:val="none" w:sz="0" w:space="0" w:color="auto"/>
        <w:right w:val="none" w:sz="0" w:space="0" w:color="auto"/>
      </w:divBdr>
    </w:div>
    <w:div w:id="289746819">
      <w:bodyDiv w:val="1"/>
      <w:marLeft w:val="0"/>
      <w:marRight w:val="0"/>
      <w:marTop w:val="0"/>
      <w:marBottom w:val="0"/>
      <w:divBdr>
        <w:top w:val="none" w:sz="0" w:space="0" w:color="auto"/>
        <w:left w:val="none" w:sz="0" w:space="0" w:color="auto"/>
        <w:bottom w:val="none" w:sz="0" w:space="0" w:color="auto"/>
        <w:right w:val="none" w:sz="0" w:space="0" w:color="auto"/>
      </w:divBdr>
    </w:div>
    <w:div w:id="431054918">
      <w:bodyDiv w:val="1"/>
      <w:marLeft w:val="0"/>
      <w:marRight w:val="0"/>
      <w:marTop w:val="0"/>
      <w:marBottom w:val="0"/>
      <w:divBdr>
        <w:top w:val="none" w:sz="0" w:space="0" w:color="auto"/>
        <w:left w:val="none" w:sz="0" w:space="0" w:color="auto"/>
        <w:bottom w:val="none" w:sz="0" w:space="0" w:color="auto"/>
        <w:right w:val="none" w:sz="0" w:space="0" w:color="auto"/>
      </w:divBdr>
    </w:div>
    <w:div w:id="551116761">
      <w:bodyDiv w:val="1"/>
      <w:marLeft w:val="0"/>
      <w:marRight w:val="0"/>
      <w:marTop w:val="0"/>
      <w:marBottom w:val="0"/>
      <w:divBdr>
        <w:top w:val="none" w:sz="0" w:space="0" w:color="auto"/>
        <w:left w:val="none" w:sz="0" w:space="0" w:color="auto"/>
        <w:bottom w:val="none" w:sz="0" w:space="0" w:color="auto"/>
        <w:right w:val="none" w:sz="0" w:space="0" w:color="auto"/>
      </w:divBdr>
      <w:divsChild>
        <w:div w:id="144015310">
          <w:marLeft w:val="0"/>
          <w:marRight w:val="0"/>
          <w:marTop w:val="0"/>
          <w:marBottom w:val="0"/>
          <w:divBdr>
            <w:top w:val="none" w:sz="0" w:space="0" w:color="auto"/>
            <w:left w:val="none" w:sz="0" w:space="0" w:color="auto"/>
            <w:bottom w:val="none" w:sz="0" w:space="0" w:color="auto"/>
            <w:right w:val="none" w:sz="0" w:space="0" w:color="auto"/>
          </w:divBdr>
          <w:divsChild>
            <w:div w:id="704912112">
              <w:marLeft w:val="0"/>
              <w:marRight w:val="0"/>
              <w:marTop w:val="0"/>
              <w:marBottom w:val="0"/>
              <w:divBdr>
                <w:top w:val="none" w:sz="0" w:space="0" w:color="auto"/>
                <w:left w:val="none" w:sz="0" w:space="0" w:color="auto"/>
                <w:bottom w:val="none" w:sz="0" w:space="0" w:color="auto"/>
                <w:right w:val="none" w:sz="0" w:space="0" w:color="auto"/>
              </w:divBdr>
              <w:divsChild>
                <w:div w:id="199712882">
                  <w:marLeft w:val="0"/>
                  <w:marRight w:val="0"/>
                  <w:marTop w:val="0"/>
                  <w:marBottom w:val="0"/>
                  <w:divBdr>
                    <w:top w:val="none" w:sz="0" w:space="0" w:color="auto"/>
                    <w:left w:val="none" w:sz="0" w:space="0" w:color="auto"/>
                    <w:bottom w:val="none" w:sz="0" w:space="0" w:color="auto"/>
                    <w:right w:val="none" w:sz="0" w:space="0" w:color="auto"/>
                  </w:divBdr>
                  <w:divsChild>
                    <w:div w:id="658655978">
                      <w:marLeft w:val="0"/>
                      <w:marRight w:val="0"/>
                      <w:marTop w:val="0"/>
                      <w:marBottom w:val="0"/>
                      <w:divBdr>
                        <w:top w:val="none" w:sz="0" w:space="0" w:color="auto"/>
                        <w:left w:val="none" w:sz="0" w:space="0" w:color="auto"/>
                        <w:bottom w:val="none" w:sz="0" w:space="0" w:color="auto"/>
                        <w:right w:val="none" w:sz="0" w:space="0" w:color="auto"/>
                      </w:divBdr>
                      <w:divsChild>
                        <w:div w:id="562788982">
                          <w:marLeft w:val="0"/>
                          <w:marRight w:val="0"/>
                          <w:marTop w:val="0"/>
                          <w:marBottom w:val="0"/>
                          <w:divBdr>
                            <w:top w:val="none" w:sz="0" w:space="0" w:color="auto"/>
                            <w:left w:val="none" w:sz="0" w:space="0" w:color="auto"/>
                            <w:bottom w:val="none" w:sz="0" w:space="0" w:color="auto"/>
                            <w:right w:val="none" w:sz="0" w:space="0" w:color="auto"/>
                          </w:divBdr>
                          <w:divsChild>
                            <w:div w:id="13646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6262">
      <w:bodyDiv w:val="1"/>
      <w:marLeft w:val="0"/>
      <w:marRight w:val="0"/>
      <w:marTop w:val="0"/>
      <w:marBottom w:val="0"/>
      <w:divBdr>
        <w:top w:val="none" w:sz="0" w:space="0" w:color="auto"/>
        <w:left w:val="none" w:sz="0" w:space="0" w:color="auto"/>
        <w:bottom w:val="none" w:sz="0" w:space="0" w:color="auto"/>
        <w:right w:val="none" w:sz="0" w:space="0" w:color="auto"/>
      </w:divBdr>
    </w:div>
    <w:div w:id="930045310">
      <w:bodyDiv w:val="1"/>
      <w:marLeft w:val="0"/>
      <w:marRight w:val="0"/>
      <w:marTop w:val="0"/>
      <w:marBottom w:val="0"/>
      <w:divBdr>
        <w:top w:val="none" w:sz="0" w:space="0" w:color="auto"/>
        <w:left w:val="none" w:sz="0" w:space="0" w:color="auto"/>
        <w:bottom w:val="none" w:sz="0" w:space="0" w:color="auto"/>
        <w:right w:val="none" w:sz="0" w:space="0" w:color="auto"/>
      </w:divBdr>
      <w:divsChild>
        <w:div w:id="936861883">
          <w:marLeft w:val="0"/>
          <w:marRight w:val="0"/>
          <w:marTop w:val="43"/>
          <w:marBottom w:val="0"/>
          <w:divBdr>
            <w:top w:val="none" w:sz="0" w:space="0" w:color="auto"/>
            <w:left w:val="none" w:sz="0" w:space="0" w:color="auto"/>
            <w:bottom w:val="none" w:sz="0" w:space="0" w:color="auto"/>
            <w:right w:val="none" w:sz="0" w:space="0" w:color="auto"/>
          </w:divBdr>
        </w:div>
        <w:div w:id="381370771">
          <w:marLeft w:val="0"/>
          <w:marRight w:val="0"/>
          <w:marTop w:val="0"/>
          <w:marBottom w:val="0"/>
          <w:divBdr>
            <w:top w:val="none" w:sz="0" w:space="0" w:color="auto"/>
            <w:left w:val="none" w:sz="0" w:space="0" w:color="auto"/>
            <w:bottom w:val="none" w:sz="0" w:space="0" w:color="auto"/>
            <w:right w:val="none" w:sz="0" w:space="0" w:color="auto"/>
          </w:divBdr>
        </w:div>
        <w:div w:id="1026371220">
          <w:marLeft w:val="0"/>
          <w:marRight w:val="0"/>
          <w:marTop w:val="0"/>
          <w:marBottom w:val="120"/>
          <w:divBdr>
            <w:top w:val="none" w:sz="0" w:space="0" w:color="auto"/>
            <w:left w:val="none" w:sz="0" w:space="0" w:color="auto"/>
            <w:bottom w:val="none" w:sz="0" w:space="0" w:color="auto"/>
            <w:right w:val="none" w:sz="0" w:space="0" w:color="auto"/>
          </w:divBdr>
        </w:div>
        <w:div w:id="64107558">
          <w:marLeft w:val="0"/>
          <w:marRight w:val="0"/>
          <w:marTop w:val="0"/>
          <w:marBottom w:val="240"/>
          <w:divBdr>
            <w:top w:val="none" w:sz="0" w:space="0" w:color="auto"/>
            <w:left w:val="none" w:sz="0" w:space="0" w:color="auto"/>
            <w:bottom w:val="none" w:sz="0" w:space="0" w:color="auto"/>
            <w:right w:val="none" w:sz="0" w:space="0" w:color="auto"/>
          </w:divBdr>
        </w:div>
      </w:divsChild>
    </w:div>
    <w:div w:id="987249381">
      <w:bodyDiv w:val="1"/>
      <w:marLeft w:val="0"/>
      <w:marRight w:val="0"/>
      <w:marTop w:val="0"/>
      <w:marBottom w:val="0"/>
      <w:divBdr>
        <w:top w:val="none" w:sz="0" w:space="0" w:color="auto"/>
        <w:left w:val="none" w:sz="0" w:space="0" w:color="auto"/>
        <w:bottom w:val="none" w:sz="0" w:space="0" w:color="auto"/>
        <w:right w:val="none" w:sz="0" w:space="0" w:color="auto"/>
      </w:divBdr>
    </w:div>
    <w:div w:id="1057510749">
      <w:bodyDiv w:val="1"/>
      <w:marLeft w:val="0"/>
      <w:marRight w:val="0"/>
      <w:marTop w:val="0"/>
      <w:marBottom w:val="0"/>
      <w:divBdr>
        <w:top w:val="none" w:sz="0" w:space="0" w:color="auto"/>
        <w:left w:val="none" w:sz="0" w:space="0" w:color="auto"/>
        <w:bottom w:val="none" w:sz="0" w:space="0" w:color="auto"/>
        <w:right w:val="none" w:sz="0" w:space="0" w:color="auto"/>
      </w:divBdr>
    </w:div>
    <w:div w:id="1093471410">
      <w:bodyDiv w:val="1"/>
      <w:marLeft w:val="0"/>
      <w:marRight w:val="0"/>
      <w:marTop w:val="0"/>
      <w:marBottom w:val="0"/>
      <w:divBdr>
        <w:top w:val="none" w:sz="0" w:space="0" w:color="auto"/>
        <w:left w:val="none" w:sz="0" w:space="0" w:color="auto"/>
        <w:bottom w:val="none" w:sz="0" w:space="0" w:color="auto"/>
        <w:right w:val="none" w:sz="0" w:space="0" w:color="auto"/>
      </w:divBdr>
    </w:div>
    <w:div w:id="1252353121">
      <w:bodyDiv w:val="1"/>
      <w:marLeft w:val="0"/>
      <w:marRight w:val="0"/>
      <w:marTop w:val="0"/>
      <w:marBottom w:val="0"/>
      <w:divBdr>
        <w:top w:val="none" w:sz="0" w:space="0" w:color="auto"/>
        <w:left w:val="none" w:sz="0" w:space="0" w:color="auto"/>
        <w:bottom w:val="none" w:sz="0" w:space="0" w:color="auto"/>
        <w:right w:val="none" w:sz="0" w:space="0" w:color="auto"/>
      </w:divBdr>
      <w:divsChild>
        <w:div w:id="463736154">
          <w:marLeft w:val="0"/>
          <w:marRight w:val="0"/>
          <w:marTop w:val="0"/>
          <w:marBottom w:val="0"/>
          <w:divBdr>
            <w:top w:val="none" w:sz="0" w:space="0" w:color="auto"/>
            <w:left w:val="none" w:sz="0" w:space="0" w:color="auto"/>
            <w:bottom w:val="none" w:sz="0" w:space="0" w:color="auto"/>
            <w:right w:val="none" w:sz="0" w:space="0" w:color="auto"/>
          </w:divBdr>
          <w:divsChild>
            <w:div w:id="17044082">
              <w:marLeft w:val="0"/>
              <w:marRight w:val="0"/>
              <w:marTop w:val="0"/>
              <w:marBottom w:val="0"/>
              <w:divBdr>
                <w:top w:val="none" w:sz="0" w:space="0" w:color="auto"/>
                <w:left w:val="none" w:sz="0" w:space="0" w:color="auto"/>
                <w:bottom w:val="none" w:sz="0" w:space="0" w:color="auto"/>
                <w:right w:val="none" w:sz="0" w:space="0" w:color="auto"/>
              </w:divBdr>
              <w:divsChild>
                <w:div w:id="7947936">
                  <w:marLeft w:val="0"/>
                  <w:marRight w:val="0"/>
                  <w:marTop w:val="0"/>
                  <w:marBottom w:val="0"/>
                  <w:divBdr>
                    <w:top w:val="none" w:sz="0" w:space="0" w:color="auto"/>
                    <w:left w:val="none" w:sz="0" w:space="0" w:color="auto"/>
                    <w:bottom w:val="none" w:sz="0" w:space="0" w:color="auto"/>
                    <w:right w:val="none" w:sz="0" w:space="0" w:color="auto"/>
                  </w:divBdr>
                  <w:divsChild>
                    <w:div w:id="504365586">
                      <w:marLeft w:val="0"/>
                      <w:marRight w:val="0"/>
                      <w:marTop w:val="0"/>
                      <w:marBottom w:val="0"/>
                      <w:divBdr>
                        <w:top w:val="none" w:sz="0" w:space="0" w:color="auto"/>
                        <w:left w:val="none" w:sz="0" w:space="0" w:color="auto"/>
                        <w:bottom w:val="none" w:sz="0" w:space="0" w:color="auto"/>
                        <w:right w:val="none" w:sz="0" w:space="0" w:color="auto"/>
                      </w:divBdr>
                      <w:divsChild>
                        <w:div w:id="494685417">
                          <w:marLeft w:val="0"/>
                          <w:marRight w:val="0"/>
                          <w:marTop w:val="0"/>
                          <w:marBottom w:val="0"/>
                          <w:divBdr>
                            <w:top w:val="none" w:sz="0" w:space="0" w:color="auto"/>
                            <w:left w:val="none" w:sz="0" w:space="0" w:color="auto"/>
                            <w:bottom w:val="none" w:sz="0" w:space="0" w:color="auto"/>
                            <w:right w:val="none" w:sz="0" w:space="0" w:color="auto"/>
                          </w:divBdr>
                          <w:divsChild>
                            <w:div w:id="1735852129">
                              <w:marLeft w:val="0"/>
                              <w:marRight w:val="0"/>
                              <w:marTop w:val="0"/>
                              <w:marBottom w:val="0"/>
                              <w:divBdr>
                                <w:top w:val="none" w:sz="0" w:space="0" w:color="auto"/>
                                <w:left w:val="none" w:sz="0" w:space="0" w:color="auto"/>
                                <w:bottom w:val="none" w:sz="0" w:space="0" w:color="auto"/>
                                <w:right w:val="none" w:sz="0" w:space="0" w:color="auto"/>
                              </w:divBdr>
                              <w:divsChild>
                                <w:div w:id="1570113639">
                                  <w:marLeft w:val="0"/>
                                  <w:marRight w:val="0"/>
                                  <w:marTop w:val="0"/>
                                  <w:marBottom w:val="0"/>
                                  <w:divBdr>
                                    <w:top w:val="none" w:sz="0" w:space="0" w:color="auto"/>
                                    <w:left w:val="none" w:sz="0" w:space="0" w:color="auto"/>
                                    <w:bottom w:val="none" w:sz="0" w:space="0" w:color="auto"/>
                                    <w:right w:val="none" w:sz="0" w:space="0" w:color="auto"/>
                                  </w:divBdr>
                                  <w:divsChild>
                                    <w:div w:id="2076312505">
                                      <w:marLeft w:val="0"/>
                                      <w:marRight w:val="0"/>
                                      <w:marTop w:val="0"/>
                                      <w:marBottom w:val="0"/>
                                      <w:divBdr>
                                        <w:top w:val="none" w:sz="0" w:space="0" w:color="auto"/>
                                        <w:left w:val="none" w:sz="0" w:space="0" w:color="auto"/>
                                        <w:bottom w:val="none" w:sz="0" w:space="0" w:color="auto"/>
                                        <w:right w:val="none" w:sz="0" w:space="0" w:color="auto"/>
                                      </w:divBdr>
                                      <w:divsChild>
                                        <w:div w:id="15104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0440">
          <w:marLeft w:val="0"/>
          <w:marRight w:val="0"/>
          <w:marTop w:val="0"/>
          <w:marBottom w:val="0"/>
          <w:divBdr>
            <w:top w:val="none" w:sz="0" w:space="0" w:color="auto"/>
            <w:left w:val="none" w:sz="0" w:space="0" w:color="auto"/>
            <w:bottom w:val="none" w:sz="0" w:space="0" w:color="auto"/>
            <w:right w:val="none" w:sz="0" w:space="0" w:color="auto"/>
          </w:divBdr>
          <w:divsChild>
            <w:div w:id="465004534">
              <w:marLeft w:val="0"/>
              <w:marRight w:val="0"/>
              <w:marTop w:val="0"/>
              <w:marBottom w:val="0"/>
              <w:divBdr>
                <w:top w:val="none" w:sz="0" w:space="0" w:color="auto"/>
                <w:left w:val="none" w:sz="0" w:space="0" w:color="auto"/>
                <w:bottom w:val="none" w:sz="0" w:space="0" w:color="auto"/>
                <w:right w:val="none" w:sz="0" w:space="0" w:color="auto"/>
              </w:divBdr>
              <w:divsChild>
                <w:div w:id="494809680">
                  <w:marLeft w:val="0"/>
                  <w:marRight w:val="0"/>
                  <w:marTop w:val="0"/>
                  <w:marBottom w:val="0"/>
                  <w:divBdr>
                    <w:top w:val="none" w:sz="0" w:space="0" w:color="auto"/>
                    <w:left w:val="none" w:sz="0" w:space="0" w:color="auto"/>
                    <w:bottom w:val="none" w:sz="0" w:space="0" w:color="auto"/>
                    <w:right w:val="none" w:sz="0" w:space="0" w:color="auto"/>
                  </w:divBdr>
                  <w:divsChild>
                    <w:div w:id="1406417748">
                      <w:marLeft w:val="0"/>
                      <w:marRight w:val="0"/>
                      <w:marTop w:val="0"/>
                      <w:marBottom w:val="0"/>
                      <w:divBdr>
                        <w:top w:val="none" w:sz="0" w:space="0" w:color="auto"/>
                        <w:left w:val="none" w:sz="0" w:space="0" w:color="auto"/>
                        <w:bottom w:val="none" w:sz="0" w:space="0" w:color="auto"/>
                        <w:right w:val="none" w:sz="0" w:space="0" w:color="auto"/>
                      </w:divBdr>
                      <w:divsChild>
                        <w:div w:id="1768387354">
                          <w:marLeft w:val="0"/>
                          <w:marRight w:val="0"/>
                          <w:marTop w:val="0"/>
                          <w:marBottom w:val="0"/>
                          <w:divBdr>
                            <w:top w:val="none" w:sz="0" w:space="0" w:color="auto"/>
                            <w:left w:val="none" w:sz="0" w:space="0" w:color="auto"/>
                            <w:bottom w:val="none" w:sz="0" w:space="0" w:color="auto"/>
                            <w:right w:val="none" w:sz="0" w:space="0" w:color="auto"/>
                          </w:divBdr>
                          <w:divsChild>
                            <w:div w:id="273099968">
                              <w:marLeft w:val="0"/>
                              <w:marRight w:val="0"/>
                              <w:marTop w:val="0"/>
                              <w:marBottom w:val="0"/>
                              <w:divBdr>
                                <w:top w:val="none" w:sz="0" w:space="0" w:color="auto"/>
                                <w:left w:val="none" w:sz="0" w:space="0" w:color="auto"/>
                                <w:bottom w:val="none" w:sz="0" w:space="0" w:color="auto"/>
                                <w:right w:val="none" w:sz="0" w:space="0" w:color="auto"/>
                              </w:divBdr>
                              <w:divsChild>
                                <w:div w:id="8909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6513">
                  <w:marLeft w:val="0"/>
                  <w:marRight w:val="0"/>
                  <w:marTop w:val="0"/>
                  <w:marBottom w:val="0"/>
                  <w:divBdr>
                    <w:top w:val="none" w:sz="0" w:space="0" w:color="auto"/>
                    <w:left w:val="none" w:sz="0" w:space="0" w:color="auto"/>
                    <w:bottom w:val="none" w:sz="0" w:space="0" w:color="auto"/>
                    <w:right w:val="none" w:sz="0" w:space="0" w:color="auto"/>
                  </w:divBdr>
                  <w:divsChild>
                    <w:div w:id="89276937">
                      <w:marLeft w:val="0"/>
                      <w:marRight w:val="0"/>
                      <w:marTop w:val="0"/>
                      <w:marBottom w:val="0"/>
                      <w:divBdr>
                        <w:top w:val="none" w:sz="0" w:space="0" w:color="auto"/>
                        <w:left w:val="none" w:sz="0" w:space="0" w:color="auto"/>
                        <w:bottom w:val="none" w:sz="0" w:space="0" w:color="auto"/>
                        <w:right w:val="none" w:sz="0" w:space="0" w:color="auto"/>
                      </w:divBdr>
                      <w:divsChild>
                        <w:div w:id="1766539756">
                          <w:marLeft w:val="0"/>
                          <w:marRight w:val="0"/>
                          <w:marTop w:val="0"/>
                          <w:marBottom w:val="0"/>
                          <w:divBdr>
                            <w:top w:val="none" w:sz="0" w:space="0" w:color="auto"/>
                            <w:left w:val="none" w:sz="0" w:space="0" w:color="auto"/>
                            <w:bottom w:val="none" w:sz="0" w:space="0" w:color="auto"/>
                            <w:right w:val="none" w:sz="0" w:space="0" w:color="auto"/>
                          </w:divBdr>
                          <w:divsChild>
                            <w:div w:id="598949084">
                              <w:marLeft w:val="0"/>
                              <w:marRight w:val="0"/>
                              <w:marTop w:val="0"/>
                              <w:marBottom w:val="0"/>
                              <w:divBdr>
                                <w:top w:val="none" w:sz="0" w:space="0" w:color="auto"/>
                                <w:left w:val="none" w:sz="0" w:space="0" w:color="auto"/>
                                <w:bottom w:val="none" w:sz="0" w:space="0" w:color="auto"/>
                                <w:right w:val="none" w:sz="0" w:space="0" w:color="auto"/>
                              </w:divBdr>
                              <w:divsChild>
                                <w:div w:id="794252084">
                                  <w:marLeft w:val="0"/>
                                  <w:marRight w:val="0"/>
                                  <w:marTop w:val="0"/>
                                  <w:marBottom w:val="0"/>
                                  <w:divBdr>
                                    <w:top w:val="none" w:sz="0" w:space="0" w:color="auto"/>
                                    <w:left w:val="none" w:sz="0" w:space="0" w:color="auto"/>
                                    <w:bottom w:val="none" w:sz="0" w:space="0" w:color="auto"/>
                                    <w:right w:val="none" w:sz="0" w:space="0" w:color="auto"/>
                                  </w:divBdr>
                                  <w:divsChild>
                                    <w:div w:id="11700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6359">
      <w:bodyDiv w:val="1"/>
      <w:marLeft w:val="0"/>
      <w:marRight w:val="0"/>
      <w:marTop w:val="0"/>
      <w:marBottom w:val="0"/>
      <w:divBdr>
        <w:top w:val="none" w:sz="0" w:space="0" w:color="auto"/>
        <w:left w:val="none" w:sz="0" w:space="0" w:color="auto"/>
        <w:bottom w:val="none" w:sz="0" w:space="0" w:color="auto"/>
        <w:right w:val="none" w:sz="0" w:space="0" w:color="auto"/>
      </w:divBdr>
      <w:divsChild>
        <w:div w:id="1534809290">
          <w:marLeft w:val="0"/>
          <w:marRight w:val="0"/>
          <w:marTop w:val="0"/>
          <w:marBottom w:val="0"/>
          <w:divBdr>
            <w:top w:val="none" w:sz="0" w:space="0" w:color="auto"/>
            <w:left w:val="none" w:sz="0" w:space="0" w:color="auto"/>
            <w:bottom w:val="none" w:sz="0" w:space="0" w:color="auto"/>
            <w:right w:val="none" w:sz="0" w:space="0" w:color="auto"/>
          </w:divBdr>
        </w:div>
        <w:div w:id="1950509309">
          <w:marLeft w:val="0"/>
          <w:marRight w:val="0"/>
          <w:marTop w:val="0"/>
          <w:marBottom w:val="0"/>
          <w:divBdr>
            <w:top w:val="none" w:sz="0" w:space="0" w:color="auto"/>
            <w:left w:val="none" w:sz="0" w:space="0" w:color="auto"/>
            <w:bottom w:val="none" w:sz="0" w:space="0" w:color="auto"/>
            <w:right w:val="none" w:sz="0" w:space="0" w:color="auto"/>
          </w:divBdr>
        </w:div>
      </w:divsChild>
    </w:div>
    <w:div w:id="1285455820">
      <w:bodyDiv w:val="1"/>
      <w:marLeft w:val="0"/>
      <w:marRight w:val="0"/>
      <w:marTop w:val="0"/>
      <w:marBottom w:val="0"/>
      <w:divBdr>
        <w:top w:val="none" w:sz="0" w:space="0" w:color="auto"/>
        <w:left w:val="none" w:sz="0" w:space="0" w:color="auto"/>
        <w:bottom w:val="none" w:sz="0" w:space="0" w:color="auto"/>
        <w:right w:val="none" w:sz="0" w:space="0" w:color="auto"/>
      </w:divBdr>
    </w:div>
    <w:div w:id="1322583748">
      <w:bodyDiv w:val="1"/>
      <w:marLeft w:val="0"/>
      <w:marRight w:val="0"/>
      <w:marTop w:val="0"/>
      <w:marBottom w:val="0"/>
      <w:divBdr>
        <w:top w:val="none" w:sz="0" w:space="0" w:color="auto"/>
        <w:left w:val="none" w:sz="0" w:space="0" w:color="auto"/>
        <w:bottom w:val="none" w:sz="0" w:space="0" w:color="auto"/>
        <w:right w:val="none" w:sz="0" w:space="0" w:color="auto"/>
      </w:divBdr>
    </w:div>
    <w:div w:id="1658609413">
      <w:bodyDiv w:val="1"/>
      <w:marLeft w:val="0"/>
      <w:marRight w:val="0"/>
      <w:marTop w:val="0"/>
      <w:marBottom w:val="0"/>
      <w:divBdr>
        <w:top w:val="none" w:sz="0" w:space="0" w:color="auto"/>
        <w:left w:val="none" w:sz="0" w:space="0" w:color="auto"/>
        <w:bottom w:val="none" w:sz="0" w:space="0" w:color="auto"/>
        <w:right w:val="none" w:sz="0" w:space="0" w:color="auto"/>
      </w:divBdr>
    </w:div>
    <w:div w:id="1668900412">
      <w:bodyDiv w:val="1"/>
      <w:marLeft w:val="0"/>
      <w:marRight w:val="0"/>
      <w:marTop w:val="0"/>
      <w:marBottom w:val="0"/>
      <w:divBdr>
        <w:top w:val="none" w:sz="0" w:space="0" w:color="auto"/>
        <w:left w:val="none" w:sz="0" w:space="0" w:color="auto"/>
        <w:bottom w:val="none" w:sz="0" w:space="0" w:color="auto"/>
        <w:right w:val="none" w:sz="0" w:space="0" w:color="auto"/>
      </w:divBdr>
    </w:div>
    <w:div w:id="1744571961">
      <w:bodyDiv w:val="1"/>
      <w:marLeft w:val="0"/>
      <w:marRight w:val="0"/>
      <w:marTop w:val="0"/>
      <w:marBottom w:val="0"/>
      <w:divBdr>
        <w:top w:val="none" w:sz="0" w:space="0" w:color="auto"/>
        <w:left w:val="none" w:sz="0" w:space="0" w:color="auto"/>
        <w:bottom w:val="none" w:sz="0" w:space="0" w:color="auto"/>
        <w:right w:val="none" w:sz="0" w:space="0" w:color="auto"/>
      </w:divBdr>
    </w:div>
    <w:div w:id="1773815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940b1df1c3e9ff167d3f7846f6ac6017e86364f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DC6B5-63FB-4718-9765-355E409B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Pielfort Garrido</dc:creator>
  <dc:description/>
  <cp:lastModifiedBy>Ana Isabel Maestro de Pablos</cp:lastModifiedBy>
  <cp:revision>3</cp:revision>
  <cp:lastPrinted>2024-11-05T11:15:00Z</cp:lastPrinted>
  <dcterms:created xsi:type="dcterms:W3CDTF">2024-11-18T13:13:00Z</dcterms:created>
  <dcterms:modified xsi:type="dcterms:W3CDTF">2024-11-18T13:40:00Z</dcterms:modified>
  <dc:language>es-ES</dc:language>
</cp:coreProperties>
</file>