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D90D7" w14:textId="77777777" w:rsidR="005614ED" w:rsidRDefault="005614ED" w:rsidP="005614ED">
      <w:pPr>
        <w:rPr>
          <w:rFonts w:ascii="Arial Narrow" w:hAnsi="Arial Narrow" w:cs="Arial"/>
          <w:bCs/>
          <w:color w:val="000000"/>
          <w:sz w:val="40"/>
          <w:szCs w:val="40"/>
        </w:rPr>
      </w:pPr>
      <w:bookmarkStart w:id="0" w:name="_GoBack"/>
      <w:bookmarkEnd w:id="0"/>
    </w:p>
    <w:p w14:paraId="2A5A87DC" w14:textId="552DE9BD" w:rsidR="005614ED" w:rsidRPr="008628BE" w:rsidRDefault="008628BE" w:rsidP="008628BE">
      <w:pPr>
        <w:pStyle w:val="Ttulo1"/>
        <w:rPr>
          <w:rFonts w:ascii="Arial Narrow" w:hAnsi="Arial Narrow" w:cs="Cambria"/>
          <w:color w:val="000000"/>
          <w:kern w:val="0"/>
          <w:sz w:val="40"/>
          <w:szCs w:val="40"/>
        </w:rPr>
      </w:pPr>
      <w:r>
        <w:rPr>
          <w:rFonts w:ascii="Arial Narrow" w:hAnsi="Arial Narrow" w:cs="Cambria"/>
          <w:color w:val="000000"/>
          <w:kern w:val="0"/>
          <w:sz w:val="40"/>
          <w:szCs w:val="40"/>
        </w:rPr>
        <w:t xml:space="preserve">Jerez se convierte en foro de debate sobre el </w:t>
      </w:r>
      <w:r w:rsidR="005614ED" w:rsidRPr="008628BE">
        <w:rPr>
          <w:rFonts w:ascii="Arial Narrow" w:hAnsi="Arial Narrow" w:cs="Cambria"/>
          <w:color w:val="000000"/>
          <w:kern w:val="0"/>
          <w:sz w:val="40"/>
          <w:szCs w:val="40"/>
        </w:rPr>
        <w:t>Desarrollo Reglamentario de la nueva Ley</w:t>
      </w:r>
      <w:r w:rsidRPr="008628BE">
        <w:rPr>
          <w:rFonts w:ascii="Arial Narrow" w:hAnsi="Arial Narrow" w:cs="Cambria"/>
          <w:color w:val="000000"/>
          <w:kern w:val="0"/>
          <w:sz w:val="40"/>
          <w:szCs w:val="40"/>
        </w:rPr>
        <w:t xml:space="preserve"> </w:t>
      </w:r>
      <w:r>
        <w:rPr>
          <w:rFonts w:ascii="Arial Narrow" w:hAnsi="Arial Narrow" w:cs="Cambria"/>
          <w:color w:val="000000"/>
          <w:kern w:val="0"/>
          <w:sz w:val="40"/>
          <w:szCs w:val="40"/>
        </w:rPr>
        <w:t>de Policías Locales de Andalucía</w:t>
      </w:r>
    </w:p>
    <w:p w14:paraId="75B004DB" w14:textId="32D62B5D" w:rsidR="005614ED" w:rsidRPr="005614ED" w:rsidRDefault="005614ED" w:rsidP="005614ED">
      <w:pPr>
        <w:pStyle w:val="Ttulo1"/>
        <w:rPr>
          <w:rFonts w:ascii="Arial Narrow" w:hAnsi="Arial Narrow" w:cs="Cambria"/>
          <w:b w:val="0"/>
          <w:color w:val="000000"/>
          <w:kern w:val="0"/>
          <w:sz w:val="36"/>
          <w:szCs w:val="36"/>
        </w:rPr>
      </w:pPr>
      <w:r w:rsidRPr="005614ED">
        <w:rPr>
          <w:rFonts w:ascii="Arial Narrow" w:hAnsi="Arial Narrow" w:cs="Arial"/>
          <w:b w:val="0"/>
          <w:bCs w:val="0"/>
          <w:color w:val="000000"/>
          <w:sz w:val="36"/>
          <w:szCs w:val="36"/>
        </w:rPr>
        <w:t xml:space="preserve">Ignacio Martínez asiste al Congreso de </w:t>
      </w:r>
      <w:r>
        <w:rPr>
          <w:rFonts w:ascii="Arial Narrow" w:hAnsi="Arial Narrow" w:cs="Arial"/>
          <w:b w:val="0"/>
          <w:bCs w:val="0"/>
          <w:color w:val="000000"/>
          <w:sz w:val="36"/>
          <w:szCs w:val="36"/>
        </w:rPr>
        <w:t xml:space="preserve">que se desarrolla hasta el viernes con la participación de 80 agentes de 35 poblaciones </w:t>
      </w:r>
    </w:p>
    <w:p w14:paraId="55A2F021" w14:textId="0D3A085F"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b/>
          <w:bCs/>
          <w:sz w:val="26"/>
          <w:szCs w:val="26"/>
        </w:rPr>
        <w:t xml:space="preserve">23 de enero de 2025. </w:t>
      </w:r>
      <w:r>
        <w:rPr>
          <w:rFonts w:ascii="Arial Narrow" w:hAnsi="Arial Narrow" w:cs="Trebuchet MS"/>
          <w:sz w:val="26"/>
          <w:szCs w:val="26"/>
        </w:rPr>
        <w:t xml:space="preserve">El teniente de Alcaldesa de Seguridad, José Ignacio Martínez ha asistido a la inauguración del XIV Congreso sobre Desarrollo Reglamentario de la Ley de Policías Locales de Andalucía, que ha sido organizado por el Sindicato  Independiente de Policía de Andalucía (SIP-AN). </w:t>
      </w:r>
    </w:p>
    <w:p w14:paraId="66E31693" w14:textId="77777777"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Junto al representante del Gobierno Local ha estado el presidente de la citada agrupación sindical, Manuel Troyano, así como la directora del Instituto de Servicios Públicos de Andalucía, IESPA, Asunción Grávalos y el Intendente Jefe la Policía Local de Jerez, Manuel Cabrales.</w:t>
      </w:r>
    </w:p>
    <w:p w14:paraId="30E5F785" w14:textId="76C0766C"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En su intervención, José Ignacio Martínez, ha dado la bienvenida a Jerez a este colectivo en nombre de la alcaldesa María José García Pelayo, y ha agradecido que hayan elegido “esta ciudad para la celebración de este congresos donde se debatirá y desarrollará sobre la citada Ley, que consideramos es muy importante, ya que somos conscientes de que la Policía Local, en todos los municipios, es una parte vital para el funcionamiento de las ciudades. Esta nueva Ley actualizará la relación de la Policía Local con la Administración Pública  y el ciudadano”. </w:t>
      </w:r>
    </w:p>
    <w:p w14:paraId="0155754C" w14:textId="2CBA1BC5"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En ese sentido, el teniente de alcaldesa ha  manifestado que “todos somos conscientes, que tanto la Ley, como el posterior reglamento, se quedaba en papel mojado sino se le daba un impulso mayor realizando el desarrollo normativo de ambos. Por eso es importante que los sindicatos participaran y estuvieran presentes en su desarrollo. Por todo ello, enhorabuena por el trabajo de todos, si trabajamos juntos administraciones, policías y ciudadanos realizaremos una labor eficaz y eficiente”.   </w:t>
      </w:r>
    </w:p>
    <w:p w14:paraId="46819F21" w14:textId="77777777"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También ha resaltado José Ignacio Martínez que “todo el Gobierno Local, encabezado por la alcaldesa, es consciente que para trabajar bien y seguros es necesario estar dotados de medios técnicos, humanos y de material y que todos </w:t>
      </w:r>
      <w:r>
        <w:rPr>
          <w:rFonts w:ascii="Arial Narrow" w:hAnsi="Arial Narrow" w:cs="Trebuchet MS"/>
          <w:sz w:val="26"/>
          <w:szCs w:val="26"/>
        </w:rPr>
        <w:lastRenderedPageBreak/>
        <w:t>los Cuerpos policiales de seguridad y emergencias realicen una labor coordinada y unida para tener éxito”.</w:t>
      </w:r>
    </w:p>
    <w:p w14:paraId="75C28981" w14:textId="7CD17640"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Finalmente, el teniente de alcaldesa ha valorado positivamente el esfuerzo realizado por el Gobierno Local  para impulsar al Cuerpo de la Policía Local de Jerez “ dotándolo de una Jefatura de Policía  preparada para el Siglo XXI, que además, ya cuenta con nuevos vehículos, cámaras unipersonales, unidad de drones, equipamientos móviles para patrullas, entre otros medios técnicos avanzados, sin olvidar que, al mismo tiempo, se ha sacado una convocatoria pública para contar con  47 nuevos agentes  y otra de 2024 para 15 policías más”.  </w:t>
      </w:r>
    </w:p>
    <w:p w14:paraId="43222155" w14:textId="5413D04C"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El Congreso se celebra durante la jornada de este jueves y el viernes en el Hotel Jerez y cuenta con la participación de 80 policías procedentes de 35 poblaciones de la Comunidad Autónoma. Este Sindicato cuenta con más de 2.300 afiliados. </w:t>
      </w:r>
    </w:p>
    <w:p w14:paraId="0F65A34E" w14:textId="584BF11B"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sz w:val="26"/>
          <w:szCs w:val="26"/>
        </w:rPr>
        <w:t xml:space="preserve">El viernes será una jornada de formación sindical  sobre la elaboración y la gestión de la RPT con criterios organizativos y de desarrollo de los funcionarios,  a cargo del abogado del Colegio de Abogados de Madrid, Miguel </w:t>
      </w:r>
      <w:proofErr w:type="spellStart"/>
      <w:r>
        <w:rPr>
          <w:rFonts w:ascii="Arial Narrow" w:hAnsi="Arial Narrow" w:cs="Trebuchet MS"/>
          <w:sz w:val="26"/>
          <w:szCs w:val="26"/>
        </w:rPr>
        <w:t>Rescalvo</w:t>
      </w:r>
      <w:proofErr w:type="spellEnd"/>
      <w:r>
        <w:rPr>
          <w:rFonts w:ascii="Arial Narrow" w:hAnsi="Arial Narrow" w:cs="Trebuchet MS"/>
          <w:sz w:val="26"/>
          <w:szCs w:val="26"/>
        </w:rPr>
        <w:t xml:space="preserve">. </w:t>
      </w:r>
    </w:p>
    <w:p w14:paraId="4936B09E" w14:textId="77777777" w:rsidR="005614ED" w:rsidRDefault="005614ED" w:rsidP="005614ED">
      <w:pPr>
        <w:spacing w:before="100" w:beforeAutospacing="1" w:after="100" w:afterAutospacing="1"/>
        <w:jc w:val="both"/>
        <w:rPr>
          <w:rFonts w:ascii="Arial Narrow" w:hAnsi="Arial Narrow" w:cs="Arial"/>
          <w:sz w:val="26"/>
          <w:szCs w:val="26"/>
        </w:rPr>
      </w:pPr>
    </w:p>
    <w:p w14:paraId="40F2B21C" w14:textId="7F6D0AB7"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Arial"/>
          <w:sz w:val="26"/>
          <w:szCs w:val="26"/>
        </w:rPr>
        <w:t>(Se adjunta fotografías y enlace de audio:</w:t>
      </w:r>
    </w:p>
    <w:p w14:paraId="39A7BBA2" w14:textId="13B98A20" w:rsidR="005614ED" w:rsidRDefault="00BB6648" w:rsidP="005614ED">
      <w:pPr>
        <w:spacing w:before="100" w:beforeAutospacing="1" w:after="100" w:afterAutospacing="1"/>
        <w:jc w:val="both"/>
        <w:rPr>
          <w:rFonts w:ascii="Arial Narrow" w:hAnsi="Arial Narrow" w:cs="Arial"/>
          <w:sz w:val="26"/>
          <w:szCs w:val="26"/>
        </w:rPr>
      </w:pPr>
      <w:hyperlink r:id="rId7" w:history="1">
        <w:r w:rsidR="005614ED">
          <w:rPr>
            <w:rStyle w:val="Hipervnculo"/>
          </w:rPr>
          <w:t>https://soundcloud.com/user-162770691/ignacio-m-aac/s-qLC2r9jpqw4</w:t>
        </w:r>
      </w:hyperlink>
    </w:p>
    <w:p w14:paraId="5222699A" w14:textId="77777777" w:rsidR="005614ED" w:rsidRDefault="005614ED" w:rsidP="005614ED">
      <w:pPr>
        <w:spacing w:before="100" w:beforeAutospacing="1" w:after="100" w:afterAutospacing="1"/>
        <w:jc w:val="both"/>
        <w:rPr>
          <w:rFonts w:ascii="Arial Narrow" w:hAnsi="Arial Narrow" w:cs="Arial"/>
          <w:sz w:val="26"/>
          <w:szCs w:val="26"/>
        </w:rPr>
      </w:pPr>
      <w:r>
        <w:rPr>
          <w:rFonts w:ascii="Arial Narrow" w:hAnsi="Arial Narrow" w:cs="Trebuchet MS"/>
          <w:b/>
          <w:bCs/>
          <w:sz w:val="26"/>
          <w:szCs w:val="26"/>
        </w:rPr>
        <w:t xml:space="preserve"> </w:t>
      </w:r>
    </w:p>
    <w:p w14:paraId="7D027AC3" w14:textId="77777777" w:rsidR="006A44A0" w:rsidRPr="005614ED" w:rsidRDefault="006A44A0" w:rsidP="005614ED"/>
    <w:sectPr w:rsidR="006A44A0" w:rsidRPr="005614ED">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9B0B" w14:textId="77777777" w:rsidR="004D735E" w:rsidRDefault="004D735E">
      <w:r>
        <w:separator/>
      </w:r>
    </w:p>
  </w:endnote>
  <w:endnote w:type="continuationSeparator" w:id="0">
    <w:p w14:paraId="6ADC52DF" w14:textId="77777777" w:rsidR="004D735E" w:rsidRDefault="004D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31718" w14:textId="77777777" w:rsidR="004D735E" w:rsidRDefault="004D735E">
      <w:r>
        <w:separator/>
      </w:r>
    </w:p>
  </w:footnote>
  <w:footnote w:type="continuationSeparator" w:id="0">
    <w:p w14:paraId="01F3764C" w14:textId="77777777" w:rsidR="004D735E" w:rsidRDefault="004D7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929AE"/>
    <w:rsid w:val="002A1731"/>
    <w:rsid w:val="00315388"/>
    <w:rsid w:val="00345C22"/>
    <w:rsid w:val="00451E7D"/>
    <w:rsid w:val="004870C1"/>
    <w:rsid w:val="004A6CD3"/>
    <w:rsid w:val="004D735E"/>
    <w:rsid w:val="005614ED"/>
    <w:rsid w:val="006631BE"/>
    <w:rsid w:val="006A44A0"/>
    <w:rsid w:val="007025C7"/>
    <w:rsid w:val="0070790E"/>
    <w:rsid w:val="0081073A"/>
    <w:rsid w:val="008628BE"/>
    <w:rsid w:val="008814D2"/>
    <w:rsid w:val="00956F5A"/>
    <w:rsid w:val="00AF0F99"/>
    <w:rsid w:val="00BB6648"/>
    <w:rsid w:val="00BE0499"/>
    <w:rsid w:val="00CC2E3B"/>
    <w:rsid w:val="00CD022A"/>
    <w:rsid w:val="00D471BB"/>
    <w:rsid w:val="00D609A7"/>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customStyle="1" w:styleId="Prrafodelista3">
    <w:name w:val="Párrafo de lista3"/>
    <w:basedOn w:val="Normal"/>
    <w:rsid w:val="00451E7D"/>
    <w:pPr>
      <w:ind w:left="720"/>
    </w:pPr>
    <w:rPr>
      <w:rFonts w:ascii="Calibri" w:eastAsia="Calibri" w:hAnsi="Calibri" w:cs="Calibri"/>
    </w:rPr>
  </w:style>
  <w:style w:type="character" w:customStyle="1" w:styleId="Fuentedeprrafopredeter18">
    <w:name w:val="Fuente de párrafo predeter.18"/>
    <w:rsid w:val="00451E7D"/>
  </w:style>
  <w:style w:type="character" w:customStyle="1" w:styleId="nfasis1">
    <w:name w:val="Énfasis1"/>
    <w:rsid w:val="00451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0927">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20220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ignacio-m-aac/s-qLC2r9jpqw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2025-01-23T15:28:00Z</dcterms:created>
  <dcterms:modified xsi:type="dcterms:W3CDTF">2025-01-23T15:28:00Z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