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bCs/>
          <w:color w:val="000000"/>
          <w:sz w:val="44"/>
          <w:szCs w:val="44"/>
          <w:lang w:val="es-ES"/>
        </w:rPr>
        <w:t xml:space="preserve">La alcaldesa de Jerez agradece la unidad de ayuntamientos y diputaciones para honrar a las víctimas del terrorismo y reclamar paz </w:t>
      </w:r>
    </w:p>
    <w:p>
      <w:pPr>
        <w:pStyle w:val="Normal"/>
        <w:rPr>
          <w:lang w:val="es-ES"/>
        </w:rPr>
      </w:pPr>
      <w:r>
        <w:rPr>
          <w:rFonts w:ascii="Arial Narrow" w:hAnsi="Arial Narrow"/>
          <w:color w:val="000000"/>
          <w:sz w:val="32"/>
          <w:szCs w:val="32"/>
          <w:lang w:val="es-ES"/>
        </w:rPr>
        <w:t>María José García-Pelayo señala que “este minuto de silencio con motivo del  Día Europeo en Memoria de las Víctimas del Terrorismo, y en el 21º aniversario del 11-M, es más necesario que nunca para mantener vivo el recuerdo de todos los hombres y mujeres que sufrieron actos de violencia”</w:t>
      </w:r>
    </w:p>
    <w:p>
      <w:pPr>
        <w:pStyle w:val="Normal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bCs/>
          <w:color w:val="000000"/>
          <w:sz w:val="26"/>
          <w:szCs w:val="26"/>
          <w:lang w:val="es-ES"/>
        </w:rPr>
        <w:t xml:space="preserve">11 de marzo de 2025. </w:t>
      </w:r>
      <w:r>
        <w:rPr>
          <w:rFonts w:ascii="Arial Narrow" w:hAnsi="Arial Narrow"/>
          <w:color w:val="000000"/>
          <w:sz w:val="26"/>
          <w:szCs w:val="26"/>
          <w:lang w:val="es-ES"/>
        </w:rPr>
        <w:t xml:space="preserve">El Ayuntamiento de Jerez se ha unido a la invitación de la Federación Española de Municipios y Provincias, FEMP, de guardar un minuto de silencio a las 12 de mediodía en recuerdo a las víctimas del terrorismo. La alcaldesa y presidenta de esta entidad, María José García-Pelayo, junto a miembros de la Corporación Municipal, se han congregado a esa hora a las puertas del Consistorio para rendir homenaje a las víctimas y a sus familiares en el Día  Europeo en Memoria de las Víctimas del Terrorismo, y cuando se cumplen 21 años de los atentados del 11-M. </w:t>
      </w:r>
    </w:p>
    <w:p>
      <w:pPr>
        <w:pStyle w:val="Normal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color w:val="000000"/>
          <w:sz w:val="26"/>
          <w:szCs w:val="26"/>
          <w:lang w:val="es-ES"/>
        </w:rPr>
        <w:t>La alcaldesa ha agradecido a la Corporación Municipal y a las personas que se han congregado a las puertas del Consistorio y en otras dependencias municipales para rendir homenaje a las víctimas del terrorismo en un minuto de silencio “</w:t>
      </w:r>
      <w:r>
        <w:rPr>
          <w:rFonts w:eastAsia="Calibri" w:cs="Calibri" w:ascii="Arial Narrow" w:hAnsi="Arial Narrow"/>
          <w:color w:val="000000"/>
          <w:sz w:val="26"/>
          <w:szCs w:val="26"/>
          <w:lang w:val="es-ES"/>
        </w:rPr>
        <w:t xml:space="preserve">que además – ha subrayado - he tenido el honor de convocar como presidenta de la Federación Española de Municipios y Provincias, y un minuto de silencio que es más necesario que nunca porque con este acto pretendemos mantener en el recuerdo, en la memoria, a todos los hombres y mujeres que han sido víctimas de actos terroristas. </w:t>
      </w:r>
    </w:p>
    <w:p>
      <w:pPr>
        <w:pStyle w:val="Normal"/>
        <w:jc w:val="both"/>
        <w:rPr>
          <w:rFonts w:ascii="Arial Narrow" w:hAnsi="Arial Narrow" w:eastAsia="Calibri" w:cs="Calibri"/>
          <w:color w:val="000000"/>
          <w:sz w:val="26"/>
          <w:szCs w:val="26"/>
          <w:lang w:val="es-ES"/>
        </w:rPr>
      </w:pPr>
      <w:r>
        <w:rPr>
          <w:rFonts w:eastAsia="Calibri" w:cs="Calibri" w:ascii="Arial Narrow" w:hAnsi="Arial Narrow"/>
          <w:color w:val="000000"/>
          <w:sz w:val="26"/>
          <w:szCs w:val="26"/>
          <w:lang w:val="es-ES"/>
        </w:rPr>
        <w:t xml:space="preserve">De igual modo, María José García-Pelayo ha trasladado “un recuerdo muy especial a todas las víctimas del 11-M, y muy especialmente en el día de hoy, en que se cumple el 21º aniversario de estos atentados” en el que perdieron la vida 193 personas. </w:t>
      </w:r>
    </w:p>
    <w:p>
      <w:pPr>
        <w:pStyle w:val="Normal"/>
        <w:jc w:val="both"/>
        <w:rPr>
          <w:rFonts w:ascii="Arial Narrow" w:hAnsi="Arial Narrow" w:eastAsia="Calibri" w:cs="Calibri"/>
          <w:color w:val="000000"/>
          <w:sz w:val="26"/>
          <w:szCs w:val="26"/>
          <w:lang w:val="es-ES"/>
        </w:rPr>
      </w:pPr>
      <w:r>
        <w:rPr>
          <w:rFonts w:eastAsia="Calibri" w:cs="Calibri" w:ascii="Arial Narrow" w:hAnsi="Arial Narrow"/>
          <w:color w:val="000000"/>
          <w:sz w:val="26"/>
          <w:szCs w:val="26"/>
          <w:lang w:val="es-ES"/>
        </w:rPr>
        <w:t xml:space="preserve">Asimismo, ha recordado que el pasado año, y en calidad de presidenta de la FEMP, “aprobamos una Declaración Institucional con motivo del 20º aniversario del 11-M;  creíamos que era importante mantener viva esa costumbre de posicionarnos en las puertas de nuestros ayuntamientos para reclamar un recuerdo a las víctimas, pero también reclamar paz en estos momentos de guerra”. </w:t>
      </w:r>
    </w:p>
    <w:p>
      <w:pPr>
        <w:pStyle w:val="Normal"/>
        <w:jc w:val="both"/>
        <w:rPr>
          <w:rFonts w:ascii="Arial Narrow" w:hAnsi="Arial Narrow" w:eastAsia="Calibri" w:cs="Calibri"/>
          <w:color w:val="000000"/>
          <w:sz w:val="26"/>
          <w:szCs w:val="26"/>
          <w:lang w:val="es-ES"/>
        </w:rPr>
      </w:pPr>
      <w:r>
        <w:rPr>
          <w:rFonts w:eastAsia="Calibri" w:cs="Calibri" w:ascii="Arial Narrow" w:hAnsi="Arial Narrow"/>
          <w:color w:val="000000"/>
          <w:sz w:val="26"/>
          <w:szCs w:val="26"/>
          <w:lang w:val="es-ES"/>
        </w:rPr>
        <w:t xml:space="preserve">En este sentido, ha reiterado su agradecimiento “a todos los alcaldes y alcaldesas de España, y también a los presidentes y presidentas de Diputaciones”, subrayando el hecho de que “nos hayamos unido todos por una causa noble, por una causa justa, y, sobre todo, que nos hayamos unido a la hora de reclamar paz”. </w:t>
      </w:r>
    </w:p>
    <w:p>
      <w:pPr>
        <w:pStyle w:val="Normal"/>
        <w:jc w:val="both"/>
        <w:rPr>
          <w:rFonts w:ascii="Arial Narrow" w:hAnsi="Arial Narrow" w:eastAsia="Calibri" w:cs="Calibri"/>
          <w:i/>
          <w:i/>
          <w:iCs/>
          <w:color w:val="000000"/>
          <w:sz w:val="26"/>
          <w:szCs w:val="26"/>
          <w:lang w:val="es-ES"/>
        </w:rPr>
      </w:pPr>
      <w:r>
        <w:rPr>
          <w:rFonts w:eastAsia="Calibri" w:cs="Calibri" w:ascii="Arial Narrow" w:hAnsi="Arial Narrow"/>
          <w:i/>
          <w:iCs/>
          <w:color w:val="000000"/>
          <w:sz w:val="26"/>
          <w:szCs w:val="26"/>
          <w:lang w:val="es-ES"/>
        </w:rPr>
      </w:r>
    </w:p>
    <w:p>
      <w:pPr>
        <w:pStyle w:val="Normal"/>
        <w:jc w:val="both"/>
        <w:rPr>
          <w:rFonts w:ascii="Arial Narrow" w:hAnsi="Arial Narrow" w:eastAsia="Calibri" w:cs="Calibri"/>
          <w:iCs/>
          <w:color w:val="000000"/>
          <w:sz w:val="26"/>
          <w:szCs w:val="26"/>
          <w:lang w:val="es-ES"/>
        </w:rPr>
      </w:pPr>
      <w:r>
        <w:rPr>
          <w:rFonts w:eastAsia="Calibri" w:cs="Calibri" w:ascii="Arial Narrow" w:hAnsi="Arial Narrow"/>
          <w:iCs/>
          <w:color w:val="000000"/>
          <w:sz w:val="26"/>
          <w:szCs w:val="26"/>
          <w:lang w:val="es-ES"/>
        </w:rPr>
        <w:t xml:space="preserve">(Se adjuntan fotografías y </w:t>
      </w:r>
      <w:r>
        <w:rPr>
          <w:rFonts w:eastAsia="Calibri" w:cs="Calibri" w:ascii="Arial Narrow" w:hAnsi="Arial Narrow"/>
          <w:iCs/>
          <w:color w:val="000000"/>
          <w:sz w:val="26"/>
          <w:szCs w:val="26"/>
          <w:lang w:val="es-ES"/>
        </w:rPr>
        <w:t xml:space="preserve">enlace de </w:t>
      </w:r>
      <w:r>
        <w:rPr>
          <w:rFonts w:eastAsia="Calibri" w:cs="Calibri" w:ascii="Arial Narrow" w:hAnsi="Arial Narrow"/>
          <w:iCs/>
          <w:color w:val="000000"/>
          <w:sz w:val="26"/>
          <w:szCs w:val="26"/>
          <w:lang w:val="es-ES"/>
        </w:rPr>
        <w:t>audio de la alcaldesa</w:t>
      </w:r>
      <w:r>
        <w:rPr>
          <w:rFonts w:eastAsia="Calibri" w:cs="Calibri" w:ascii="Arial Narrow" w:hAnsi="Arial Narrow"/>
          <w:iCs/>
          <w:color w:val="000000"/>
          <w:sz w:val="26"/>
          <w:szCs w:val="26"/>
          <w:lang w:val="es-ES"/>
        </w:rPr>
        <w:t>)</w:t>
      </w:r>
    </w:p>
    <w:p>
      <w:pPr>
        <w:pStyle w:val="Textopreformateado"/>
        <w:jc w:val="both"/>
        <w:rPr>
          <w:rFonts w:ascii="Arial Narrow" w:hAnsi="Arial Narrow" w:eastAsia="Cambria" w:cs="Times New Roman"/>
          <w:color w:val="000000"/>
          <w:sz w:val="26"/>
          <w:szCs w:val="26"/>
          <w:lang w:val="es-ES"/>
        </w:rPr>
      </w:pPr>
      <w:hyperlink r:id="rId2">
        <w:r>
          <w:rPr>
            <w:rStyle w:val="EnlacedeInternet"/>
            <w:rFonts w:eastAsia="Cambria" w:cs="Times New Roman" w:ascii="Arial Narrow" w:hAnsi="Arial Narrow"/>
            <w:iCs/>
            <w:color w:val="000000"/>
            <w:sz w:val="26"/>
            <w:szCs w:val="26"/>
            <w:lang w:val="es-ES"/>
          </w:rPr>
          <w:t>https://soundcloud.com/user-162770691/minuto-silencio-m4a/s-WrT7MvWNixa</w:t>
        </w:r>
      </w:hyperlink>
    </w:p>
    <w:p>
      <w:pPr>
        <w:pStyle w:val="Normal"/>
        <w:jc w:val="both"/>
        <w:rPr>
          <w:rFonts w:ascii="Arial Narrow" w:hAnsi="Arial Narrow" w:eastAsia="Calibri" w:cs="Calibri"/>
          <w:iCs/>
          <w:color w:val="000000"/>
          <w:sz w:val="26"/>
          <w:szCs w:val="26"/>
          <w:lang w:val="es-ES"/>
        </w:rPr>
      </w:pPr>
      <w:r>
        <w:rPr/>
      </w:r>
    </w:p>
    <w:p>
      <w:pPr>
        <w:pStyle w:val="Normal"/>
        <w:jc w:val="both"/>
        <w:rPr>
          <w:rFonts w:ascii="Arial Narrow" w:hAnsi="Arial Narrow" w:eastAsia="Calibri" w:cs="Calibri"/>
          <w:iCs/>
          <w:color w:val="000000"/>
          <w:sz w:val="26"/>
          <w:szCs w:val="26"/>
          <w:lang w:val="es-ES"/>
        </w:rPr>
      </w:pPr>
      <w:r>
        <w:rPr/>
      </w:r>
    </w:p>
    <w:p>
      <w:pPr>
        <w:pStyle w:val="Normal"/>
        <w:spacing w:before="0" w:after="200"/>
        <w:jc w:val="both"/>
        <w:rPr>
          <w:rFonts w:ascii="Arial Narrow" w:hAnsi="Arial Narrow" w:eastAsia="Calibri" w:cs="Calibri"/>
          <w:iCs/>
          <w:color w:val="000000"/>
          <w:sz w:val="26"/>
          <w:szCs w:val="26"/>
          <w:lang w:val="es-ES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24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n-US" w:eastAsia="en-US" w:bidi="ar-SA"/>
    </w:rPr>
  </w:style>
  <w:style w:type="paragraph" w:styleId="Ttulo2">
    <w:name w:val="Heading 2"/>
    <w:basedOn w:val="Ttulo"/>
    <w:next w:val="Cuerpode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Destacado">
    <w:name w:val="Destacado"/>
    <w:qFormat/>
    <w:rPr>
      <w:i/>
      <w:iCs/>
    </w:rPr>
  </w:style>
  <w:style w:type="character" w:styleId="Bolos" w:customStyle="1">
    <w:name w:val="Bolos"/>
    <w:qFormat/>
    <w:rPr>
      <w:rFonts w:ascii="OpenSymbol" w:hAnsi="OpenSymbol" w:eastAsia="OpenSymbol" w:cs="OpenSymbol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  <w:lang w:val="es-ES"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uppressAutoHyphens w:val="false"/>
      <w:spacing w:lineRule="auto" w:line="256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Textopreformateado" w:customStyle="1">
    <w:name w:val="Texto preformate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undcloud.com/user-162770691/minuto-silencio-m4a/s-WrT7MvWNixa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LibreOffice/7.3.6.2$Windows_X86_64 LibreOffice_project/c28ca90fd6e1a19e189fc16c05f8f8924961e12e</Application>
  <AppVersion>15.0000</AppVersion>
  <Pages>2</Pages>
  <Words>435</Words>
  <Characters>2192</Characters>
  <CharactersWithSpaces>2630</CharactersWithSpaces>
  <Paragraphs>13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2025-03-03T08:12:00Z</dcterms:created>
  <dc:creator>José María Vega Soto</dc:creator>
  <dc:description/>
  <dc:language>es-ES</dc:language>
  <cp:lastModifiedBy/>
  <cp:lastPrinted>2023-06-29T06:56:00Z</cp:lastPrinted>
  <dcterms:modified xsi:type="dcterms:W3CDTF">2025-03-11T13:15:29Z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