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327376" w:rsidRDefault="00327376"/>
    <w:p w:rsidR="00877208" w:rsidRDefault="00F76B1A" w:rsidP="00877208">
      <w:pPr>
        <w:pStyle w:val="Textoindependiente"/>
        <w:spacing w:line="240" w:lineRule="auto"/>
        <w:rPr>
          <w:rStyle w:val="Ninguno"/>
          <w:rFonts w:ascii="Arial Narrow" w:hAnsi="Arial Narrow"/>
          <w:b/>
          <w:bCs/>
          <w:sz w:val="40"/>
          <w:szCs w:val="40"/>
        </w:rPr>
      </w:pPr>
      <w:r>
        <w:rPr>
          <w:rStyle w:val="Ninguno"/>
          <w:rFonts w:ascii="Arial Narrow" w:hAnsi="Arial Narrow"/>
          <w:b/>
          <w:bCs/>
          <w:sz w:val="40"/>
          <w:szCs w:val="40"/>
        </w:rPr>
        <w:t xml:space="preserve">El Gobierno de Jerez estima en </w:t>
      </w:r>
      <w:r w:rsidR="00877208">
        <w:rPr>
          <w:rStyle w:val="Ninguno"/>
          <w:rFonts w:ascii="Arial Narrow" w:hAnsi="Arial Narrow"/>
          <w:b/>
          <w:bCs/>
          <w:sz w:val="40"/>
          <w:szCs w:val="40"/>
        </w:rPr>
        <w:t xml:space="preserve">35.000 personas </w:t>
      </w:r>
      <w:r>
        <w:rPr>
          <w:rStyle w:val="Ninguno"/>
          <w:rFonts w:ascii="Arial Narrow" w:hAnsi="Arial Narrow"/>
          <w:b/>
          <w:bCs/>
          <w:sz w:val="40"/>
          <w:szCs w:val="40"/>
        </w:rPr>
        <w:t xml:space="preserve">las participantes </w:t>
      </w:r>
      <w:r w:rsidR="00877208">
        <w:rPr>
          <w:rStyle w:val="Ninguno"/>
          <w:rFonts w:ascii="Arial Narrow" w:hAnsi="Arial Narrow"/>
          <w:b/>
          <w:bCs/>
          <w:sz w:val="40"/>
          <w:szCs w:val="40"/>
        </w:rPr>
        <w:t xml:space="preserve">en las actividades organizadas por el Ayuntamiento </w:t>
      </w:r>
      <w:r>
        <w:rPr>
          <w:rStyle w:val="Ninguno"/>
          <w:rFonts w:ascii="Arial Narrow" w:hAnsi="Arial Narrow"/>
          <w:b/>
          <w:bCs/>
          <w:sz w:val="40"/>
          <w:szCs w:val="40"/>
        </w:rPr>
        <w:t xml:space="preserve">y el Consejo Local del Motor </w:t>
      </w:r>
      <w:r w:rsidR="00877208">
        <w:rPr>
          <w:rStyle w:val="Ninguno"/>
          <w:rFonts w:ascii="Arial Narrow" w:hAnsi="Arial Narrow"/>
          <w:b/>
          <w:bCs/>
          <w:sz w:val="40"/>
          <w:szCs w:val="40"/>
        </w:rPr>
        <w:t xml:space="preserve">en el centro con motivo del Gran Premio de España de Motociclismo </w:t>
      </w:r>
    </w:p>
    <w:p w:rsidR="00877208" w:rsidRDefault="00877208" w:rsidP="00877208">
      <w:pPr>
        <w:pStyle w:val="Textoindependiente"/>
        <w:spacing w:line="240" w:lineRule="auto"/>
        <w:rPr>
          <w:rStyle w:val="Ninguno"/>
          <w:rFonts w:ascii="Arial Narrow" w:hAnsi="Arial Narrow"/>
          <w:sz w:val="36"/>
          <w:szCs w:val="36"/>
        </w:rPr>
      </w:pPr>
      <w:r>
        <w:rPr>
          <w:rStyle w:val="Ninguno"/>
          <w:rFonts w:ascii="Arial Narrow" w:hAnsi="Arial Narrow"/>
          <w:sz w:val="36"/>
          <w:szCs w:val="36"/>
        </w:rPr>
        <w:t>El primer teniente de alcaldesa, Agustín Muñoz, ha agradecido al Consejo Local del Motor sus propuestas para ofrecer una programación variada y atractiva</w:t>
      </w:r>
    </w:p>
    <w:p w:rsidR="00327376" w:rsidRDefault="00877208" w:rsidP="00877208">
      <w:pPr>
        <w:pStyle w:val="Textoindependiente"/>
        <w:spacing w:line="240" w:lineRule="auto"/>
        <w:rPr>
          <w:rFonts w:ascii="Arial Narrow" w:hAnsi="Arial Narrow"/>
          <w:sz w:val="36"/>
          <w:szCs w:val="36"/>
        </w:rPr>
      </w:pPr>
      <w:r>
        <w:rPr>
          <w:rStyle w:val="Ninguno"/>
          <w:rFonts w:ascii="Arial Narrow" w:hAnsi="Arial Narrow"/>
          <w:sz w:val="36"/>
          <w:szCs w:val="36"/>
        </w:rPr>
        <w:t>En cuanto a Seguridad, a efectos del dispositivo de Policía Local, no ha habido accidentes relevantes, registrándose 8 con heridos leves en el casco urbano</w:t>
      </w:r>
      <w:r w:rsidR="00321D03">
        <w:rPr>
          <w:rStyle w:val="Ninguno"/>
          <w:rFonts w:ascii="Arial Narrow" w:hAnsi="Arial Narrow"/>
          <w:sz w:val="36"/>
          <w:szCs w:val="36"/>
        </w:rPr>
        <w:t xml:space="preserve"> </w:t>
      </w:r>
    </w:p>
    <w:p w:rsidR="00F12DEC" w:rsidRDefault="00A02B25" w:rsidP="007F0A53">
      <w:pPr>
        <w:jc w:val="both"/>
        <w:rPr>
          <w:rStyle w:val="Ninguno"/>
          <w:rFonts w:ascii="Arial Narrow" w:hAnsi="Arial Narrow"/>
          <w:sz w:val="26"/>
          <w:szCs w:val="26"/>
        </w:rPr>
      </w:pPr>
      <w:r>
        <w:rPr>
          <w:rFonts w:ascii="Arial Narrow" w:hAnsi="Arial Narrow"/>
          <w:b/>
          <w:bCs/>
          <w:sz w:val="26"/>
          <w:szCs w:val="26"/>
        </w:rPr>
        <w:t>29</w:t>
      </w:r>
      <w:r w:rsidR="00321D03">
        <w:rPr>
          <w:rFonts w:ascii="Arial Narrow" w:hAnsi="Arial Narrow"/>
          <w:b/>
          <w:bCs/>
          <w:sz w:val="26"/>
          <w:szCs w:val="26"/>
        </w:rPr>
        <w:t xml:space="preserve"> de </w:t>
      </w:r>
      <w:r w:rsidR="007F0A53">
        <w:rPr>
          <w:rFonts w:ascii="Arial Narrow" w:hAnsi="Arial Narrow"/>
          <w:b/>
          <w:bCs/>
          <w:sz w:val="26"/>
          <w:szCs w:val="26"/>
        </w:rPr>
        <w:t xml:space="preserve">abril </w:t>
      </w:r>
      <w:r w:rsidR="00321D03">
        <w:rPr>
          <w:rFonts w:ascii="Arial Narrow" w:hAnsi="Arial Narrow"/>
          <w:b/>
          <w:bCs/>
          <w:sz w:val="26"/>
          <w:szCs w:val="26"/>
        </w:rPr>
        <w:t xml:space="preserve">de 2025. </w:t>
      </w:r>
      <w:r w:rsidR="00826968">
        <w:rPr>
          <w:rStyle w:val="Ninguno"/>
          <w:rFonts w:ascii="Arial Narrow" w:hAnsi="Arial Narrow"/>
          <w:sz w:val="26"/>
          <w:szCs w:val="26"/>
        </w:rPr>
        <w:t xml:space="preserve">El primer teniente de alcaldesa de Jerez, Agustín Muñoz, ha </w:t>
      </w:r>
      <w:r w:rsidR="00F12DEC">
        <w:rPr>
          <w:rStyle w:val="Ninguno"/>
          <w:rFonts w:ascii="Arial Narrow" w:hAnsi="Arial Narrow"/>
          <w:sz w:val="26"/>
          <w:szCs w:val="26"/>
        </w:rPr>
        <w:t>destacado que más de 35.000 personas han participado en las actividades de ocio programadas por el Ayuntamiento y el Consejo Local del Motor en el centro de la ciudad con motivo del Gran Premio de España de Motociclismo celebrado el pasado fin de semana en la ciudad.</w:t>
      </w:r>
    </w:p>
    <w:p w:rsidR="00F76B1A" w:rsidRDefault="00F76B1A" w:rsidP="007F0A53">
      <w:pPr>
        <w:jc w:val="both"/>
        <w:rPr>
          <w:rStyle w:val="Ninguno"/>
          <w:rFonts w:ascii="Arial Narrow" w:hAnsi="Arial Narrow"/>
          <w:sz w:val="26"/>
          <w:szCs w:val="26"/>
        </w:rPr>
      </w:pPr>
      <w:r>
        <w:rPr>
          <w:rStyle w:val="Ninguno"/>
          <w:rFonts w:ascii="Arial Narrow" w:hAnsi="Arial Narrow"/>
          <w:sz w:val="26"/>
          <w:szCs w:val="26"/>
        </w:rPr>
        <w:t xml:space="preserve">Muñoz ha trasladado un mensaje de agradecimiento al Consejo Local del Motor “por su contribución a una programación diversa y atractiva a la que además ha acompañado el buen tiempo”, así como  al personal municipal que desde el mismo Domingo de Resurrección ya inició la semana simultaneando la reordenación de la ciudad en el centro con el desmontaje de los palcos y la organización de las zonas de actividades con motivo del Gran Premio de España de Motociclismo, haciendo hincapié en la labor de la Policía Local. </w:t>
      </w:r>
    </w:p>
    <w:p w:rsidR="00F12DEC" w:rsidRDefault="00F12DEC" w:rsidP="007F0A53">
      <w:pPr>
        <w:jc w:val="both"/>
        <w:rPr>
          <w:rStyle w:val="Ninguno"/>
          <w:rFonts w:ascii="Arial Narrow" w:hAnsi="Arial Narrow"/>
          <w:sz w:val="26"/>
          <w:szCs w:val="26"/>
        </w:rPr>
      </w:pPr>
      <w:r>
        <w:rPr>
          <w:rStyle w:val="Ninguno"/>
          <w:rFonts w:ascii="Arial Narrow" w:hAnsi="Arial Narrow"/>
          <w:sz w:val="26"/>
          <w:szCs w:val="26"/>
        </w:rPr>
        <w:t xml:space="preserve">Las actividades se iniciaron el pasado jueves con la Caravana Motera y la inauguración del </w:t>
      </w:r>
      <w:proofErr w:type="spellStart"/>
      <w:r>
        <w:rPr>
          <w:rStyle w:val="Ninguno"/>
          <w:rFonts w:ascii="Arial Narrow" w:hAnsi="Arial Narrow"/>
          <w:sz w:val="26"/>
          <w:szCs w:val="26"/>
        </w:rPr>
        <w:t>Garage</w:t>
      </w:r>
      <w:proofErr w:type="spellEnd"/>
      <w:r>
        <w:rPr>
          <w:rStyle w:val="Ninguno"/>
          <w:rFonts w:ascii="Arial Narrow" w:hAnsi="Arial Narrow"/>
          <w:sz w:val="26"/>
          <w:szCs w:val="26"/>
        </w:rPr>
        <w:t xml:space="preserve"> Motor de los hermanos Márquez en el Alcázar así como con las exposiciones en Los Claustros de motocicletas Montesa y la muestra fotográfica del 40 Aniversario del Circuito de Jerez-Ángel Nieto. </w:t>
      </w:r>
    </w:p>
    <w:p w:rsidR="00F12DEC" w:rsidRDefault="00F12DEC" w:rsidP="007F0A53">
      <w:pPr>
        <w:jc w:val="both"/>
        <w:rPr>
          <w:rStyle w:val="Ninguno"/>
          <w:rFonts w:ascii="Arial Narrow" w:hAnsi="Arial Narrow"/>
          <w:sz w:val="26"/>
          <w:szCs w:val="26"/>
        </w:rPr>
      </w:pPr>
      <w:r>
        <w:rPr>
          <w:rStyle w:val="Ninguno"/>
          <w:rFonts w:ascii="Arial Narrow" w:hAnsi="Arial Narrow"/>
          <w:sz w:val="26"/>
          <w:szCs w:val="26"/>
        </w:rPr>
        <w:t xml:space="preserve">En relación precisamente a ambas exposiciones, Muñoz ha avanzado que la estimación de visitantes se sitúa en 9.000 personas y ha recordado que la exposición fotográfica sobre el 40 Aniversario del Circuito se mantendrá hasta el 10 de mayo. El </w:t>
      </w:r>
      <w:proofErr w:type="spellStart"/>
      <w:r>
        <w:rPr>
          <w:rStyle w:val="Ninguno"/>
          <w:rFonts w:ascii="Arial Narrow" w:hAnsi="Arial Narrow"/>
          <w:sz w:val="26"/>
          <w:szCs w:val="26"/>
        </w:rPr>
        <w:t>Garage</w:t>
      </w:r>
      <w:proofErr w:type="spellEnd"/>
      <w:r>
        <w:rPr>
          <w:rStyle w:val="Ninguno"/>
          <w:rFonts w:ascii="Arial Narrow" w:hAnsi="Arial Narrow"/>
          <w:sz w:val="26"/>
          <w:szCs w:val="26"/>
        </w:rPr>
        <w:t xml:space="preserve"> Motor ha recibido la visita estimada de 16.000 personas. </w:t>
      </w:r>
    </w:p>
    <w:p w:rsidR="00826968" w:rsidRDefault="00F12DEC" w:rsidP="007F0A53">
      <w:pPr>
        <w:jc w:val="both"/>
        <w:rPr>
          <w:rStyle w:val="Ninguno"/>
          <w:rFonts w:ascii="Arial Narrow" w:hAnsi="Arial Narrow"/>
          <w:sz w:val="26"/>
          <w:szCs w:val="26"/>
        </w:rPr>
      </w:pPr>
      <w:r>
        <w:rPr>
          <w:rStyle w:val="Ninguno"/>
          <w:rFonts w:ascii="Arial Narrow" w:hAnsi="Arial Narrow"/>
          <w:sz w:val="26"/>
          <w:szCs w:val="26"/>
        </w:rPr>
        <w:t xml:space="preserve">En cuanto a los </w:t>
      </w:r>
      <w:r w:rsidR="00826968">
        <w:rPr>
          <w:rStyle w:val="Ninguno"/>
          <w:rFonts w:ascii="Arial Narrow" w:hAnsi="Arial Narrow"/>
          <w:sz w:val="26"/>
          <w:szCs w:val="26"/>
        </w:rPr>
        <w:t xml:space="preserve">datos </w:t>
      </w:r>
      <w:r>
        <w:rPr>
          <w:rStyle w:val="Ninguno"/>
          <w:rFonts w:ascii="Arial Narrow" w:hAnsi="Arial Narrow"/>
          <w:sz w:val="26"/>
          <w:szCs w:val="26"/>
        </w:rPr>
        <w:t xml:space="preserve">sobre </w:t>
      </w:r>
      <w:r w:rsidR="00826968">
        <w:rPr>
          <w:rStyle w:val="Ninguno"/>
          <w:rFonts w:ascii="Arial Narrow" w:hAnsi="Arial Narrow"/>
          <w:sz w:val="26"/>
          <w:szCs w:val="26"/>
        </w:rPr>
        <w:t xml:space="preserve">los conciertos de plaza Arenal y </w:t>
      </w:r>
      <w:r>
        <w:rPr>
          <w:rStyle w:val="Ninguno"/>
          <w:rFonts w:ascii="Arial Narrow" w:hAnsi="Arial Narrow"/>
          <w:sz w:val="26"/>
          <w:szCs w:val="26"/>
        </w:rPr>
        <w:t xml:space="preserve">plaza de La </w:t>
      </w:r>
      <w:r w:rsidR="00826968">
        <w:rPr>
          <w:rStyle w:val="Ninguno"/>
          <w:rFonts w:ascii="Arial Narrow" w:hAnsi="Arial Narrow"/>
          <w:sz w:val="26"/>
          <w:szCs w:val="26"/>
        </w:rPr>
        <w:t xml:space="preserve">Asunción, </w:t>
      </w:r>
      <w:r>
        <w:rPr>
          <w:rStyle w:val="Ninguno"/>
          <w:rFonts w:ascii="Arial Narrow" w:hAnsi="Arial Narrow"/>
          <w:sz w:val="26"/>
          <w:szCs w:val="26"/>
        </w:rPr>
        <w:t xml:space="preserve">la estimación de público ha sido de </w:t>
      </w:r>
      <w:r w:rsidR="00826968">
        <w:rPr>
          <w:rStyle w:val="Ninguno"/>
          <w:rFonts w:ascii="Arial Narrow" w:hAnsi="Arial Narrow"/>
          <w:sz w:val="26"/>
          <w:szCs w:val="26"/>
        </w:rPr>
        <w:t>12.000 personas</w:t>
      </w:r>
      <w:r>
        <w:rPr>
          <w:rStyle w:val="Ninguno"/>
          <w:rFonts w:ascii="Arial Narrow" w:hAnsi="Arial Narrow"/>
          <w:sz w:val="26"/>
          <w:szCs w:val="26"/>
        </w:rPr>
        <w:t xml:space="preserve"> mientras que en la </w:t>
      </w:r>
      <w:r w:rsidR="00826968">
        <w:rPr>
          <w:rStyle w:val="Ninguno"/>
          <w:rFonts w:ascii="Arial Narrow" w:hAnsi="Arial Narrow"/>
          <w:sz w:val="26"/>
          <w:szCs w:val="26"/>
        </w:rPr>
        <w:t xml:space="preserve">Alameda Vieja, con los </w:t>
      </w:r>
      <w:r w:rsidR="00826968">
        <w:rPr>
          <w:rStyle w:val="Ninguno"/>
          <w:rFonts w:ascii="Arial Narrow" w:hAnsi="Arial Narrow"/>
          <w:sz w:val="26"/>
          <w:szCs w:val="26"/>
        </w:rPr>
        <w:lastRenderedPageBreak/>
        <w:t>conciertos</w:t>
      </w:r>
      <w:r>
        <w:rPr>
          <w:rStyle w:val="Ninguno"/>
          <w:rFonts w:ascii="Arial Narrow" w:hAnsi="Arial Narrow"/>
          <w:sz w:val="26"/>
          <w:szCs w:val="26"/>
        </w:rPr>
        <w:t>-tributo y la F</w:t>
      </w:r>
      <w:r w:rsidR="00826968">
        <w:rPr>
          <w:rStyle w:val="Ninguno"/>
          <w:rFonts w:ascii="Arial Narrow" w:hAnsi="Arial Narrow"/>
          <w:sz w:val="26"/>
          <w:szCs w:val="26"/>
        </w:rPr>
        <w:t xml:space="preserve">eria </w:t>
      </w:r>
      <w:proofErr w:type="spellStart"/>
      <w:r w:rsidR="00826968">
        <w:rPr>
          <w:rStyle w:val="Ninguno"/>
          <w:rFonts w:ascii="Arial Narrow" w:hAnsi="Arial Narrow"/>
          <w:sz w:val="26"/>
          <w:szCs w:val="26"/>
        </w:rPr>
        <w:t>Food</w:t>
      </w:r>
      <w:proofErr w:type="spellEnd"/>
      <w:r w:rsidR="00826968">
        <w:rPr>
          <w:rStyle w:val="Ninguno"/>
          <w:rFonts w:ascii="Arial Narrow" w:hAnsi="Arial Narrow"/>
          <w:sz w:val="26"/>
          <w:szCs w:val="26"/>
        </w:rPr>
        <w:t xml:space="preserve"> </w:t>
      </w:r>
      <w:proofErr w:type="spellStart"/>
      <w:r w:rsidR="00826968">
        <w:rPr>
          <w:rStyle w:val="Ninguno"/>
          <w:rFonts w:ascii="Arial Narrow" w:hAnsi="Arial Narrow"/>
          <w:sz w:val="26"/>
          <w:szCs w:val="26"/>
        </w:rPr>
        <w:t>Trucks</w:t>
      </w:r>
      <w:proofErr w:type="spellEnd"/>
      <w:r>
        <w:rPr>
          <w:rStyle w:val="Ninguno"/>
          <w:rFonts w:ascii="Arial Narrow" w:hAnsi="Arial Narrow"/>
          <w:sz w:val="26"/>
          <w:szCs w:val="26"/>
        </w:rPr>
        <w:t xml:space="preserve">, la estimación de asistentes ha sido de </w:t>
      </w:r>
      <w:r w:rsidR="00826968">
        <w:rPr>
          <w:rStyle w:val="Ninguno"/>
          <w:rFonts w:ascii="Arial Narrow" w:hAnsi="Arial Narrow"/>
          <w:sz w:val="26"/>
          <w:szCs w:val="26"/>
        </w:rPr>
        <w:t xml:space="preserve">8.000 </w:t>
      </w:r>
      <w:r>
        <w:rPr>
          <w:rStyle w:val="Ninguno"/>
          <w:rFonts w:ascii="Arial Narrow" w:hAnsi="Arial Narrow"/>
          <w:sz w:val="26"/>
          <w:szCs w:val="26"/>
        </w:rPr>
        <w:t xml:space="preserve">personas. </w:t>
      </w:r>
    </w:p>
    <w:p w:rsidR="00F76B1A" w:rsidRDefault="00F76B1A" w:rsidP="007F0A53">
      <w:pPr>
        <w:jc w:val="both"/>
        <w:rPr>
          <w:rStyle w:val="Ninguno"/>
          <w:rFonts w:ascii="Arial Narrow" w:hAnsi="Arial Narrow"/>
          <w:sz w:val="26"/>
          <w:szCs w:val="26"/>
        </w:rPr>
      </w:pPr>
      <w:r>
        <w:rPr>
          <w:rStyle w:val="Ninguno"/>
          <w:rFonts w:ascii="Arial Narrow" w:hAnsi="Arial Narrow"/>
          <w:sz w:val="26"/>
          <w:szCs w:val="26"/>
        </w:rPr>
        <w:t xml:space="preserve">Igualmente ha remarcado Agustín Muñoz que tanto la avenida de Europa como la avenida Alcalde Álvaro </w:t>
      </w:r>
      <w:proofErr w:type="spellStart"/>
      <w:r>
        <w:rPr>
          <w:rStyle w:val="Ninguno"/>
          <w:rFonts w:ascii="Arial Narrow" w:hAnsi="Arial Narrow"/>
          <w:sz w:val="26"/>
          <w:szCs w:val="26"/>
        </w:rPr>
        <w:t>Domecq</w:t>
      </w:r>
      <w:proofErr w:type="spellEnd"/>
      <w:r>
        <w:rPr>
          <w:rStyle w:val="Ninguno"/>
          <w:rFonts w:ascii="Arial Narrow" w:hAnsi="Arial Narrow"/>
          <w:sz w:val="26"/>
          <w:szCs w:val="26"/>
        </w:rPr>
        <w:t xml:space="preserve"> han registrado aforos completos, destacando las exhibiciones y actividades organizadas en ambas y especialmente en la zona habilitada para ello en avenida Alcalde Álvaro </w:t>
      </w:r>
      <w:proofErr w:type="spellStart"/>
      <w:r>
        <w:rPr>
          <w:rStyle w:val="Ninguno"/>
          <w:rFonts w:ascii="Arial Narrow" w:hAnsi="Arial Narrow"/>
          <w:sz w:val="26"/>
          <w:szCs w:val="26"/>
        </w:rPr>
        <w:t>Domecq</w:t>
      </w:r>
      <w:proofErr w:type="spellEnd"/>
      <w:r>
        <w:rPr>
          <w:rStyle w:val="Ninguno"/>
          <w:rFonts w:ascii="Arial Narrow" w:hAnsi="Arial Narrow"/>
          <w:sz w:val="26"/>
          <w:szCs w:val="26"/>
        </w:rPr>
        <w:t>.</w:t>
      </w:r>
    </w:p>
    <w:p w:rsidR="00826968" w:rsidRDefault="00F76B1A" w:rsidP="007F0A53">
      <w:pPr>
        <w:jc w:val="both"/>
        <w:rPr>
          <w:rStyle w:val="Ninguno"/>
          <w:rFonts w:ascii="Arial Narrow" w:hAnsi="Arial Narrow"/>
          <w:sz w:val="26"/>
          <w:szCs w:val="26"/>
        </w:rPr>
      </w:pPr>
      <w:r>
        <w:rPr>
          <w:rStyle w:val="Ninguno"/>
          <w:rFonts w:ascii="Arial Narrow" w:hAnsi="Arial Narrow"/>
          <w:sz w:val="26"/>
          <w:szCs w:val="26"/>
        </w:rPr>
        <w:t>“</w:t>
      </w:r>
      <w:r w:rsidR="00826968">
        <w:rPr>
          <w:rStyle w:val="Ninguno"/>
          <w:rFonts w:ascii="Arial Narrow" w:hAnsi="Arial Narrow"/>
          <w:sz w:val="26"/>
          <w:szCs w:val="26"/>
        </w:rPr>
        <w:t>Ha primado la Seguridad, cada jerezano ha podido disfrutar desde el punto de vista lúdico y musical</w:t>
      </w:r>
      <w:r>
        <w:rPr>
          <w:rStyle w:val="Ninguno"/>
          <w:rFonts w:ascii="Arial Narrow" w:hAnsi="Arial Narrow"/>
          <w:sz w:val="26"/>
          <w:szCs w:val="26"/>
        </w:rPr>
        <w:t xml:space="preserve"> de una oferta variada, y lamentando el fallecimiento del motorista de 53 años en una de las salidas de Jerez así como el también motorista fallecido en Chiclana, en la competencia de Policía Local dentro del dispositivo de Seguridad y del CECOP en el casco urbano no hay nada relevante, y esa es la mejor noticia”, ha indicado el primer teniente de alcaldesa, que ha añadido que en materia de accidentes ha habido 8 con heridos leves. </w:t>
      </w:r>
      <w:r w:rsidR="00826968">
        <w:rPr>
          <w:rStyle w:val="Ninguno"/>
          <w:rFonts w:ascii="Arial Narrow" w:hAnsi="Arial Narrow"/>
          <w:sz w:val="26"/>
          <w:szCs w:val="26"/>
        </w:rPr>
        <w:t xml:space="preserve"> </w:t>
      </w:r>
    </w:p>
    <w:p w:rsidR="00877208" w:rsidRPr="00877208" w:rsidRDefault="00877208" w:rsidP="007F0A53">
      <w:pPr>
        <w:jc w:val="both"/>
        <w:rPr>
          <w:rStyle w:val="Ninguno"/>
          <w:rFonts w:ascii="Arial Narrow" w:hAnsi="Arial Narrow"/>
          <w:b/>
          <w:sz w:val="26"/>
          <w:szCs w:val="26"/>
        </w:rPr>
      </w:pPr>
      <w:r w:rsidRPr="00877208">
        <w:rPr>
          <w:rStyle w:val="Ninguno"/>
          <w:rFonts w:ascii="Arial Narrow" w:hAnsi="Arial Narrow"/>
          <w:b/>
          <w:sz w:val="26"/>
          <w:szCs w:val="26"/>
        </w:rPr>
        <w:t>Un 15,3% más de pernoctaciones respecto a 2024, con gasto de 17,3 millones de euros</w:t>
      </w:r>
    </w:p>
    <w:p w:rsidR="00826968" w:rsidRDefault="00826968" w:rsidP="007F0A53">
      <w:pPr>
        <w:jc w:val="both"/>
        <w:rPr>
          <w:rStyle w:val="Ninguno"/>
          <w:rFonts w:ascii="Arial Narrow" w:hAnsi="Arial Narrow"/>
          <w:sz w:val="26"/>
          <w:szCs w:val="26"/>
        </w:rPr>
      </w:pPr>
      <w:r>
        <w:rPr>
          <w:rStyle w:val="Ninguno"/>
          <w:rFonts w:ascii="Arial Narrow" w:hAnsi="Arial Narrow"/>
          <w:sz w:val="26"/>
          <w:szCs w:val="26"/>
        </w:rPr>
        <w:t>En cuanto a otros datos que tienen que ver con la repercusión económica</w:t>
      </w:r>
      <w:r w:rsidR="00F76B1A">
        <w:rPr>
          <w:rStyle w:val="Ninguno"/>
          <w:rFonts w:ascii="Arial Narrow" w:hAnsi="Arial Narrow"/>
          <w:sz w:val="26"/>
          <w:szCs w:val="26"/>
        </w:rPr>
        <w:t xml:space="preserve"> “h</w:t>
      </w:r>
      <w:r>
        <w:rPr>
          <w:rStyle w:val="Ninguno"/>
          <w:rFonts w:ascii="Arial Narrow" w:hAnsi="Arial Narrow"/>
          <w:sz w:val="26"/>
          <w:szCs w:val="26"/>
        </w:rPr>
        <w:t xml:space="preserve">emos ido creciendo desde el punto de vista económico, </w:t>
      </w:r>
      <w:r w:rsidR="00F76B1A">
        <w:rPr>
          <w:rStyle w:val="Ninguno"/>
          <w:rFonts w:ascii="Arial Narrow" w:hAnsi="Arial Narrow"/>
          <w:sz w:val="26"/>
          <w:szCs w:val="26"/>
        </w:rPr>
        <w:t xml:space="preserve">de manera que </w:t>
      </w:r>
      <w:r>
        <w:rPr>
          <w:rStyle w:val="Ninguno"/>
          <w:rFonts w:ascii="Arial Narrow" w:hAnsi="Arial Narrow"/>
          <w:sz w:val="26"/>
          <w:szCs w:val="26"/>
        </w:rPr>
        <w:t>48.000 turistas han pernoctado</w:t>
      </w:r>
      <w:r w:rsidR="00F76B1A">
        <w:rPr>
          <w:rStyle w:val="Ninguno"/>
          <w:rFonts w:ascii="Arial Narrow" w:hAnsi="Arial Narrow"/>
          <w:sz w:val="26"/>
          <w:szCs w:val="26"/>
        </w:rPr>
        <w:t xml:space="preserve"> al menos una noche, lo que supone un</w:t>
      </w:r>
      <w:r>
        <w:rPr>
          <w:rStyle w:val="Ninguno"/>
          <w:rFonts w:ascii="Arial Narrow" w:hAnsi="Arial Narrow"/>
          <w:sz w:val="26"/>
          <w:szCs w:val="26"/>
        </w:rPr>
        <w:t xml:space="preserve"> aumento de un 15,3% respecto a 2024</w:t>
      </w:r>
      <w:r w:rsidR="00F76B1A">
        <w:rPr>
          <w:rStyle w:val="Ninguno"/>
          <w:rFonts w:ascii="Arial Narrow" w:hAnsi="Arial Narrow"/>
          <w:sz w:val="26"/>
          <w:szCs w:val="26"/>
        </w:rPr>
        <w:t xml:space="preserve">” y ha explicado que el gasto total ha sido de </w:t>
      </w:r>
      <w:r>
        <w:rPr>
          <w:rStyle w:val="Ninguno"/>
          <w:rFonts w:ascii="Arial Narrow" w:hAnsi="Arial Narrow"/>
          <w:sz w:val="26"/>
          <w:szCs w:val="26"/>
        </w:rPr>
        <w:t>17,3 millones de euros, un 21,3% más que 2024</w:t>
      </w:r>
      <w:r w:rsidR="00F76B1A">
        <w:rPr>
          <w:rStyle w:val="Ninguno"/>
          <w:rFonts w:ascii="Arial Narrow" w:hAnsi="Arial Narrow"/>
          <w:sz w:val="26"/>
          <w:szCs w:val="26"/>
        </w:rPr>
        <w:t xml:space="preserve">, a razón de un gasto medio por persona de </w:t>
      </w:r>
      <w:r>
        <w:rPr>
          <w:rStyle w:val="Ninguno"/>
          <w:rFonts w:ascii="Arial Narrow" w:hAnsi="Arial Narrow"/>
          <w:sz w:val="26"/>
          <w:szCs w:val="26"/>
        </w:rPr>
        <w:t>112,60 euros diarios.</w:t>
      </w:r>
      <w:r w:rsidR="000C6C17">
        <w:rPr>
          <w:rStyle w:val="Ninguno"/>
          <w:rFonts w:ascii="Arial Narrow" w:hAnsi="Arial Narrow"/>
          <w:sz w:val="26"/>
          <w:szCs w:val="26"/>
        </w:rPr>
        <w:t xml:space="preserve"> </w:t>
      </w:r>
    </w:p>
    <w:p w:rsidR="003D1959" w:rsidRDefault="00F652FA" w:rsidP="007F0A53">
      <w:pPr>
        <w:jc w:val="both"/>
        <w:rPr>
          <w:rStyle w:val="Ninguno"/>
          <w:rFonts w:ascii="Arial Narrow" w:hAnsi="Arial Narrow"/>
          <w:sz w:val="26"/>
          <w:szCs w:val="26"/>
        </w:rPr>
      </w:pPr>
      <w:r>
        <w:rPr>
          <w:rStyle w:val="Ninguno"/>
          <w:rFonts w:ascii="Arial Narrow" w:hAnsi="Arial Narrow"/>
          <w:sz w:val="26"/>
          <w:szCs w:val="26"/>
        </w:rPr>
        <w:t>Desde el punto de vista del aparcamiento del Circuito</w:t>
      </w:r>
      <w:r w:rsidR="003D1959">
        <w:rPr>
          <w:rStyle w:val="Ninguno"/>
          <w:rFonts w:ascii="Arial Narrow" w:hAnsi="Arial Narrow"/>
          <w:sz w:val="26"/>
          <w:szCs w:val="26"/>
        </w:rPr>
        <w:t xml:space="preserve"> de Jerez-Ángel Nieto “hay que tener en cuenta cómo se han gestionado, hablamos del A, y del B, que es el nuevo y que ha supuesto una inversión por parte del Circuito y que ha mejorado el aparcamiento para mo</w:t>
      </w:r>
      <w:r w:rsidR="00A02B25">
        <w:rPr>
          <w:rStyle w:val="Ninguno"/>
          <w:rFonts w:ascii="Arial Narrow" w:hAnsi="Arial Narrow"/>
          <w:sz w:val="26"/>
          <w:szCs w:val="26"/>
        </w:rPr>
        <w:t>tos y vehículos y también del pa</w:t>
      </w:r>
      <w:r w:rsidR="003D1959">
        <w:rPr>
          <w:rStyle w:val="Ninguno"/>
          <w:rFonts w:ascii="Arial Narrow" w:hAnsi="Arial Narrow"/>
          <w:sz w:val="26"/>
          <w:szCs w:val="26"/>
        </w:rPr>
        <w:t>rking C”.</w:t>
      </w:r>
    </w:p>
    <w:p w:rsidR="00F652FA" w:rsidRDefault="003D1959" w:rsidP="007F0A53">
      <w:pPr>
        <w:jc w:val="both"/>
        <w:rPr>
          <w:rStyle w:val="Ninguno"/>
          <w:rFonts w:ascii="Arial Narrow" w:hAnsi="Arial Narrow"/>
          <w:sz w:val="26"/>
          <w:szCs w:val="26"/>
        </w:rPr>
      </w:pPr>
      <w:r>
        <w:rPr>
          <w:rStyle w:val="Ninguno"/>
          <w:rFonts w:ascii="Arial Narrow" w:hAnsi="Arial Narrow"/>
          <w:sz w:val="26"/>
          <w:szCs w:val="26"/>
        </w:rPr>
        <w:t>El domingo “se ha llegado al 100%, con 11.800 moto</w:t>
      </w:r>
      <w:r w:rsidR="00A02B25">
        <w:rPr>
          <w:rStyle w:val="Ninguno"/>
          <w:rFonts w:ascii="Arial Narrow" w:hAnsi="Arial Narrow"/>
          <w:sz w:val="26"/>
          <w:szCs w:val="26"/>
        </w:rPr>
        <w:t>cicletas a las 10 horas en el pa</w:t>
      </w:r>
      <w:r>
        <w:rPr>
          <w:rStyle w:val="Ninguno"/>
          <w:rFonts w:ascii="Arial Narrow" w:hAnsi="Arial Narrow"/>
          <w:sz w:val="26"/>
          <w:szCs w:val="26"/>
        </w:rPr>
        <w:t>rking B, y luego de 12 horas a 14 horas se ha ocupado en un 90% con 5.400 vehículos y en esa misma franja horaria hablamos de un 75% de motos, con 2.9</w:t>
      </w:r>
      <w:r w:rsidR="00A02B25">
        <w:rPr>
          <w:rStyle w:val="Ninguno"/>
          <w:rFonts w:ascii="Arial Narrow" w:hAnsi="Arial Narrow"/>
          <w:sz w:val="26"/>
          <w:szCs w:val="26"/>
        </w:rPr>
        <w:t>40 motocicletas. En cuanto al pa</w:t>
      </w:r>
      <w:bookmarkStart w:id="0" w:name="_GoBack"/>
      <w:bookmarkEnd w:id="0"/>
      <w:r>
        <w:rPr>
          <w:rStyle w:val="Ninguno"/>
          <w:rFonts w:ascii="Arial Narrow" w:hAnsi="Arial Narrow"/>
          <w:sz w:val="26"/>
          <w:szCs w:val="26"/>
        </w:rPr>
        <w:t xml:space="preserve">rking C se llegó al 70% con 5.320 vehículos” y la zona de </w:t>
      </w:r>
      <w:r w:rsidR="00F652FA">
        <w:rPr>
          <w:rStyle w:val="Ninguno"/>
          <w:rFonts w:ascii="Arial Narrow" w:hAnsi="Arial Narrow"/>
          <w:sz w:val="26"/>
          <w:szCs w:val="26"/>
        </w:rPr>
        <w:t>acampada ha estado prácticamente llena con casi un 100% de ocupación.</w:t>
      </w:r>
    </w:p>
    <w:p w:rsidR="00C67D7E" w:rsidRDefault="00B64EB0" w:rsidP="007F0A53">
      <w:pPr>
        <w:jc w:val="both"/>
        <w:rPr>
          <w:rStyle w:val="Ninguno"/>
          <w:rFonts w:ascii="Arial Narrow" w:hAnsi="Arial Narrow"/>
          <w:sz w:val="26"/>
          <w:szCs w:val="26"/>
        </w:rPr>
      </w:pPr>
      <w:r>
        <w:rPr>
          <w:rStyle w:val="Ninguno"/>
          <w:rFonts w:ascii="Arial Narrow" w:hAnsi="Arial Narrow"/>
          <w:sz w:val="26"/>
          <w:szCs w:val="26"/>
        </w:rPr>
        <w:t>A</w:t>
      </w:r>
      <w:r w:rsidR="00C67D7E">
        <w:rPr>
          <w:rStyle w:val="Ninguno"/>
          <w:rFonts w:ascii="Arial Narrow" w:hAnsi="Arial Narrow"/>
          <w:sz w:val="26"/>
          <w:szCs w:val="26"/>
        </w:rPr>
        <w:t>gustín Muñoz ha finalizado su intervención agradeciendo nuevamente el compromiso del persona</w:t>
      </w:r>
      <w:r w:rsidR="003D1959">
        <w:rPr>
          <w:rStyle w:val="Ninguno"/>
          <w:rFonts w:ascii="Arial Narrow" w:hAnsi="Arial Narrow"/>
          <w:sz w:val="26"/>
          <w:szCs w:val="26"/>
        </w:rPr>
        <w:t>l</w:t>
      </w:r>
      <w:r w:rsidR="00C67D7E">
        <w:rPr>
          <w:rStyle w:val="Ninguno"/>
          <w:rFonts w:ascii="Arial Narrow" w:hAnsi="Arial Narrow"/>
          <w:sz w:val="26"/>
          <w:szCs w:val="26"/>
        </w:rPr>
        <w:t xml:space="preserve"> municipal y de los miembros del CECOP físico ubicado en la Jefatura de Policía Local, así como a </w:t>
      </w:r>
      <w:proofErr w:type="spellStart"/>
      <w:r w:rsidR="00C67D7E">
        <w:rPr>
          <w:rStyle w:val="Ninguno"/>
          <w:rFonts w:ascii="Arial Narrow" w:hAnsi="Arial Narrow"/>
          <w:sz w:val="26"/>
          <w:szCs w:val="26"/>
        </w:rPr>
        <w:t>Comujesa</w:t>
      </w:r>
      <w:proofErr w:type="spellEnd"/>
      <w:r w:rsidR="00C67D7E">
        <w:rPr>
          <w:rStyle w:val="Ninguno"/>
          <w:rFonts w:ascii="Arial Narrow" w:hAnsi="Arial Narrow"/>
          <w:sz w:val="26"/>
          <w:szCs w:val="26"/>
        </w:rPr>
        <w:t xml:space="preserve"> por la disposición de las líneas-lanzaderas y a sus trabajadores de Autobuses Urbanos “que han realizado un trabajo enorme para que se prestara el servicio de la mejora manera”. </w:t>
      </w:r>
    </w:p>
    <w:p w:rsidR="00C67D7E" w:rsidRDefault="00C67D7E" w:rsidP="007F0A53">
      <w:pPr>
        <w:jc w:val="both"/>
        <w:rPr>
          <w:rStyle w:val="Ninguno"/>
          <w:rFonts w:ascii="Arial Narrow" w:hAnsi="Arial Narrow"/>
          <w:sz w:val="26"/>
          <w:szCs w:val="26"/>
        </w:rPr>
      </w:pPr>
      <w:r>
        <w:rPr>
          <w:rStyle w:val="Ninguno"/>
          <w:rFonts w:ascii="Arial Narrow" w:hAnsi="Arial Narrow"/>
          <w:sz w:val="26"/>
          <w:szCs w:val="26"/>
        </w:rPr>
        <w:t>Se adj</w:t>
      </w:r>
      <w:r w:rsidR="00D07D87">
        <w:rPr>
          <w:rStyle w:val="Ninguno"/>
          <w:rFonts w:ascii="Arial Narrow" w:hAnsi="Arial Narrow"/>
          <w:sz w:val="26"/>
          <w:szCs w:val="26"/>
        </w:rPr>
        <w:t>unta fotografía y e</w:t>
      </w:r>
      <w:r>
        <w:rPr>
          <w:rStyle w:val="Ninguno"/>
          <w:rFonts w:ascii="Arial Narrow" w:hAnsi="Arial Narrow"/>
          <w:sz w:val="26"/>
          <w:szCs w:val="26"/>
        </w:rPr>
        <w:t>nlace de audio:</w:t>
      </w:r>
    </w:p>
    <w:p w:rsidR="00C67D7E" w:rsidRDefault="00A02B25" w:rsidP="007F0A53">
      <w:pPr>
        <w:jc w:val="both"/>
        <w:rPr>
          <w:rStyle w:val="Ninguno"/>
          <w:rFonts w:ascii="Arial Narrow" w:hAnsi="Arial Narrow"/>
          <w:sz w:val="26"/>
          <w:szCs w:val="26"/>
        </w:rPr>
      </w:pPr>
      <w:hyperlink r:id="rId6" w:history="1">
        <w:r w:rsidR="000831CB" w:rsidRPr="00DB4364">
          <w:rPr>
            <w:rStyle w:val="Hipervnculo"/>
            <w:rFonts w:ascii="Arial Narrow" w:hAnsi="Arial Narrow"/>
            <w:sz w:val="26"/>
            <w:szCs w:val="26"/>
            <w:lang w:val="es-ES_tradnl"/>
          </w:rPr>
          <w:t>https://www.transfernow.net/dl/20250428Kld5IEhr</w:t>
        </w:r>
      </w:hyperlink>
    </w:p>
    <w:sectPr w:rsidR="00C67D7E">
      <w:headerReference w:type="even" r:id="rId7"/>
      <w:headerReference w:type="default" r:id="rId8"/>
      <w:footerReference w:type="default" r:id="rId9"/>
      <w:headerReference w:type="first" r:id="rId10"/>
      <w:pgSz w:w="11906" w:h="16838"/>
      <w:pgMar w:top="2268" w:right="1418" w:bottom="1985" w:left="1418" w:header="709" w:footer="567" w:gutter="0"/>
      <w:cols w:space="720"/>
      <w:formProt w:val="0"/>
      <w:docGrid w:linePitch="1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5E2E" w:rsidRDefault="004B5E2E">
      <w:pPr>
        <w:spacing w:after="0"/>
      </w:pPr>
      <w:r>
        <w:separator/>
      </w:r>
    </w:p>
  </w:endnote>
  <w:endnote w:type="continuationSeparator" w:id="0">
    <w:p w:rsidR="004B5E2E" w:rsidRDefault="004B5E2E">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OpenSymbol">
    <w:altName w:val="Arial Unicode MS"/>
    <w:charset w:val="00"/>
    <w:family w:val="roman"/>
    <w:pitch w:val="variable"/>
  </w:font>
  <w:font w:name="Symbol">
    <w:panose1 w:val="05050102010706020507"/>
    <w:charset w:val="02"/>
    <w:family w:val="roman"/>
    <w:pitch w:val="variable"/>
    <w:sig w:usb0="00000000" w:usb1="10000000" w:usb2="00000000" w:usb3="00000000" w:csb0="80000000" w:csb1="00000000"/>
  </w:font>
  <w:font w:name="Lucida Grande">
    <w:charset w:val="00"/>
    <w:family w:val="roman"/>
    <w:pitch w:val="variable"/>
  </w:font>
  <w:font w:name="Segoe UI">
    <w:panose1 w:val="020B0502040204020203"/>
    <w:charset w:val="00"/>
    <w:family w:val="swiss"/>
    <w:pitch w:val="variable"/>
    <w:sig w:usb0="E4002EFF" w:usb1="C000E47F" w:usb2="00000009" w:usb3="00000000" w:csb0="000001FF" w:csb1="00000000"/>
  </w:font>
  <w:font w:name="Courier New">
    <w:panose1 w:val="02070309020205020404"/>
    <w:charset w:val="00"/>
    <w:family w:val="modern"/>
    <w:pitch w:val="fixed"/>
    <w:sig w:usb0="E0002EFF" w:usb1="C0007843"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ICZUQV+GTWalsheimProBold">
    <w:altName w:val="Times New Roman"/>
    <w:charset w:val="00"/>
    <w:family w:val="roman"/>
    <w:pitch w:val="variable"/>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Liberation Sans">
    <w:altName w:val="Arial"/>
    <w:charset w:val="00"/>
    <w:family w:val="roman"/>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Liberation Serif">
    <w:altName w:val="Times New Roman"/>
    <w:charset w:val="00"/>
    <w:family w:val="roman"/>
    <w:pitch w:val="variable"/>
  </w:font>
  <w:font w:name="NSimSun">
    <w:panose1 w:val="02010609030101010101"/>
    <w:charset w:val="86"/>
    <w:family w:val="modern"/>
    <w:pitch w:val="fixed"/>
    <w:sig w:usb0="00000203" w:usb1="288F0000" w:usb2="00000016" w:usb3="00000000" w:csb0="00040001" w:csb1="00000000"/>
  </w:font>
  <w:font w:name="font1764">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angal">
    <w:panose1 w:val="00000400000000000000"/>
    <w:charset w:val="01"/>
    <w:family w:val="roman"/>
    <w:notTrueType/>
    <w:pitch w:val="variable"/>
    <w:sig w:usb0="00002000" w:usb1="00000000" w:usb2="00000000" w:usb3="00000000" w:csb0="00000000"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Helvetica Neue">
    <w:charset w:val="00"/>
    <w:family w:val="roman"/>
    <w:pitch w:val="variable"/>
  </w:font>
  <w:font w:name="F">
    <w:panose1 w:val="00000000000000000000"/>
    <w:charset w:val="00"/>
    <w:family w:val="roman"/>
    <w:notTrueType/>
    <w:pitch w:val="default"/>
  </w:font>
  <w:font w:name="Arial Narrow">
    <w:panose1 w:val="020B0506020202030204"/>
    <w:charset w:val="00"/>
    <w:family w:val="swiss"/>
    <w:pitch w:val="variable"/>
    <w:sig w:usb0="00000287" w:usb1="00000000" w:usb2="00000000" w:usb3="00000000" w:csb0="0000009F" w:csb1="00000000"/>
  </w:font>
  <w:font w:name="Gill Sans Std Light">
    <w:altName w:val="Times New Roman"/>
    <w:charset w:val="00"/>
    <w:family w:val="roman"/>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Piedepgina"/>
      <w:spacing w:line="220" w:lineRule="exact"/>
      <w:rPr>
        <w:rFonts w:ascii="Gill Sans Std Light" w:hAnsi="Gill Sans Std Light" w:cs="Gill Sans Std Light"/>
        <w:sz w:val="22"/>
        <w:szCs w:val="2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5E2E" w:rsidRDefault="004B5E2E">
      <w:pPr>
        <w:spacing w:after="0"/>
      </w:pPr>
      <w:r>
        <w:separator/>
      </w:r>
    </w:p>
  </w:footnote>
  <w:footnote w:type="continuationSeparator" w:id="0">
    <w:p w:rsidR="004B5E2E" w:rsidRDefault="004B5E2E">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7376">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14:anchorId="1BDB0F01" wp14:editId="3DDB5A2D">
          <wp:extent cx="6481445" cy="1080135"/>
          <wp:effectExtent l="0" t="0" r="0" b="0"/>
          <wp:docPr id="1"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7376" w:rsidRDefault="00321D03">
    <w:pPr>
      <w:pStyle w:val="Encabezado"/>
      <w:ind w:left="-142"/>
    </w:pPr>
    <w:r>
      <w:rPr>
        <w:noProof/>
        <w:lang w:eastAsia="es-ES"/>
      </w:rPr>
      <w:drawing>
        <wp:inline distT="0" distB="0" distL="0" distR="0" wp14:anchorId="231F4EC2" wp14:editId="031D3D39">
          <wp:extent cx="6481445" cy="1080135"/>
          <wp:effectExtent l="0" t="0" r="0" b="0"/>
          <wp:docPr id="2"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10"/>
                  <pic:cNvPicPr>
                    <a:picLocks noChangeAspect="1" noChangeArrowheads="1"/>
                  </pic:cNvPicPr>
                </pic:nvPicPr>
                <pic:blipFill>
                  <a:blip r:embed="rId1"/>
                  <a:stretch>
                    <a:fillRect/>
                  </a:stretch>
                </pic:blipFill>
                <pic:spPr bwMode="auto">
                  <a:xfrm>
                    <a:off x="0" y="0"/>
                    <a:ext cx="6481445" cy="1080135"/>
                  </a:xfrm>
                  <a:prstGeom prst="rect">
                    <a:avLst/>
                  </a:prstGeom>
                </pic:spPr>
              </pic:pic>
            </a:graphicData>
          </a:graphic>
        </wp:inline>
      </w:drawing>
    </w:r>
  </w:p>
  <w:p w:rsidR="00327376" w:rsidRDefault="00321D03">
    <w:pPr>
      <w:pStyle w:val="Encabezado"/>
    </w:pPr>
    <w:r>
      <w:rPr>
        <w:rFonts w:cs="Cambria"/>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displayBackgroundShape/>
  <w:embedSystemFonts/>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327376"/>
    <w:rsid w:val="000667C4"/>
    <w:rsid w:val="000831CB"/>
    <w:rsid w:val="000B3C3E"/>
    <w:rsid w:val="000C6C17"/>
    <w:rsid w:val="00321D03"/>
    <w:rsid w:val="00327376"/>
    <w:rsid w:val="0034384C"/>
    <w:rsid w:val="003D1959"/>
    <w:rsid w:val="003D5C81"/>
    <w:rsid w:val="00466DE9"/>
    <w:rsid w:val="004B3428"/>
    <w:rsid w:val="004B5E2E"/>
    <w:rsid w:val="004D6658"/>
    <w:rsid w:val="006205E4"/>
    <w:rsid w:val="00665266"/>
    <w:rsid w:val="00697A81"/>
    <w:rsid w:val="007A02A6"/>
    <w:rsid w:val="007F0A53"/>
    <w:rsid w:val="008221BA"/>
    <w:rsid w:val="00826968"/>
    <w:rsid w:val="00854B17"/>
    <w:rsid w:val="00877208"/>
    <w:rsid w:val="00890BCA"/>
    <w:rsid w:val="008B44E7"/>
    <w:rsid w:val="008D478B"/>
    <w:rsid w:val="00A02B25"/>
    <w:rsid w:val="00A0445D"/>
    <w:rsid w:val="00AA2E52"/>
    <w:rsid w:val="00B478EC"/>
    <w:rsid w:val="00B64EB0"/>
    <w:rsid w:val="00C67D7E"/>
    <w:rsid w:val="00D07D87"/>
    <w:rsid w:val="00E0343B"/>
    <w:rsid w:val="00F122A3"/>
    <w:rsid w:val="00F12DEC"/>
    <w:rsid w:val="00F4247A"/>
    <w:rsid w:val="00F652FA"/>
    <w:rsid w:val="00F76B1A"/>
    <w:rsid w:val="00FD35EE"/>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05DB339C-6592-4EE8-824A-2C215D050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ES" w:eastAsia="es-ES_tradnl"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rFonts w:ascii="Cambria" w:eastAsia="Cambria" w:hAnsi="Cambria"/>
      <w:color w:val="00000A"/>
      <w:sz w:val="24"/>
      <w:szCs w:val="24"/>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1z0">
    <w:name w:val="WW8Num1z0"/>
    <w:qFormat/>
    <w:rPr>
      <w:rFonts w:ascii="Wingdings" w:hAnsi="Wingdings" w:cs="OpenSymbol"/>
    </w:rPr>
  </w:style>
  <w:style w:type="character" w:customStyle="1" w:styleId="WW8Num1z1">
    <w:name w:val="WW8Num1z1"/>
    <w:qFormat/>
    <w:rPr>
      <w:rFonts w:ascii="Symbol" w:hAnsi="Symbol" w:cs="OpenSymbol"/>
    </w:rPr>
  </w:style>
  <w:style w:type="character" w:customStyle="1" w:styleId="WW8Num2z0">
    <w:name w:val="WW8Num2z0"/>
    <w:qFormat/>
  </w:style>
  <w:style w:type="character" w:customStyle="1" w:styleId="WW8Num2z1">
    <w:name w:val="WW8Num2z1"/>
    <w:qFormat/>
  </w:style>
  <w:style w:type="character" w:customStyle="1" w:styleId="WW8Num2z2">
    <w:name w:val="WW8Num2z2"/>
    <w:qFormat/>
  </w:style>
  <w:style w:type="character" w:customStyle="1" w:styleId="WW8Num2z3">
    <w:name w:val="WW8Num2z3"/>
    <w:qFormat/>
  </w:style>
  <w:style w:type="character" w:customStyle="1" w:styleId="WW8Num2z4">
    <w:name w:val="WW8Num2z4"/>
    <w:qFormat/>
  </w:style>
  <w:style w:type="character" w:customStyle="1" w:styleId="WW8Num2z5">
    <w:name w:val="WW8Num2z5"/>
    <w:qFormat/>
  </w:style>
  <w:style w:type="character" w:customStyle="1" w:styleId="WW8Num2z6">
    <w:name w:val="WW8Num2z6"/>
    <w:qFormat/>
  </w:style>
  <w:style w:type="character" w:customStyle="1" w:styleId="WW8Num2z7">
    <w:name w:val="WW8Num2z7"/>
    <w:qFormat/>
  </w:style>
  <w:style w:type="character" w:customStyle="1" w:styleId="WW8Num2z8">
    <w:name w:val="WW8Num2z8"/>
    <w:qFormat/>
  </w:style>
  <w:style w:type="character" w:customStyle="1" w:styleId="Fuentedeprrafopredeter1">
    <w:name w:val="Fuente de párrafo predeter.1"/>
    <w:qFormat/>
  </w:style>
  <w:style w:type="character" w:customStyle="1" w:styleId="EncabezadoCar">
    <w:name w:val="Encabezado Car"/>
    <w:basedOn w:val="Fuentedeprrafopredeter1"/>
    <w:qFormat/>
  </w:style>
  <w:style w:type="character" w:customStyle="1" w:styleId="PiedepginaCar">
    <w:name w:val="Pie de página Car"/>
    <w:basedOn w:val="Fuentedeprrafopredeter1"/>
    <w:qFormat/>
  </w:style>
  <w:style w:type="character" w:styleId="Hipervnculo">
    <w:name w:val="Hyperlink"/>
    <w:rPr>
      <w:color w:val="0000FF"/>
      <w:u w:val="single"/>
    </w:rPr>
  </w:style>
  <w:style w:type="character" w:customStyle="1" w:styleId="Smbolosdenumeracin">
    <w:name w:val="Símbolos de numeración"/>
    <w:qFormat/>
  </w:style>
  <w:style w:type="character" w:customStyle="1" w:styleId="TextodegloboCar">
    <w:name w:val="Texto de globo Car"/>
    <w:qFormat/>
    <w:rPr>
      <w:rFonts w:ascii="Lucida Grande" w:hAnsi="Lucida Grande" w:cs="Lucida Grande"/>
      <w:color w:val="00000A"/>
      <w:sz w:val="18"/>
      <w:szCs w:val="18"/>
      <w:lang w:eastAsia="en-US"/>
    </w:rPr>
  </w:style>
  <w:style w:type="character" w:styleId="Textoennegrita">
    <w:name w:val="Strong"/>
    <w:qFormat/>
    <w:rPr>
      <w:b/>
      <w:bCs/>
    </w:rPr>
  </w:style>
  <w:style w:type="character" w:customStyle="1" w:styleId="Textoennegrita1">
    <w:name w:val="Texto en negrita1"/>
    <w:basedOn w:val="Fuentedeprrafopredeter1"/>
    <w:qFormat/>
    <w:rPr>
      <w:b/>
      <w:bCs/>
    </w:rPr>
  </w:style>
  <w:style w:type="character" w:customStyle="1" w:styleId="Vietas">
    <w:name w:val="Viñetas"/>
    <w:qFormat/>
    <w:rPr>
      <w:rFonts w:ascii="OpenSymbol" w:eastAsia="OpenSymbol" w:hAnsi="OpenSymbol" w:cs="OpenSymbol"/>
    </w:rPr>
  </w:style>
  <w:style w:type="character" w:customStyle="1" w:styleId="TextodegloboCar1">
    <w:name w:val="Texto de globo Car1"/>
    <w:basedOn w:val="Fuentedeprrafopredeter"/>
    <w:link w:val="Textodeglobo"/>
    <w:uiPriority w:val="99"/>
    <w:semiHidden/>
    <w:qFormat/>
    <w:rsid w:val="00CE1805"/>
    <w:rPr>
      <w:rFonts w:ascii="Segoe UI" w:eastAsia="Cambria" w:hAnsi="Segoe UI" w:cs="Segoe UI"/>
      <w:color w:val="00000A"/>
      <w:sz w:val="18"/>
      <w:szCs w:val="18"/>
      <w:lang w:eastAsia="en-US"/>
    </w:rPr>
  </w:style>
  <w:style w:type="character" w:customStyle="1" w:styleId="Comment">
    <w:name w:val="Comment"/>
    <w:qFormat/>
    <w:rPr>
      <w:vanish/>
    </w:rPr>
  </w:style>
  <w:style w:type="character" w:customStyle="1" w:styleId="HTMLMarkup">
    <w:name w:val="HTML Markup"/>
    <w:qFormat/>
    <w:rPr>
      <w:vanish/>
      <w:color w:val="FF0000"/>
    </w:rPr>
  </w:style>
  <w:style w:type="character" w:customStyle="1" w:styleId="Typewriter">
    <w:name w:val="Typewriter"/>
    <w:qFormat/>
    <w:rPr>
      <w:rFonts w:ascii="Courier New" w:hAnsi="Courier New" w:cs="Courier New"/>
      <w:sz w:val="20"/>
    </w:rPr>
  </w:style>
  <w:style w:type="character" w:customStyle="1" w:styleId="Sample">
    <w:name w:val="Sample"/>
    <w:qFormat/>
    <w:rPr>
      <w:rFonts w:ascii="Courier New" w:hAnsi="Courier New" w:cs="Courier New"/>
    </w:rPr>
  </w:style>
  <w:style w:type="character" w:customStyle="1" w:styleId="Keyboard">
    <w:name w:val="Keyboard"/>
    <w:qFormat/>
    <w:rPr>
      <w:rFonts w:ascii="Courier New" w:hAnsi="Courier New" w:cs="Courier New"/>
      <w:b/>
      <w:sz w:val="20"/>
    </w:rPr>
  </w:style>
  <w:style w:type="character" w:customStyle="1" w:styleId="CODE">
    <w:name w:val="CODE"/>
    <w:qFormat/>
    <w:rPr>
      <w:rFonts w:ascii="Courier New" w:hAnsi="Courier New" w:cs="Courier New"/>
      <w:sz w:val="20"/>
    </w:rPr>
  </w:style>
  <w:style w:type="character" w:customStyle="1" w:styleId="CITE">
    <w:name w:val="CITE"/>
    <w:qFormat/>
    <w:rPr>
      <w:i/>
    </w:rPr>
  </w:style>
  <w:style w:type="character" w:customStyle="1" w:styleId="Muydestacado">
    <w:name w:val="Muy destacado"/>
    <w:qFormat/>
    <w:rPr>
      <w:b/>
      <w:bCs/>
    </w:rPr>
  </w:style>
  <w:style w:type="character" w:customStyle="1" w:styleId="Fuentedeprrafopredeter5">
    <w:name w:val="Fuente de párrafo predeter.5"/>
    <w:qFormat/>
  </w:style>
  <w:style w:type="character" w:customStyle="1" w:styleId="Refdecomentario1">
    <w:name w:val="Ref. de comentario1"/>
    <w:qFormat/>
    <w:rPr>
      <w:sz w:val="16"/>
      <w:szCs w:val="16"/>
    </w:rPr>
  </w:style>
  <w:style w:type="character" w:customStyle="1" w:styleId="AsuntodelcomentarioCar">
    <w:name w:val="Asunto del comentario Car"/>
    <w:qFormat/>
    <w:rPr>
      <w:b/>
      <w:bCs/>
      <w:sz w:val="20"/>
      <w:szCs w:val="20"/>
    </w:rPr>
  </w:style>
  <w:style w:type="character" w:customStyle="1" w:styleId="TextocomentarioCar">
    <w:name w:val="Texto comentario Car"/>
    <w:qFormat/>
    <w:rPr>
      <w:sz w:val="20"/>
      <w:szCs w:val="20"/>
    </w:rPr>
  </w:style>
  <w:style w:type="character" w:customStyle="1" w:styleId="WW8Num27z8">
    <w:name w:val="WW8Num27z8"/>
    <w:qFormat/>
  </w:style>
  <w:style w:type="character" w:customStyle="1" w:styleId="WW8Num27z7">
    <w:name w:val="WW8Num27z7"/>
    <w:qFormat/>
  </w:style>
  <w:style w:type="character" w:customStyle="1" w:styleId="WW8Num27z6">
    <w:name w:val="WW8Num27z6"/>
    <w:qFormat/>
  </w:style>
  <w:style w:type="character" w:customStyle="1" w:styleId="WW8Num27z5">
    <w:name w:val="WW8Num27z5"/>
    <w:qFormat/>
  </w:style>
  <w:style w:type="character" w:customStyle="1" w:styleId="WW8Num27z4">
    <w:name w:val="WW8Num27z4"/>
    <w:qFormat/>
  </w:style>
  <w:style w:type="character" w:customStyle="1" w:styleId="WW8Num27z3">
    <w:name w:val="WW8Num27z3"/>
    <w:qFormat/>
  </w:style>
  <w:style w:type="character" w:customStyle="1" w:styleId="WW8Num27z2">
    <w:name w:val="WW8Num27z2"/>
    <w:qFormat/>
  </w:style>
  <w:style w:type="character" w:customStyle="1" w:styleId="WW8Num27z1">
    <w:name w:val="WW8Num27z1"/>
    <w:qFormat/>
  </w:style>
  <w:style w:type="character" w:customStyle="1" w:styleId="WW8Num27z0">
    <w:name w:val="WW8Num27z0"/>
    <w:qFormat/>
    <w:rPr>
      <w:rFonts w:ascii="Gill Sans MT" w:hAnsi="Gill Sans MT" w:cs="Gill Sans MT"/>
    </w:rPr>
  </w:style>
  <w:style w:type="character" w:customStyle="1" w:styleId="gmail-uficommentbody">
    <w:name w:val="gmail-uficommentbody"/>
    <w:qFormat/>
    <w:rPr>
      <w:rFonts w:ascii="Times New Roman" w:eastAsia="Times New Roman" w:hAnsi="Times New Roman" w:cs="Times New Roman"/>
      <w:color w:val="000000"/>
      <w:sz w:val="24"/>
      <w:szCs w:val="24"/>
    </w:rPr>
  </w:style>
  <w:style w:type="character" w:customStyle="1" w:styleId="WW8Num7z3">
    <w:name w:val="WW8Num7z3"/>
    <w:qFormat/>
  </w:style>
  <w:style w:type="character" w:customStyle="1" w:styleId="WW8Num7z4">
    <w:name w:val="WW8Num7z4"/>
    <w:qFormat/>
  </w:style>
  <w:style w:type="character" w:customStyle="1" w:styleId="WW8Num7z5">
    <w:name w:val="WW8Num7z5"/>
    <w:qFormat/>
  </w:style>
  <w:style w:type="character" w:customStyle="1" w:styleId="WW8Num7z6">
    <w:name w:val="WW8Num7z6"/>
    <w:qFormat/>
  </w:style>
  <w:style w:type="character" w:customStyle="1" w:styleId="WW8Num7z7">
    <w:name w:val="WW8Num7z7"/>
    <w:qFormat/>
  </w:style>
  <w:style w:type="character" w:customStyle="1" w:styleId="WW8Num7z8">
    <w:name w:val="WW8Num7z8"/>
    <w:qFormat/>
  </w:style>
  <w:style w:type="character" w:customStyle="1" w:styleId="WW8Num11z2">
    <w:name w:val="WW8Num11z2"/>
    <w:qFormat/>
    <w:rPr>
      <w:rFonts w:ascii="Wingdings" w:hAnsi="Wingdings" w:cs="Wingdings"/>
    </w:rPr>
  </w:style>
  <w:style w:type="character" w:customStyle="1" w:styleId="WW8Num9z3">
    <w:name w:val="WW8Num9z3"/>
    <w:qFormat/>
    <w:rPr>
      <w:rFonts w:ascii="Symbol" w:hAnsi="Symbol" w:cs="Symbol"/>
    </w:rPr>
  </w:style>
  <w:style w:type="character" w:customStyle="1" w:styleId="WW8Num8z3">
    <w:name w:val="WW8Num8z3"/>
    <w:qFormat/>
    <w:rPr>
      <w:rFonts w:ascii="Wingdings" w:hAnsi="Wingdings" w:cs="Wingdings"/>
    </w:rPr>
  </w:style>
  <w:style w:type="character" w:customStyle="1" w:styleId="WW8Num8z4">
    <w:name w:val="WW8Num8z4"/>
    <w:qFormat/>
  </w:style>
  <w:style w:type="character" w:customStyle="1" w:styleId="WW8Num8z5">
    <w:name w:val="WW8Num8z5"/>
    <w:qFormat/>
  </w:style>
  <w:style w:type="character" w:customStyle="1" w:styleId="WW8Num8z6">
    <w:name w:val="WW8Num8z6"/>
    <w:qFormat/>
  </w:style>
  <w:style w:type="character" w:customStyle="1" w:styleId="WW8Num8z7">
    <w:name w:val="WW8Num8z7"/>
    <w:qFormat/>
  </w:style>
  <w:style w:type="character" w:customStyle="1" w:styleId="WW8Num8z8">
    <w:name w:val="WW8Num8z8"/>
    <w:qFormat/>
  </w:style>
  <w:style w:type="character" w:customStyle="1" w:styleId="nfasis1">
    <w:name w:val="Énfasis1"/>
    <w:qFormat/>
    <w:rPr>
      <w:i/>
      <w:iCs/>
    </w:rPr>
  </w:style>
  <w:style w:type="character" w:customStyle="1" w:styleId="WW8Num17z0">
    <w:name w:val="WW8Num17z0"/>
    <w:qFormat/>
    <w:rPr>
      <w:rFonts w:ascii="Gill Sans MT" w:hAnsi="Gill Sans MT" w:cs="Gill Sans MT"/>
      <w:kern w:val="2"/>
      <w:sz w:val="22"/>
      <w:szCs w:val="22"/>
    </w:rPr>
  </w:style>
  <w:style w:type="character" w:customStyle="1" w:styleId="WW8Num17z1">
    <w:name w:val="WW8Num17z1"/>
    <w:qFormat/>
  </w:style>
  <w:style w:type="character" w:customStyle="1" w:styleId="WW8Num17z2">
    <w:name w:val="WW8Num17z2"/>
    <w:qFormat/>
  </w:style>
  <w:style w:type="character" w:customStyle="1" w:styleId="WW8Num17z3">
    <w:name w:val="WW8Num17z3"/>
    <w:qFormat/>
  </w:style>
  <w:style w:type="character" w:customStyle="1" w:styleId="WW8Num17z4">
    <w:name w:val="WW8Num17z4"/>
    <w:qFormat/>
  </w:style>
  <w:style w:type="character" w:customStyle="1" w:styleId="WW8Num17z5">
    <w:name w:val="WW8Num17z5"/>
    <w:qFormat/>
  </w:style>
  <w:style w:type="character" w:customStyle="1" w:styleId="WW8Num17z6">
    <w:name w:val="WW8Num17z6"/>
    <w:qFormat/>
  </w:style>
  <w:style w:type="character" w:customStyle="1" w:styleId="WW8Num17z7">
    <w:name w:val="WW8Num17z7"/>
    <w:qFormat/>
  </w:style>
  <w:style w:type="character" w:customStyle="1" w:styleId="WW8Num17z8">
    <w:name w:val="WW8Num17z8"/>
    <w:qFormat/>
  </w:style>
  <w:style w:type="character" w:customStyle="1" w:styleId="A3">
    <w:name w:val="A3"/>
    <w:qFormat/>
    <w:rPr>
      <w:rFonts w:ascii="ICZUQV+GTWalsheimProBold" w:hAnsi="ICZUQV+GTWalsheimProBold" w:cs="ICZUQV+GTWalsheimProBold"/>
      <w:b/>
      <w:color w:val="000000"/>
      <w:sz w:val="22"/>
      <w:u w:val="single"/>
    </w:rPr>
  </w:style>
  <w:style w:type="character" w:customStyle="1" w:styleId="WW-Destaquemayor">
    <w:name w:val="WW-Destaque mayor"/>
    <w:qFormat/>
    <w:rPr>
      <w:b/>
      <w:bCs/>
    </w:rPr>
  </w:style>
  <w:style w:type="character" w:customStyle="1" w:styleId="MquinadeescribirHTML1">
    <w:name w:val="Máquina de escribir HTML1"/>
    <w:qFormat/>
    <w:rPr>
      <w:rFonts w:ascii="Arial Unicode MS" w:eastAsia="Arial Unicode MS" w:hAnsi="Arial Unicode MS" w:cs="Arial Unicode MS"/>
      <w:sz w:val="20"/>
      <w:szCs w:val="20"/>
    </w:rPr>
  </w:style>
  <w:style w:type="character" w:customStyle="1" w:styleId="WW8Num20z0">
    <w:name w:val="WW8Num20z0"/>
    <w:qFormat/>
    <w:rPr>
      <w:rFonts w:eastAsia="Calibri" w:cs="Century Gothic"/>
      <w:bCs/>
      <w:spacing w:val="-3"/>
    </w:rPr>
  </w:style>
  <w:style w:type="character" w:customStyle="1" w:styleId="WW8Num20z1">
    <w:name w:val="WW8Num20z1"/>
    <w:qFormat/>
  </w:style>
  <w:style w:type="character" w:customStyle="1" w:styleId="WW8Num20z2">
    <w:name w:val="WW8Num20z2"/>
    <w:qFormat/>
  </w:style>
  <w:style w:type="character" w:customStyle="1" w:styleId="WW8Num20z3">
    <w:name w:val="WW8Num20z3"/>
    <w:qFormat/>
  </w:style>
  <w:style w:type="character" w:customStyle="1" w:styleId="WW8Num20z4">
    <w:name w:val="WW8Num20z4"/>
    <w:qFormat/>
  </w:style>
  <w:style w:type="character" w:customStyle="1" w:styleId="WW8Num20z5">
    <w:name w:val="WW8Num20z5"/>
    <w:qFormat/>
  </w:style>
  <w:style w:type="character" w:customStyle="1" w:styleId="WW8Num20z6">
    <w:name w:val="WW8Num20z6"/>
    <w:qFormat/>
  </w:style>
  <w:style w:type="character" w:customStyle="1" w:styleId="WW8Num20z7">
    <w:name w:val="WW8Num20z7"/>
    <w:qFormat/>
  </w:style>
  <w:style w:type="character" w:customStyle="1" w:styleId="WW8Num20z8">
    <w:name w:val="WW8Num20z8"/>
    <w:qFormat/>
  </w:style>
  <w:style w:type="character" w:customStyle="1" w:styleId="ins">
    <w:name w:val="ins"/>
    <w:qFormat/>
  </w:style>
  <w:style w:type="character" w:customStyle="1" w:styleId="s7">
    <w:name w:val="s7"/>
    <w:qFormat/>
  </w:style>
  <w:style w:type="character" w:customStyle="1" w:styleId="Mencinsinresolver1">
    <w:name w:val="Mención sin resolver1"/>
    <w:qFormat/>
    <w:rPr>
      <w:color w:val="605E5C"/>
      <w:shd w:val="clear" w:color="auto" w:fill="E1DFDD"/>
    </w:rPr>
  </w:style>
  <w:style w:type="character" w:customStyle="1" w:styleId="Ttulo4Car">
    <w:name w:val="Título 4 Car"/>
    <w:qFormat/>
    <w:rPr>
      <w:rFonts w:ascii="Calibri" w:eastAsia="Times New Roman" w:hAnsi="Calibri" w:cs="Times New Roman"/>
      <w:b/>
      <w:bCs/>
      <w:sz w:val="28"/>
      <w:szCs w:val="28"/>
      <w:lang w:eastAsia="zh-CN"/>
    </w:rPr>
  </w:style>
  <w:style w:type="character" w:customStyle="1" w:styleId="g2">
    <w:name w:val="g2"/>
    <w:qFormat/>
  </w:style>
  <w:style w:type="character" w:customStyle="1" w:styleId="hb">
    <w:name w:val="hb"/>
    <w:qFormat/>
  </w:style>
  <w:style w:type="character" w:customStyle="1" w:styleId="g3">
    <w:name w:val="g3"/>
    <w:qFormat/>
  </w:style>
  <w:style w:type="character" w:customStyle="1" w:styleId="gd">
    <w:name w:val="gd"/>
    <w:qFormat/>
  </w:style>
  <w:style w:type="character" w:customStyle="1" w:styleId="qu">
    <w:name w:val="qu"/>
    <w:qFormat/>
  </w:style>
  <w:style w:type="character" w:customStyle="1" w:styleId="Ttulo3Car">
    <w:name w:val="Título 3 Car"/>
    <w:qFormat/>
    <w:rPr>
      <w:b/>
      <w:bCs/>
      <w:sz w:val="27"/>
      <w:szCs w:val="27"/>
    </w:rPr>
  </w:style>
  <w:style w:type="character" w:customStyle="1" w:styleId="Hipervnculovisitado1">
    <w:name w:val="Hipervínculo visitado1"/>
    <w:qFormat/>
    <w:rPr>
      <w:color w:val="800080"/>
      <w:u w:val="single"/>
    </w:rPr>
  </w:style>
  <w:style w:type="character" w:customStyle="1" w:styleId="Hipervnculo1">
    <w:name w:val="Hipervínculo1"/>
    <w:qFormat/>
    <w:rPr>
      <w:color w:val="0563C1"/>
      <w:u w:val="single"/>
    </w:rPr>
  </w:style>
  <w:style w:type="character" w:customStyle="1" w:styleId="rojo">
    <w:name w:val="rojo"/>
    <w:qFormat/>
    <w:rPr>
      <w:rFonts w:ascii="Times New Roman" w:eastAsia="Times New Roman" w:hAnsi="Times New Roman" w:cs="Times New Roman"/>
      <w:color w:val="000000"/>
      <w:sz w:val="24"/>
      <w:szCs w:val="24"/>
    </w:rPr>
  </w:style>
  <w:style w:type="character" w:customStyle="1" w:styleId="SangradetextonormalCar">
    <w:name w:val="Sangría de texto normal Car"/>
    <w:qFormat/>
    <w:rPr>
      <w:rFonts w:ascii="Arial" w:eastAsia="Times New Roman" w:hAnsi="Arial" w:cs="Arial"/>
      <w:b/>
      <w:bCs/>
      <w:sz w:val="40"/>
      <w:szCs w:val="20"/>
    </w:rPr>
  </w:style>
  <w:style w:type="character" w:customStyle="1" w:styleId="Fuentedeprrafopredeter2">
    <w:name w:val="Fuente de párrafo predeter.2"/>
    <w:qFormat/>
  </w:style>
  <w:style w:type="character" w:customStyle="1" w:styleId="Fuentedeprrafopredeter3">
    <w:name w:val="Fuente de párrafo predeter.3"/>
    <w:qFormat/>
  </w:style>
  <w:style w:type="character" w:customStyle="1" w:styleId="Fuentedeprrafopredeter4">
    <w:name w:val="Fuente de párrafo predeter.4"/>
    <w:qFormat/>
  </w:style>
  <w:style w:type="character" w:customStyle="1" w:styleId="Fuentedeprrafopredeter6">
    <w:name w:val="Fuente de párrafo predeter.6"/>
    <w:qFormat/>
  </w:style>
  <w:style w:type="character" w:customStyle="1" w:styleId="WW8Num15z8">
    <w:name w:val="WW8Num15z8"/>
    <w:qFormat/>
  </w:style>
  <w:style w:type="character" w:customStyle="1" w:styleId="WW8Num15z7">
    <w:name w:val="WW8Num15z7"/>
    <w:qFormat/>
  </w:style>
  <w:style w:type="character" w:customStyle="1" w:styleId="WW8Num15z6">
    <w:name w:val="WW8Num15z6"/>
    <w:qFormat/>
  </w:style>
  <w:style w:type="character" w:customStyle="1" w:styleId="WW8Num15z5">
    <w:name w:val="WW8Num15z5"/>
    <w:qFormat/>
  </w:style>
  <w:style w:type="character" w:customStyle="1" w:styleId="WW8Num15z4">
    <w:name w:val="WW8Num15z4"/>
    <w:qFormat/>
  </w:style>
  <w:style w:type="character" w:customStyle="1" w:styleId="WW8Num15z3">
    <w:name w:val="WW8Num15z3"/>
    <w:qFormat/>
  </w:style>
  <w:style w:type="character" w:customStyle="1" w:styleId="WW8Num15z2">
    <w:name w:val="WW8Num15z2"/>
    <w:qFormat/>
  </w:style>
  <w:style w:type="character" w:customStyle="1" w:styleId="WW8Num15z1">
    <w:name w:val="WW8Num15z1"/>
    <w:qFormat/>
  </w:style>
  <w:style w:type="character" w:customStyle="1" w:styleId="WW8Num15z0">
    <w:name w:val="WW8Num15z0"/>
    <w:qFormat/>
  </w:style>
  <w:style w:type="character" w:customStyle="1" w:styleId="WW8Num14z8">
    <w:name w:val="WW8Num14z8"/>
    <w:qFormat/>
  </w:style>
  <w:style w:type="character" w:customStyle="1" w:styleId="WW8Num14z7">
    <w:name w:val="WW8Num14z7"/>
    <w:qFormat/>
  </w:style>
  <w:style w:type="character" w:customStyle="1" w:styleId="WW8Num14z6">
    <w:name w:val="WW8Num14z6"/>
    <w:qFormat/>
  </w:style>
  <w:style w:type="character" w:customStyle="1" w:styleId="WW8Num14z5">
    <w:name w:val="WW8Num14z5"/>
    <w:qFormat/>
  </w:style>
  <w:style w:type="character" w:customStyle="1" w:styleId="WW8Num14z4">
    <w:name w:val="WW8Num14z4"/>
    <w:qFormat/>
  </w:style>
  <w:style w:type="character" w:customStyle="1" w:styleId="WW8Num14z3">
    <w:name w:val="WW8Num14z3"/>
    <w:qFormat/>
  </w:style>
  <w:style w:type="character" w:customStyle="1" w:styleId="WW8Num14z2">
    <w:name w:val="WW8Num14z2"/>
    <w:qFormat/>
  </w:style>
  <w:style w:type="character" w:customStyle="1" w:styleId="WW8Num14z1">
    <w:name w:val="WW8Num14z1"/>
    <w:qFormat/>
  </w:style>
  <w:style w:type="character" w:customStyle="1" w:styleId="WW8Num14z0">
    <w:name w:val="WW8Num14z0"/>
    <w:qFormat/>
  </w:style>
  <w:style w:type="character" w:customStyle="1" w:styleId="WW8Num13z3">
    <w:name w:val="WW8Num13z3"/>
    <w:qFormat/>
    <w:rPr>
      <w:rFonts w:ascii="Symbol" w:hAnsi="Symbol" w:cs="Symbol"/>
    </w:rPr>
  </w:style>
  <w:style w:type="character" w:customStyle="1" w:styleId="WW8Num13z2">
    <w:name w:val="WW8Num13z2"/>
    <w:qFormat/>
    <w:rPr>
      <w:rFonts w:ascii="Wingdings" w:hAnsi="Wingdings" w:cs="Wingdings"/>
    </w:rPr>
  </w:style>
  <w:style w:type="character" w:customStyle="1" w:styleId="WW8Num13z1">
    <w:name w:val="WW8Num13z1"/>
    <w:qFormat/>
    <w:rPr>
      <w:rFonts w:ascii="Courier New" w:hAnsi="Courier New" w:cs="Courier New"/>
    </w:rPr>
  </w:style>
  <w:style w:type="character" w:customStyle="1" w:styleId="WW8Num13z0">
    <w:name w:val="WW8Num13z0"/>
    <w:qFormat/>
    <w:rPr>
      <w:rFonts w:ascii="Calibri" w:eastAsia="Calibri" w:hAnsi="Calibri" w:cs="Calibri"/>
    </w:rPr>
  </w:style>
  <w:style w:type="character" w:customStyle="1" w:styleId="WW8Num12z8">
    <w:name w:val="WW8Num12z8"/>
    <w:qFormat/>
  </w:style>
  <w:style w:type="character" w:customStyle="1" w:styleId="WW8Num12z7">
    <w:name w:val="WW8Num12z7"/>
    <w:qFormat/>
  </w:style>
  <w:style w:type="character" w:customStyle="1" w:styleId="WW8Num12z6">
    <w:name w:val="WW8Num12z6"/>
    <w:qFormat/>
  </w:style>
  <w:style w:type="character" w:customStyle="1" w:styleId="WW8Num12z5">
    <w:name w:val="WW8Num12z5"/>
    <w:qFormat/>
  </w:style>
  <w:style w:type="character" w:customStyle="1" w:styleId="WW8Num12z4">
    <w:name w:val="WW8Num12z4"/>
    <w:qFormat/>
  </w:style>
  <w:style w:type="character" w:customStyle="1" w:styleId="WW8Num12z3">
    <w:name w:val="WW8Num12z3"/>
    <w:qFormat/>
  </w:style>
  <w:style w:type="character" w:customStyle="1" w:styleId="WW8Num12z2">
    <w:name w:val="WW8Num12z2"/>
    <w:qFormat/>
  </w:style>
  <w:style w:type="character" w:customStyle="1" w:styleId="WW8Num12z1">
    <w:name w:val="WW8Num12z1"/>
    <w:qFormat/>
  </w:style>
  <w:style w:type="character" w:customStyle="1" w:styleId="WW8Num12z0">
    <w:name w:val="WW8Num12z0"/>
    <w:qFormat/>
  </w:style>
  <w:style w:type="character" w:customStyle="1" w:styleId="WW8Num11z1">
    <w:name w:val="WW8Num11z1"/>
    <w:qFormat/>
    <w:rPr>
      <w:rFonts w:ascii="OpenSymbol" w:hAnsi="OpenSymbol" w:cs="OpenSymbol"/>
    </w:rPr>
  </w:style>
  <w:style w:type="character" w:customStyle="1" w:styleId="WW8Num11z0">
    <w:name w:val="WW8Num11z0"/>
    <w:qFormat/>
    <w:rPr>
      <w:rFonts w:ascii="Symbol" w:hAnsi="Symbol" w:cs="OpenSymbol"/>
    </w:rPr>
  </w:style>
  <w:style w:type="character" w:customStyle="1" w:styleId="WW8Num10z8">
    <w:name w:val="WW8Num10z8"/>
    <w:qFormat/>
  </w:style>
  <w:style w:type="character" w:customStyle="1" w:styleId="WW8Num10z7">
    <w:name w:val="WW8Num10z7"/>
    <w:qFormat/>
  </w:style>
  <w:style w:type="character" w:customStyle="1" w:styleId="WW8Num10z6">
    <w:name w:val="WW8Num10z6"/>
    <w:qFormat/>
  </w:style>
  <w:style w:type="character" w:customStyle="1" w:styleId="WW8Num10z5">
    <w:name w:val="WW8Num10z5"/>
    <w:qFormat/>
  </w:style>
  <w:style w:type="character" w:customStyle="1" w:styleId="WW8Num10z4">
    <w:name w:val="WW8Num10z4"/>
    <w:qFormat/>
  </w:style>
  <w:style w:type="character" w:customStyle="1" w:styleId="WW8Num10z3">
    <w:name w:val="WW8Num10z3"/>
    <w:qFormat/>
  </w:style>
  <w:style w:type="character" w:customStyle="1" w:styleId="WW8Num10z2">
    <w:name w:val="WW8Num10z2"/>
    <w:qFormat/>
  </w:style>
  <w:style w:type="character" w:customStyle="1" w:styleId="WW8Num10z1">
    <w:name w:val="WW8Num10z1"/>
    <w:qFormat/>
  </w:style>
  <w:style w:type="character" w:customStyle="1" w:styleId="WW8Num10z0">
    <w:name w:val="WW8Num10z0"/>
    <w:qFormat/>
    <w:rPr>
      <w:rFonts w:ascii="Symbol" w:hAnsi="Symbol" w:cs="OpenSymbol"/>
    </w:rPr>
  </w:style>
  <w:style w:type="character" w:customStyle="1" w:styleId="WW8Num9z2">
    <w:name w:val="WW8Num9z2"/>
    <w:qFormat/>
    <w:rPr>
      <w:rFonts w:ascii="Wingdings" w:hAnsi="Wingdings" w:cs="Wingdings"/>
      <w:sz w:val="20"/>
    </w:rPr>
  </w:style>
  <w:style w:type="character" w:customStyle="1" w:styleId="WW8Num9z1">
    <w:name w:val="WW8Num9z1"/>
    <w:qFormat/>
    <w:rPr>
      <w:rFonts w:ascii="Courier New" w:hAnsi="Courier New" w:cs="Courier New"/>
      <w:sz w:val="20"/>
    </w:rPr>
  </w:style>
  <w:style w:type="character" w:customStyle="1" w:styleId="WW8Num9z0">
    <w:name w:val="WW8Num9z0"/>
    <w:qFormat/>
    <w:rPr>
      <w:rFonts w:ascii="Symbol" w:hAnsi="Symbol" w:cs="Symbol"/>
      <w:sz w:val="20"/>
    </w:rPr>
  </w:style>
  <w:style w:type="character" w:customStyle="1" w:styleId="WW8Num8z2">
    <w:name w:val="WW8Num8z2"/>
    <w:qFormat/>
    <w:rPr>
      <w:rFonts w:ascii="Wingdings" w:hAnsi="Wingdings" w:cs="Wingdings"/>
      <w:sz w:val="20"/>
    </w:rPr>
  </w:style>
  <w:style w:type="character" w:customStyle="1" w:styleId="WW8Num8z1">
    <w:name w:val="WW8Num8z1"/>
    <w:qFormat/>
    <w:rPr>
      <w:rFonts w:ascii="Courier New" w:hAnsi="Courier New" w:cs="Courier New"/>
      <w:sz w:val="20"/>
    </w:rPr>
  </w:style>
  <w:style w:type="character" w:customStyle="1" w:styleId="WW8Num8z0">
    <w:name w:val="WW8Num8z0"/>
    <w:qFormat/>
    <w:rPr>
      <w:rFonts w:ascii="Symbol" w:hAnsi="Symbol" w:cs="Symbol"/>
      <w:sz w:val="20"/>
    </w:rPr>
  </w:style>
  <w:style w:type="character" w:customStyle="1" w:styleId="WW8Num7z2">
    <w:name w:val="WW8Num7z2"/>
    <w:qFormat/>
    <w:rPr>
      <w:rFonts w:ascii="Wingdings" w:hAnsi="Wingdings" w:cs="Wingdings"/>
      <w:sz w:val="20"/>
    </w:rPr>
  </w:style>
  <w:style w:type="character" w:customStyle="1" w:styleId="WW8Num7z1">
    <w:name w:val="WW8Num7z1"/>
    <w:qFormat/>
    <w:rPr>
      <w:rFonts w:ascii="Courier New" w:hAnsi="Courier New" w:cs="Courier New"/>
      <w:sz w:val="20"/>
    </w:rPr>
  </w:style>
  <w:style w:type="character" w:customStyle="1" w:styleId="WW8Num7z0">
    <w:name w:val="WW8Num7z0"/>
    <w:qFormat/>
    <w:rPr>
      <w:rFonts w:ascii="Symbol" w:hAnsi="Symbol" w:cs="Symbol"/>
      <w:sz w:val="20"/>
    </w:rPr>
  </w:style>
  <w:style w:type="character" w:customStyle="1" w:styleId="WW8Num6z8">
    <w:name w:val="WW8Num6z8"/>
    <w:qFormat/>
  </w:style>
  <w:style w:type="character" w:customStyle="1" w:styleId="WW8Num6z7">
    <w:name w:val="WW8Num6z7"/>
    <w:qFormat/>
  </w:style>
  <w:style w:type="character" w:customStyle="1" w:styleId="WW8Num6z6">
    <w:name w:val="WW8Num6z6"/>
    <w:qFormat/>
  </w:style>
  <w:style w:type="character" w:customStyle="1" w:styleId="WW8Num6z5">
    <w:name w:val="WW8Num6z5"/>
    <w:qFormat/>
  </w:style>
  <w:style w:type="character" w:customStyle="1" w:styleId="WW8Num6z4">
    <w:name w:val="WW8Num6z4"/>
    <w:qFormat/>
  </w:style>
  <w:style w:type="character" w:customStyle="1" w:styleId="WW8Num6z3">
    <w:name w:val="WW8Num6z3"/>
    <w:qFormat/>
  </w:style>
  <w:style w:type="character" w:customStyle="1" w:styleId="WW8Num6z2">
    <w:name w:val="WW8Num6z2"/>
    <w:qFormat/>
  </w:style>
  <w:style w:type="character" w:customStyle="1" w:styleId="WW8Num6z1">
    <w:name w:val="WW8Num6z1"/>
    <w:qFormat/>
  </w:style>
  <w:style w:type="character" w:customStyle="1" w:styleId="WW8Num6z0">
    <w:name w:val="WW8Num6z0"/>
    <w:qFormat/>
    <w:rPr>
      <w:b w:val="0"/>
    </w:rPr>
  </w:style>
  <w:style w:type="character" w:customStyle="1" w:styleId="WW8Num5z8">
    <w:name w:val="WW8Num5z8"/>
    <w:qFormat/>
  </w:style>
  <w:style w:type="character" w:customStyle="1" w:styleId="WW8Num5z7">
    <w:name w:val="WW8Num5z7"/>
    <w:qFormat/>
  </w:style>
  <w:style w:type="character" w:customStyle="1" w:styleId="WW8Num5z6">
    <w:name w:val="WW8Num5z6"/>
    <w:qFormat/>
  </w:style>
  <w:style w:type="character" w:customStyle="1" w:styleId="WW8Num5z5">
    <w:name w:val="WW8Num5z5"/>
    <w:qFormat/>
  </w:style>
  <w:style w:type="character" w:customStyle="1" w:styleId="WW8Num5z4">
    <w:name w:val="WW8Num5z4"/>
    <w:qFormat/>
  </w:style>
  <w:style w:type="character" w:customStyle="1" w:styleId="WW8Num5z3">
    <w:name w:val="WW8Num5z3"/>
    <w:qFormat/>
  </w:style>
  <w:style w:type="character" w:customStyle="1" w:styleId="WW8Num5z2">
    <w:name w:val="WW8Num5z2"/>
    <w:qFormat/>
  </w:style>
  <w:style w:type="character" w:customStyle="1" w:styleId="WW8Num5z1">
    <w:name w:val="WW8Num5z1"/>
    <w:qFormat/>
  </w:style>
  <w:style w:type="character" w:customStyle="1" w:styleId="WW8Num5z0">
    <w:name w:val="WW8Num5z0"/>
    <w:qFormat/>
    <w:rPr>
      <w:b w:val="0"/>
    </w:rPr>
  </w:style>
  <w:style w:type="character" w:customStyle="1" w:styleId="WW8Num4z8">
    <w:name w:val="WW8Num4z8"/>
    <w:qFormat/>
  </w:style>
  <w:style w:type="character" w:customStyle="1" w:styleId="WW8Num4z7">
    <w:name w:val="WW8Num4z7"/>
    <w:qFormat/>
  </w:style>
  <w:style w:type="character" w:customStyle="1" w:styleId="WW8Num4z6">
    <w:name w:val="WW8Num4z6"/>
    <w:qFormat/>
  </w:style>
  <w:style w:type="character" w:customStyle="1" w:styleId="WW8Num4z5">
    <w:name w:val="WW8Num4z5"/>
    <w:qFormat/>
  </w:style>
  <w:style w:type="character" w:customStyle="1" w:styleId="WW8Num4z4">
    <w:name w:val="WW8Num4z4"/>
    <w:qFormat/>
  </w:style>
  <w:style w:type="character" w:customStyle="1" w:styleId="WW8Num4z3">
    <w:name w:val="WW8Num4z3"/>
    <w:qFormat/>
  </w:style>
  <w:style w:type="character" w:customStyle="1" w:styleId="WW8Num4z2">
    <w:name w:val="WW8Num4z2"/>
    <w:qFormat/>
  </w:style>
  <w:style w:type="character" w:customStyle="1" w:styleId="WW8Num4z1">
    <w:name w:val="WW8Num4z1"/>
    <w:qFormat/>
  </w:style>
  <w:style w:type="character" w:customStyle="1" w:styleId="WW8Num4z0">
    <w:name w:val="WW8Num4z0"/>
    <w:qFormat/>
  </w:style>
  <w:style w:type="character" w:customStyle="1" w:styleId="WW8Num3z8">
    <w:name w:val="WW8Num3z8"/>
    <w:qFormat/>
  </w:style>
  <w:style w:type="character" w:customStyle="1" w:styleId="WW8Num3z7">
    <w:name w:val="WW8Num3z7"/>
    <w:qFormat/>
  </w:style>
  <w:style w:type="character" w:customStyle="1" w:styleId="WW8Num3z6">
    <w:name w:val="WW8Num3z6"/>
    <w:qFormat/>
  </w:style>
  <w:style w:type="character" w:customStyle="1" w:styleId="WW8Num3z5">
    <w:name w:val="WW8Num3z5"/>
    <w:qFormat/>
  </w:style>
  <w:style w:type="character" w:customStyle="1" w:styleId="WW8Num3z4">
    <w:name w:val="WW8Num3z4"/>
    <w:qFormat/>
  </w:style>
  <w:style w:type="character" w:customStyle="1" w:styleId="WW8Num3z3">
    <w:name w:val="WW8Num3z3"/>
    <w:qFormat/>
  </w:style>
  <w:style w:type="character" w:customStyle="1" w:styleId="WW8Num3z2">
    <w:name w:val="WW8Num3z2"/>
    <w:qFormat/>
  </w:style>
  <w:style w:type="character" w:customStyle="1" w:styleId="WW8Num3z1">
    <w:name w:val="WW8Num3z1"/>
    <w:qFormat/>
  </w:style>
  <w:style w:type="character" w:customStyle="1" w:styleId="WW8Num3z0">
    <w:name w:val="WW8Num3z0"/>
    <w:qFormat/>
    <w:rPr>
      <w:rFonts w:ascii="Arial" w:hAnsi="Arial" w:cs="Arial"/>
      <w:b w:val="0"/>
      <w:i w:val="0"/>
      <w:sz w:val="20"/>
    </w:rPr>
  </w:style>
  <w:style w:type="character" w:customStyle="1" w:styleId="Fuentedeprrafopredeter7">
    <w:name w:val="Fuente de párrafo predeter.7"/>
    <w:qFormat/>
  </w:style>
  <w:style w:type="character" w:customStyle="1" w:styleId="Fuentedeprrafopredeter8">
    <w:name w:val="Fuente de párrafo predeter.8"/>
    <w:qFormat/>
  </w:style>
  <w:style w:type="character" w:customStyle="1" w:styleId="Fuentedeprrafopredeter9">
    <w:name w:val="Fuente de párrafo predeter.9"/>
    <w:qFormat/>
  </w:style>
  <w:style w:type="character" w:customStyle="1" w:styleId="WW8Num1z8">
    <w:name w:val="WW8Num1z8"/>
    <w:qFormat/>
  </w:style>
  <w:style w:type="character" w:customStyle="1" w:styleId="WW8Num1z7">
    <w:name w:val="WW8Num1z7"/>
    <w:qFormat/>
  </w:style>
  <w:style w:type="character" w:customStyle="1" w:styleId="WW8Num1z6">
    <w:name w:val="WW8Num1z6"/>
    <w:qFormat/>
  </w:style>
  <w:style w:type="character" w:customStyle="1" w:styleId="WW8Num1z5">
    <w:name w:val="WW8Num1z5"/>
    <w:qFormat/>
  </w:style>
  <w:style w:type="character" w:customStyle="1" w:styleId="WW8Num1z4">
    <w:name w:val="WW8Num1z4"/>
    <w:qFormat/>
  </w:style>
  <w:style w:type="character" w:customStyle="1" w:styleId="WW8Num1z3">
    <w:name w:val="WW8Num1z3"/>
    <w:qFormat/>
  </w:style>
  <w:style w:type="character" w:customStyle="1" w:styleId="WW8Num1z2">
    <w:name w:val="WW8Num1z2"/>
    <w:qFormat/>
  </w:style>
  <w:style w:type="character" w:customStyle="1" w:styleId="Ninguno">
    <w:name w:val="Ninguno"/>
    <w:qFormat/>
    <w:rPr>
      <w:lang w:val="es-ES_tradnl"/>
    </w:rPr>
  </w:style>
  <w:style w:type="paragraph" w:customStyle="1" w:styleId="Ttulo1">
    <w:name w:val="Título1"/>
    <w:basedOn w:val="Normal"/>
    <w:next w:val="Textoindependiente"/>
    <w:qFormat/>
    <w:pPr>
      <w:keepNext/>
      <w:spacing w:before="240" w:after="120"/>
    </w:pPr>
    <w:rPr>
      <w:rFonts w:ascii="Liberation Sans" w:eastAsia="Microsoft YaHei" w:hAnsi="Liberation Sans" w:cs="Arial"/>
      <w:sz w:val="28"/>
      <w:szCs w:val="28"/>
    </w:rPr>
  </w:style>
  <w:style w:type="paragraph" w:styleId="Textoindependiente">
    <w:name w:val="Body Text"/>
    <w:basedOn w:val="Normal"/>
    <w:pPr>
      <w:spacing w:after="140" w:line="288" w:lineRule="auto"/>
    </w:pPr>
  </w:style>
  <w:style w:type="paragraph" w:styleId="Lista">
    <w:name w:val="List"/>
    <w:basedOn w:val="Textoindependiente"/>
    <w:rPr>
      <w:rFonts w:cs="Lucida Sans"/>
    </w:rPr>
  </w:style>
  <w:style w:type="paragraph" w:styleId="Descripcin">
    <w:name w:val="caption"/>
    <w:basedOn w:val="Normal"/>
    <w:qFormat/>
    <w:pPr>
      <w:suppressLineNumbers/>
      <w:spacing w:before="120" w:after="120"/>
    </w:pPr>
    <w:rPr>
      <w:rFonts w:cs="Arial"/>
      <w:i/>
      <w:iCs/>
    </w:rPr>
  </w:style>
  <w:style w:type="paragraph" w:customStyle="1" w:styleId="ndice">
    <w:name w:val="Índice"/>
    <w:basedOn w:val="Normal"/>
    <w:qFormat/>
    <w:pPr>
      <w:suppressLineNumbers/>
    </w:pPr>
    <w:rPr>
      <w:rFonts w:cs="Lucida Sans"/>
    </w:rPr>
  </w:style>
  <w:style w:type="paragraph" w:customStyle="1" w:styleId="caption1">
    <w:name w:val="caption1"/>
    <w:basedOn w:val="Normal"/>
    <w:qFormat/>
    <w:pPr>
      <w:suppressLineNumbers/>
      <w:spacing w:before="120" w:after="120"/>
    </w:pPr>
    <w:rPr>
      <w:rFonts w:cs="Arial"/>
      <w:i/>
      <w:iCs/>
    </w:rPr>
  </w:style>
  <w:style w:type="paragraph" w:customStyle="1" w:styleId="Ttulo2">
    <w:name w:val="Título2"/>
    <w:basedOn w:val="Normal"/>
    <w:next w:val="Textoindependiente"/>
    <w:qFormat/>
    <w:pPr>
      <w:keepNext/>
      <w:spacing w:before="240" w:after="120"/>
    </w:pPr>
    <w:rPr>
      <w:rFonts w:ascii="Liberation Sans" w:eastAsia="Microsoft YaHei" w:hAnsi="Liberation Sans" w:cs="Arial"/>
      <w:sz w:val="28"/>
      <w:szCs w:val="28"/>
    </w:rPr>
  </w:style>
  <w:style w:type="paragraph" w:customStyle="1" w:styleId="caption11">
    <w:name w:val="caption11"/>
    <w:basedOn w:val="Normal"/>
    <w:qFormat/>
    <w:pPr>
      <w:suppressLineNumbers/>
      <w:spacing w:before="120" w:after="120"/>
    </w:pPr>
    <w:rPr>
      <w:rFonts w:cs="Arial"/>
      <w:i/>
      <w:iCs/>
    </w:rPr>
  </w:style>
  <w:style w:type="paragraph" w:customStyle="1" w:styleId="Ttulo10">
    <w:name w:val="Título1"/>
    <w:basedOn w:val="Normal"/>
    <w:qFormat/>
    <w:pPr>
      <w:keepNext/>
      <w:spacing w:before="240" w:after="120"/>
    </w:pPr>
    <w:rPr>
      <w:rFonts w:ascii="Liberation Sans" w:eastAsia="Microsoft YaHei" w:hAnsi="Liberation Sans" w:cs="Lucida Sans"/>
      <w:sz w:val="28"/>
      <w:szCs w:val="28"/>
    </w:rPr>
  </w:style>
  <w:style w:type="paragraph" w:customStyle="1" w:styleId="Descripcin1">
    <w:name w:val="Descripción1"/>
    <w:basedOn w:val="Normal"/>
    <w:qFormat/>
    <w:pPr>
      <w:suppressLineNumbers/>
      <w:spacing w:before="120" w:after="120"/>
    </w:pPr>
    <w:rPr>
      <w:rFonts w:cs="Lucida Sans"/>
      <w:i/>
      <w:iCs/>
    </w:rPr>
  </w:style>
  <w:style w:type="paragraph" w:customStyle="1" w:styleId="Cabeceraypie">
    <w:name w:val="Cabecera y pie"/>
    <w:basedOn w:val="Normal"/>
    <w:qFormat/>
  </w:style>
  <w:style w:type="paragraph" w:styleId="Encabezado">
    <w:name w:val="header"/>
    <w:basedOn w:val="Normal"/>
    <w:pPr>
      <w:tabs>
        <w:tab w:val="center" w:pos="4252"/>
        <w:tab w:val="right" w:pos="8504"/>
      </w:tabs>
      <w:spacing w:after="0"/>
    </w:pPr>
  </w:style>
  <w:style w:type="paragraph" w:styleId="Piedepgina">
    <w:name w:val="footer"/>
    <w:basedOn w:val="Normal"/>
    <w:pPr>
      <w:tabs>
        <w:tab w:val="center" w:pos="4252"/>
        <w:tab w:val="right" w:pos="8504"/>
      </w:tabs>
      <w:spacing w:after="0"/>
    </w:pPr>
  </w:style>
  <w:style w:type="paragraph" w:customStyle="1" w:styleId="Encabezado1">
    <w:name w:val="Encabezado 1"/>
    <w:basedOn w:val="Normal"/>
    <w:next w:val="Normal"/>
    <w:qFormat/>
    <w:pPr>
      <w:keepNext/>
      <w:jc w:val="right"/>
    </w:pPr>
    <w:rPr>
      <w:rFonts w:ascii="Arial" w:eastAsia="Times New Roman" w:hAnsi="Arial" w:cs="Arial"/>
      <w:b/>
      <w:bCs/>
    </w:rPr>
  </w:style>
  <w:style w:type="paragraph" w:customStyle="1" w:styleId="Textodeglobo1">
    <w:name w:val="Texto de globo1"/>
    <w:basedOn w:val="Normal"/>
    <w:qFormat/>
    <w:pPr>
      <w:spacing w:after="0"/>
    </w:pPr>
    <w:rPr>
      <w:rFonts w:ascii="Lucida Grande" w:hAnsi="Lucida Grande" w:cs="Lucida Grande"/>
      <w:sz w:val="18"/>
      <w:szCs w:val="18"/>
    </w:rPr>
  </w:style>
  <w:style w:type="paragraph" w:styleId="NormalWeb">
    <w:name w:val="Normal (Web)"/>
    <w:basedOn w:val="Normal"/>
    <w:qFormat/>
    <w:pPr>
      <w:spacing w:before="280" w:after="280"/>
    </w:pPr>
    <w:rPr>
      <w:rFonts w:ascii="Times New Roman" w:eastAsia="Times New Roman" w:hAnsi="Times New Roman"/>
      <w:lang w:eastAsia="es-ES"/>
    </w:rPr>
  </w:style>
  <w:style w:type="paragraph" w:customStyle="1" w:styleId="Prrafodelista1">
    <w:name w:val="Párrafo de lista1"/>
    <w:basedOn w:val="Normal"/>
    <w:qFormat/>
    <w:pPr>
      <w:spacing w:after="0"/>
      <w:ind w:left="720"/>
    </w:pPr>
    <w:rPr>
      <w:rFonts w:ascii="Calibri" w:hAnsi="Calibri" w:cs="Calibri"/>
    </w:rPr>
  </w:style>
  <w:style w:type="paragraph" w:styleId="Textodeglobo">
    <w:name w:val="Balloon Text"/>
    <w:basedOn w:val="Normal"/>
    <w:link w:val="TextodegloboCar1"/>
    <w:uiPriority w:val="99"/>
    <w:semiHidden/>
    <w:unhideWhenUsed/>
    <w:qFormat/>
    <w:rsid w:val="00CE1805"/>
    <w:pPr>
      <w:spacing w:after="0"/>
    </w:pPr>
    <w:rPr>
      <w:rFonts w:ascii="Segoe UI" w:hAnsi="Segoe UI" w:cs="Segoe UI"/>
      <w:sz w:val="18"/>
      <w:szCs w:val="18"/>
    </w:rPr>
  </w:style>
  <w:style w:type="paragraph" w:customStyle="1" w:styleId="Tablanormal3">
    <w:name w:val="Tabla normal3"/>
    <w:qFormat/>
    <w:rPr>
      <w:lang w:eastAsia="es-ES"/>
    </w:rPr>
  </w:style>
  <w:style w:type="paragraph" w:customStyle="1" w:styleId="Tablanormal2">
    <w:name w:val="Tabla normal2"/>
    <w:qFormat/>
    <w:rPr>
      <w:rFonts w:ascii="Liberation Serif" w:eastAsia="NSimSun" w:hAnsi="Liberation Serif" w:cs="Arial"/>
      <w:lang w:eastAsia="es-ES"/>
    </w:rPr>
  </w:style>
  <w:style w:type="paragraph" w:customStyle="1" w:styleId="Textodeglobo2">
    <w:name w:val="Texto de globo2"/>
    <w:basedOn w:val="Normal"/>
    <w:qFormat/>
    <w:rPr>
      <w:rFonts w:ascii="Segoe UI" w:hAnsi="Segoe UI" w:cs="Segoe UI"/>
      <w:sz w:val="18"/>
      <w:szCs w:val="18"/>
    </w:rPr>
  </w:style>
  <w:style w:type="paragraph" w:customStyle="1" w:styleId="Prrafodelista2">
    <w:name w:val="Párrafo de lista2"/>
    <w:basedOn w:val="Normal"/>
    <w:qFormat/>
    <w:pPr>
      <w:suppressAutoHyphens w:val="0"/>
      <w:spacing w:after="160" w:line="252" w:lineRule="auto"/>
      <w:ind w:left="720"/>
      <w:contextualSpacing/>
    </w:pPr>
    <w:rPr>
      <w:rFonts w:ascii="Calibri" w:eastAsia="Calibri" w:hAnsi="Calibri" w:cs="font1764"/>
      <w:sz w:val="22"/>
      <w:szCs w:val="22"/>
    </w:rPr>
  </w:style>
  <w:style w:type="paragraph" w:customStyle="1" w:styleId="Tablanormal1">
    <w:name w:val="Tabla normal1"/>
    <w:qFormat/>
    <w:rPr>
      <w:rFonts w:eastAsia="Tahoma"/>
      <w:lang w:eastAsia="es-ES"/>
    </w:rPr>
  </w:style>
  <w:style w:type="paragraph" w:customStyle="1" w:styleId="z-TopofForm">
    <w:name w:val="z-Top of Form"/>
    <w:qFormat/>
    <w:pPr>
      <w:pBdr>
        <w:bottom w:val="double" w:sz="2" w:space="0" w:color="000000"/>
      </w:pBdr>
      <w:jc w:val="center"/>
    </w:pPr>
    <w:rPr>
      <w:rFonts w:ascii="Arial" w:eastAsia="Arial" w:hAnsi="Arial" w:cs="Courier New"/>
      <w:vanish/>
      <w:sz w:val="16"/>
      <w:szCs w:val="24"/>
      <w:lang w:eastAsia="es-ES"/>
    </w:rPr>
  </w:style>
  <w:style w:type="paragraph" w:customStyle="1" w:styleId="z-BottomofForm">
    <w:name w:val="z-Bottom of Form"/>
    <w:qFormat/>
    <w:pPr>
      <w:pBdr>
        <w:top w:val="double" w:sz="2" w:space="0" w:color="000000"/>
      </w:pBdr>
      <w:jc w:val="center"/>
    </w:pPr>
    <w:rPr>
      <w:rFonts w:ascii="Arial" w:eastAsia="Arial" w:hAnsi="Arial" w:cs="Courier New"/>
      <w:vanish/>
      <w:sz w:val="16"/>
      <w:szCs w:val="24"/>
      <w:lang w:eastAsia="es-ES"/>
    </w:rPr>
  </w:style>
  <w:style w:type="paragraph" w:customStyle="1" w:styleId="Preformatted">
    <w:name w:val="Preformatted"/>
    <w:basedOn w:val="Normal"/>
    <w:qFormat/>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sz w:val="20"/>
    </w:rPr>
  </w:style>
  <w:style w:type="paragraph" w:customStyle="1" w:styleId="Blockquote">
    <w:name w:val="Blockquote"/>
    <w:basedOn w:val="Normal"/>
    <w:qFormat/>
    <w:pPr>
      <w:spacing w:before="100" w:after="100"/>
      <w:ind w:left="360" w:right="360"/>
    </w:pPr>
  </w:style>
  <w:style w:type="paragraph" w:customStyle="1" w:styleId="Address">
    <w:name w:val="Address"/>
    <w:basedOn w:val="Normal"/>
    <w:qFormat/>
    <w:rPr>
      <w:i/>
    </w:rPr>
  </w:style>
  <w:style w:type="paragraph" w:customStyle="1" w:styleId="H6">
    <w:name w:val="H6"/>
    <w:basedOn w:val="Normal"/>
    <w:qFormat/>
    <w:pPr>
      <w:keepNext/>
      <w:spacing w:before="100" w:after="100"/>
    </w:pPr>
    <w:rPr>
      <w:b/>
      <w:sz w:val="16"/>
    </w:rPr>
  </w:style>
  <w:style w:type="paragraph" w:customStyle="1" w:styleId="H5">
    <w:name w:val="H5"/>
    <w:basedOn w:val="Normal"/>
    <w:qFormat/>
    <w:pPr>
      <w:keepNext/>
      <w:spacing w:before="100" w:after="100"/>
    </w:pPr>
    <w:rPr>
      <w:b/>
      <w:sz w:val="20"/>
    </w:rPr>
  </w:style>
  <w:style w:type="paragraph" w:customStyle="1" w:styleId="H4">
    <w:name w:val="H4"/>
    <w:basedOn w:val="Normal"/>
    <w:qFormat/>
    <w:pPr>
      <w:keepNext/>
      <w:spacing w:before="100" w:after="100"/>
    </w:pPr>
    <w:rPr>
      <w:b/>
    </w:rPr>
  </w:style>
  <w:style w:type="paragraph" w:customStyle="1" w:styleId="H3">
    <w:name w:val="H3"/>
    <w:basedOn w:val="Normal"/>
    <w:qFormat/>
    <w:pPr>
      <w:keepNext/>
      <w:spacing w:before="100" w:after="100"/>
    </w:pPr>
    <w:rPr>
      <w:b/>
      <w:sz w:val="28"/>
    </w:rPr>
  </w:style>
  <w:style w:type="paragraph" w:customStyle="1" w:styleId="H2">
    <w:name w:val="H2"/>
    <w:basedOn w:val="Normal"/>
    <w:qFormat/>
    <w:pPr>
      <w:keepNext/>
      <w:spacing w:before="100" w:after="100"/>
    </w:pPr>
    <w:rPr>
      <w:b/>
      <w:sz w:val="36"/>
    </w:rPr>
  </w:style>
  <w:style w:type="paragraph" w:customStyle="1" w:styleId="H1">
    <w:name w:val="H1"/>
    <w:basedOn w:val="Normal"/>
    <w:qFormat/>
    <w:pPr>
      <w:keepNext/>
      <w:spacing w:before="100" w:after="100"/>
    </w:pPr>
    <w:rPr>
      <w:b/>
      <w:sz w:val="48"/>
    </w:rPr>
  </w:style>
  <w:style w:type="paragraph" w:customStyle="1" w:styleId="DefinitionList">
    <w:name w:val="Definition List"/>
    <w:basedOn w:val="Normal"/>
    <w:qFormat/>
    <w:pPr>
      <w:ind w:left="360"/>
    </w:pPr>
  </w:style>
  <w:style w:type="paragraph" w:customStyle="1" w:styleId="DefinitionTerm">
    <w:name w:val="Definition Term"/>
    <w:basedOn w:val="Normal"/>
    <w:qFormat/>
  </w:style>
  <w:style w:type="paragraph" w:customStyle="1" w:styleId="Ttulo5">
    <w:name w:val="Título5"/>
    <w:basedOn w:val="Normal"/>
    <w:qFormat/>
    <w:pPr>
      <w:keepNext/>
      <w:spacing w:before="240" w:after="120"/>
    </w:pPr>
    <w:rPr>
      <w:rFonts w:ascii="Liberation Sans" w:eastAsia="Microsoft YaHei" w:hAnsi="Liberation Sans"/>
      <w:sz w:val="28"/>
      <w:szCs w:val="28"/>
    </w:rPr>
  </w:style>
  <w:style w:type="paragraph" w:customStyle="1" w:styleId="Descripcin3">
    <w:name w:val="Descripción3"/>
    <w:basedOn w:val="Normal"/>
    <w:qFormat/>
    <w:pPr>
      <w:spacing w:before="120" w:after="120"/>
    </w:pPr>
    <w:rPr>
      <w:i/>
      <w:iCs/>
    </w:rPr>
  </w:style>
  <w:style w:type="paragraph" w:customStyle="1" w:styleId="Asuntodelcomentario1">
    <w:name w:val="Asunto del comentario1"/>
    <w:qFormat/>
    <w:rPr>
      <w:b/>
      <w:bCs/>
    </w:rPr>
  </w:style>
  <w:style w:type="paragraph" w:customStyle="1" w:styleId="Textocomentario1">
    <w:name w:val="Texto comentario1"/>
    <w:basedOn w:val="Normal"/>
    <w:qFormat/>
    <w:rPr>
      <w:sz w:val="20"/>
    </w:rPr>
  </w:style>
  <w:style w:type="paragraph" w:customStyle="1" w:styleId="Encabezado2">
    <w:name w:val="Encabezado2"/>
    <w:basedOn w:val="Normal"/>
    <w:qFormat/>
    <w:pPr>
      <w:keepNext/>
      <w:spacing w:before="240" w:after="120"/>
    </w:pPr>
    <w:rPr>
      <w:rFonts w:ascii="Liberation Sans" w:eastAsia="Arial Unicode MS" w:hAnsi="Liberation Sans" w:cs="Mangal"/>
      <w:sz w:val="28"/>
      <w:szCs w:val="28"/>
    </w:rPr>
  </w:style>
  <w:style w:type="paragraph" w:customStyle="1" w:styleId="Textosinformato4">
    <w:name w:val="Texto sin formato4"/>
    <w:basedOn w:val="Normal"/>
    <w:qFormat/>
    <w:rPr>
      <w:rFonts w:ascii="Consolas" w:eastAsia="Calibri" w:hAnsi="Consolas"/>
      <w:sz w:val="21"/>
      <w:szCs w:val="21"/>
    </w:rPr>
  </w:style>
  <w:style w:type="paragraph" w:customStyle="1" w:styleId="Textodebloque1">
    <w:name w:val="Texto de bloque1"/>
    <w:basedOn w:val="Normal"/>
    <w:qFormat/>
    <w:pPr>
      <w:ind w:left="567" w:right="-285"/>
    </w:pPr>
    <w:rPr>
      <w:rFonts w:ascii="Helvetica" w:hAnsi="Helvetica" w:cs="Helvetica"/>
      <w:color w:val="181512"/>
      <w:sz w:val="36"/>
    </w:rPr>
  </w:style>
  <w:style w:type="paragraph" w:customStyle="1" w:styleId="xmsolistparagraph">
    <w:name w:val="x_msolistparagraph"/>
    <w:basedOn w:val="Normal"/>
    <w:qFormat/>
    <w:pPr>
      <w:suppressAutoHyphens w:val="0"/>
      <w:spacing w:before="280" w:after="280"/>
    </w:pPr>
    <w:rPr>
      <w:rFonts w:ascii="Times New Roman" w:hAnsi="Times New Roman"/>
      <w:sz w:val="20"/>
    </w:rPr>
  </w:style>
  <w:style w:type="paragraph" w:customStyle="1" w:styleId="Textosinformato2">
    <w:name w:val="Texto sin formato2"/>
    <w:basedOn w:val="Normal"/>
    <w:qFormat/>
    <w:rPr>
      <w:rFonts w:ascii="Consolas" w:eastAsia="Calibri" w:hAnsi="Consolas"/>
      <w:sz w:val="21"/>
      <w:szCs w:val="21"/>
    </w:rPr>
  </w:style>
  <w:style w:type="paragraph" w:customStyle="1" w:styleId="Sangra2detindependiente1">
    <w:name w:val="Sangría 2 de t. independiente1"/>
    <w:basedOn w:val="Normal"/>
    <w:qFormat/>
    <w:pPr>
      <w:ind w:left="360"/>
      <w:jc w:val="both"/>
    </w:pPr>
    <w:rPr>
      <w:bCs/>
      <w:sz w:val="28"/>
    </w:rPr>
  </w:style>
  <w:style w:type="paragraph" w:customStyle="1" w:styleId="Nombredireccininterior">
    <w:name w:val="Nombre dirección interior"/>
    <w:basedOn w:val="Normal"/>
    <w:next w:val="Normal"/>
    <w:qFormat/>
    <w:pPr>
      <w:spacing w:before="220" w:line="240" w:lineRule="atLeast"/>
    </w:pPr>
    <w:rPr>
      <w:rFonts w:ascii="Garamond" w:hAnsi="Garamond" w:cs="Garamond"/>
      <w:sz w:val="20"/>
    </w:rPr>
  </w:style>
  <w:style w:type="paragraph" w:customStyle="1" w:styleId="Textoindependiente21">
    <w:name w:val="Texto independiente 21"/>
    <w:basedOn w:val="Normal"/>
    <w:qFormat/>
    <w:pPr>
      <w:jc w:val="both"/>
    </w:pPr>
  </w:style>
  <w:style w:type="paragraph" w:customStyle="1" w:styleId="Cita1">
    <w:name w:val="Cita1"/>
    <w:basedOn w:val="Normal"/>
    <w:qFormat/>
    <w:pPr>
      <w:spacing w:after="283"/>
      <w:ind w:left="567" w:right="567"/>
    </w:pPr>
  </w:style>
  <w:style w:type="paragraph" w:customStyle="1" w:styleId="p1">
    <w:name w:val="p1"/>
    <w:basedOn w:val="Normal"/>
    <w:qFormat/>
    <w:pPr>
      <w:spacing w:line="182" w:lineRule="atLeast"/>
    </w:pPr>
    <w:rPr>
      <w:rFonts w:ascii="Arial" w:hAnsi="Arial"/>
      <w:sz w:val="27"/>
      <w:szCs w:val="27"/>
    </w:rPr>
  </w:style>
  <w:style w:type="paragraph" w:customStyle="1" w:styleId="Sinespaciado1">
    <w:name w:val="Sin espaciado1"/>
    <w:qFormat/>
    <w:rPr>
      <w:rFonts w:ascii="Calibri" w:eastAsia="Calibri" w:hAnsi="Calibri" w:cs="Calibri"/>
      <w:kern w:val="2"/>
      <w:sz w:val="22"/>
      <w:szCs w:val="22"/>
      <w:lang w:eastAsia="zh-CN"/>
    </w:rPr>
  </w:style>
  <w:style w:type="paragraph" w:customStyle="1" w:styleId="CuerpoA">
    <w:name w:val="Cuerpo A"/>
    <w:qFormat/>
    <w:rPr>
      <w:rFonts w:ascii="Helvetica Neue" w:eastAsia="Arial Unicode MS" w:hAnsi="Helvetica Neue" w:cs="Arial Unicode MS"/>
      <w:color w:val="000000"/>
      <w:kern w:val="2"/>
      <w:sz w:val="22"/>
      <w:szCs w:val="22"/>
      <w:lang w:eastAsia="zh-CN" w:bidi="hi-IN"/>
    </w:rPr>
  </w:style>
  <w:style w:type="paragraph" w:customStyle="1" w:styleId="LO-Normal">
    <w:name w:val="LO-Normal"/>
    <w:qFormat/>
    <w:pPr>
      <w:widowControl w:val="0"/>
      <w:jc w:val="both"/>
    </w:pPr>
    <w:rPr>
      <w:rFonts w:ascii="Calibri" w:eastAsia="Calibri" w:hAnsi="Calibri" w:cs="Calibri"/>
      <w:kern w:val="2"/>
      <w:sz w:val="24"/>
      <w:szCs w:val="24"/>
      <w:lang w:eastAsia="zh-CN" w:bidi="hi-IN"/>
    </w:rPr>
  </w:style>
  <w:style w:type="paragraph" w:customStyle="1" w:styleId="Encabezamientoizquierdo">
    <w:name w:val="Encabezamiento izquierdo"/>
    <w:basedOn w:val="Normal"/>
    <w:qFormat/>
  </w:style>
  <w:style w:type="paragraph" w:customStyle="1" w:styleId="Encabezamiento">
    <w:name w:val="Encabezamiento"/>
    <w:basedOn w:val="Normal"/>
    <w:qFormat/>
    <w:pPr>
      <w:tabs>
        <w:tab w:val="center" w:pos="4252"/>
        <w:tab w:val="right" w:pos="8504"/>
      </w:tabs>
    </w:pPr>
  </w:style>
  <w:style w:type="paragraph" w:customStyle="1" w:styleId="Textosinformato1">
    <w:name w:val="Texto sin formato1"/>
    <w:basedOn w:val="Normal"/>
    <w:qFormat/>
    <w:rPr>
      <w:rFonts w:ascii="Consolas" w:eastAsia="Calibri" w:hAnsi="Consolas"/>
      <w:sz w:val="21"/>
      <w:szCs w:val="21"/>
      <w:lang w:bidi="hi-IN"/>
    </w:rPr>
  </w:style>
  <w:style w:type="paragraph" w:customStyle="1" w:styleId="mce">
    <w:name w:val="mce"/>
    <w:basedOn w:val="Normal"/>
    <w:qFormat/>
    <w:pPr>
      <w:suppressAutoHyphens w:val="0"/>
      <w:spacing w:before="280" w:after="280"/>
    </w:pPr>
    <w:rPr>
      <w:rFonts w:ascii="Times New Roman" w:hAnsi="Times New Roman"/>
    </w:rPr>
  </w:style>
  <w:style w:type="paragraph" w:customStyle="1" w:styleId="Default">
    <w:name w:val="Default"/>
    <w:qFormat/>
    <w:rPr>
      <w:rFonts w:ascii="Arial" w:hAnsi="Arial" w:cs="Arial"/>
      <w:color w:val="000000"/>
      <w:kern w:val="2"/>
      <w:sz w:val="24"/>
      <w:szCs w:val="24"/>
      <w:lang w:eastAsia="zh-CN"/>
    </w:rPr>
  </w:style>
  <w:style w:type="paragraph" w:customStyle="1" w:styleId="Standard">
    <w:name w:val="Standard"/>
    <w:qFormat/>
    <w:pPr>
      <w:spacing w:after="160" w:line="252" w:lineRule="auto"/>
      <w:textAlignment w:val="baseline"/>
    </w:pPr>
    <w:rPr>
      <w:rFonts w:ascii="Calibri" w:eastAsia="Calibri" w:hAnsi="Calibri" w:cs="F"/>
      <w:color w:val="00000A"/>
      <w:kern w:val="2"/>
      <w:sz w:val="22"/>
      <w:szCs w:val="22"/>
      <w:lang w:eastAsia="zh-CN"/>
    </w:rPr>
  </w:style>
  <w:style w:type="paragraph" w:customStyle="1" w:styleId="Textosinformato3">
    <w:name w:val="Texto sin formato3"/>
    <w:basedOn w:val="Normal"/>
    <w:qFormat/>
    <w:rPr>
      <w:rFonts w:ascii="Consolas" w:eastAsia="Calibri" w:hAnsi="Consolas"/>
      <w:sz w:val="21"/>
      <w:szCs w:val="21"/>
    </w:rPr>
  </w:style>
  <w:style w:type="paragraph" w:customStyle="1" w:styleId="Cuerpo">
    <w:name w:val="Cuerpo"/>
    <w:qFormat/>
    <w:rPr>
      <w:rFonts w:ascii="Helvetica" w:eastAsia="Arial Unicode MS" w:hAnsi="Helvetica" w:cs="Arial Unicode MS"/>
      <w:color w:val="000000"/>
      <w:kern w:val="2"/>
      <w:sz w:val="22"/>
      <w:szCs w:val="22"/>
      <w:lang w:eastAsia="zh-CN"/>
    </w:rPr>
  </w:style>
  <w:style w:type="paragraph" w:customStyle="1" w:styleId="western">
    <w:name w:val="western"/>
    <w:basedOn w:val="Normal"/>
    <w:qFormat/>
    <w:rPr>
      <w:rFonts w:ascii="Times New Roman" w:eastAsia="Calibri" w:hAnsi="Times New Roman"/>
    </w:rPr>
  </w:style>
  <w:style w:type="paragraph" w:customStyle="1" w:styleId="Epgrafe1">
    <w:name w:val="Epígrafe1"/>
    <w:basedOn w:val="Normal"/>
    <w:qFormat/>
    <w:pPr>
      <w:spacing w:before="120" w:after="120"/>
    </w:pPr>
    <w:rPr>
      <w:i/>
      <w:iCs/>
    </w:rPr>
  </w:style>
  <w:style w:type="paragraph" w:customStyle="1" w:styleId="Descripcin2">
    <w:name w:val="Descripción2"/>
    <w:basedOn w:val="Normal"/>
    <w:qFormat/>
    <w:pPr>
      <w:spacing w:before="120" w:after="120"/>
    </w:pPr>
    <w:rPr>
      <w:i/>
      <w:iCs/>
    </w:rPr>
  </w:style>
  <w:style w:type="paragraph" w:customStyle="1" w:styleId="Ttulo3">
    <w:name w:val="Título3"/>
    <w:basedOn w:val="Normal"/>
    <w:qFormat/>
    <w:pPr>
      <w:keepNext/>
      <w:spacing w:before="240" w:after="120"/>
    </w:pPr>
    <w:rPr>
      <w:rFonts w:ascii="Liberation Sans" w:eastAsia="Microsoft YaHei" w:hAnsi="Liberation Sans"/>
      <w:sz w:val="28"/>
      <w:szCs w:val="28"/>
    </w:rPr>
  </w:style>
  <w:style w:type="paragraph" w:customStyle="1" w:styleId="Descripcin4">
    <w:name w:val="Descripción4"/>
    <w:basedOn w:val="Normal"/>
    <w:qFormat/>
    <w:pPr>
      <w:spacing w:before="120" w:after="120"/>
    </w:pPr>
    <w:rPr>
      <w:i/>
      <w:iCs/>
    </w:rPr>
  </w:style>
  <w:style w:type="paragraph" w:customStyle="1" w:styleId="Ttulo4">
    <w:name w:val="Título4"/>
    <w:basedOn w:val="Normal"/>
    <w:qFormat/>
    <w:pPr>
      <w:keepNext/>
      <w:spacing w:before="240" w:after="120"/>
    </w:pPr>
    <w:rPr>
      <w:rFonts w:ascii="Liberation Sans" w:eastAsia="Microsoft YaHei" w:hAnsi="Liberation Sans"/>
      <w:sz w:val="28"/>
      <w:szCs w:val="28"/>
    </w:rPr>
  </w:style>
  <w:style w:type="paragraph" w:customStyle="1" w:styleId="Ttulo6">
    <w:name w:val="Título6"/>
    <w:basedOn w:val="Normal"/>
    <w:qFormat/>
    <w:pPr>
      <w:keepNext/>
      <w:spacing w:before="240" w:after="120"/>
    </w:pPr>
    <w:rPr>
      <w:rFonts w:ascii="Liberation Sans" w:eastAsia="Microsoft YaHei" w:hAnsi="Liberation Sans"/>
      <w:sz w:val="28"/>
      <w:szCs w:val="28"/>
    </w:rPr>
  </w:style>
  <w:style w:type="paragraph" w:customStyle="1" w:styleId="Epgrafe2">
    <w:name w:val="Epígrafe2"/>
    <w:basedOn w:val="Normal"/>
    <w:qFormat/>
    <w:pPr>
      <w:spacing w:before="120" w:after="120"/>
    </w:pPr>
    <w:rPr>
      <w:i/>
      <w:iCs/>
    </w:rPr>
  </w:style>
  <w:style w:type="paragraph" w:customStyle="1" w:styleId="Ttulo7">
    <w:name w:val="Título7"/>
    <w:basedOn w:val="Normal"/>
    <w:qFormat/>
    <w:pPr>
      <w:keepNext/>
      <w:spacing w:before="240" w:after="120"/>
    </w:pPr>
    <w:rPr>
      <w:rFonts w:ascii="Liberation Sans" w:eastAsia="Microsoft YaHei" w:hAnsi="Liberation Sans"/>
      <w:sz w:val="28"/>
      <w:szCs w:val="28"/>
    </w:rPr>
  </w:style>
  <w:style w:type="paragraph" w:customStyle="1" w:styleId="Epgrafe3">
    <w:name w:val="Epígrafe3"/>
    <w:basedOn w:val="Normal"/>
    <w:qFormat/>
    <w:pPr>
      <w:spacing w:before="120" w:after="120"/>
    </w:pPr>
    <w:rPr>
      <w:i/>
      <w:iCs/>
    </w:rPr>
  </w:style>
  <w:style w:type="paragraph" w:customStyle="1" w:styleId="Ttulo8">
    <w:name w:val="Título8"/>
    <w:basedOn w:val="Normal"/>
    <w:qFormat/>
    <w:pPr>
      <w:keepNext/>
      <w:spacing w:before="240" w:after="120"/>
    </w:pPr>
    <w:rPr>
      <w:rFonts w:ascii="Liberation Sans" w:eastAsia="Microsoft YaHei" w:hAnsi="Liberation Sans"/>
      <w:sz w:val="28"/>
      <w:szCs w:val="28"/>
    </w:rPr>
  </w:style>
  <w:style w:type="paragraph" w:customStyle="1" w:styleId="Encabezado10">
    <w:name w:val="Encabezado1"/>
    <w:basedOn w:val="Normal"/>
    <w:qFormat/>
    <w:pPr>
      <w:keepNext/>
      <w:spacing w:before="240" w:after="120"/>
    </w:pPr>
    <w:rPr>
      <w:rFonts w:ascii="Liberation Sans" w:eastAsia="Microsoft YaHei" w:hAnsi="Liberation Sans" w:cs="Mangal"/>
      <w:sz w:val="28"/>
      <w:szCs w:val="28"/>
    </w:rPr>
  </w:style>
  <w:style w:type="paragraph" w:customStyle="1" w:styleId="Ttulo9">
    <w:name w:val="Título9"/>
    <w:basedOn w:val="Normal"/>
    <w:qFormat/>
    <w:pPr>
      <w:keepNext/>
      <w:spacing w:before="240" w:after="120"/>
    </w:pPr>
    <w:rPr>
      <w:rFonts w:ascii="Liberation Sans" w:eastAsia="Microsoft YaHei" w:hAnsi="Liberation Sans"/>
      <w:sz w:val="28"/>
      <w:szCs w:val="28"/>
    </w:rPr>
  </w:style>
  <w:style w:type="paragraph" w:customStyle="1" w:styleId="Puesto1">
    <w:name w:val="Puesto1"/>
    <w:basedOn w:val="Normal"/>
    <w:qFormat/>
    <w:pPr>
      <w:keepNext/>
      <w:spacing w:before="240" w:after="120"/>
    </w:pPr>
    <w:rPr>
      <w:rFonts w:ascii="Liberation Sans" w:eastAsia="Microsoft YaHei" w:hAnsi="Liberation Sans"/>
      <w:sz w:val="28"/>
      <w:szCs w:val="28"/>
    </w:rPr>
  </w:style>
  <w:style w:type="paragraph" w:customStyle="1" w:styleId="caption111">
    <w:name w:val="caption111"/>
    <w:basedOn w:val="Normal"/>
    <w:qFormat/>
    <w:pPr>
      <w:spacing w:before="120" w:after="120"/>
    </w:pPr>
    <w:rPr>
      <w:i/>
      <w:iCs/>
    </w:rPr>
  </w:style>
  <w:style w:type="paragraph" w:customStyle="1" w:styleId="caption12">
    <w:name w:val="caption12"/>
    <w:basedOn w:val="Normal"/>
    <w:qFormat/>
    <w:pPr>
      <w:spacing w:before="120" w:after="120"/>
    </w:pPr>
    <w:rPr>
      <w:i/>
      <w:iCs/>
    </w:rPr>
  </w:style>
  <w:style w:type="table" w:styleId="Tablaconcuadrcula">
    <w:name w:val="Table Grid"/>
    <w:basedOn w:val="Tablanormal"/>
    <w:uiPriority w:val="39"/>
    <w:rsid w:val="004C20F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transfernow.net/dl/20250428Kld5IEhr"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majorFont>
      <a:minorFont>
        <a:latin typeface="Calibri"/>
        <a:ea typeface=""/>
        <a:cs typeface=""/>
      </a:minorFont>
    </a:fontScheme>
    <a:fmtScheme>
      <a:fillStyleLst>
        <a:solidFill>
          <a:schemeClr val="phClr"/>
        </a:solidFill>
        <a:gradFill>
          <a:gsLst>
            <a:gs pos="0">
              <a:schemeClr val="phClr">
                <a:lumMod val="110000"/>
                <a:tint val="67000"/>
              </a:schemeClr>
            </a:gs>
            <a:gs pos="50000">
              <a:schemeClr val="phClr">
                <a:lumMod val="105000"/>
                <a:tint val="73000"/>
              </a:schemeClr>
            </a:gs>
            <a:gs pos="100000">
              <a:schemeClr val="phClr">
                <a:lumMod val="105000"/>
                <a:tint val="81000"/>
              </a:schemeClr>
            </a:gs>
          </a:gsLst>
          <a:lin ang="5400000" scaled="0"/>
          <a:tileRect/>
        </a:gradFill>
        <a:gradFill>
          <a:gsLst>
            <a:gs pos="0">
              <a:schemeClr val="phClr">
                <a:lumMod val="102000"/>
                <a:tint val="94000"/>
              </a:schemeClr>
            </a:gs>
            <a:gs pos="50000">
              <a:schemeClr val="phClr">
                <a:lumMod val="100000"/>
                <a:shade val="100000"/>
              </a:schemeClr>
            </a:gs>
            <a:gs pos="100000">
              <a:schemeClr val="phClr">
                <a:lumMod val="99000"/>
                <a:shade val="78000"/>
              </a:schemeClr>
            </a:gs>
          </a:gsLst>
          <a:lin ang="5400000" scaled="0"/>
          <a:tileRect/>
        </a:gradFill>
      </a:fillStyleLst>
      <a:lnStyleLst>
        <a:ln w="6350" cap="flat" cmpd="sng" algn="ctr">
          <a:prstDash val="solid"/>
          <a:miter lim="800000"/>
        </a:ln>
        <a:ln w="12700" cap="flat" cmpd="sng" algn="ctr">
          <a:prstDash val="solid"/>
          <a:miter lim="800000"/>
        </a:ln>
        <a:ln w="19050" cap="flat" cmpd="sng" algn="ctr">
          <a:prstDash val="solid"/>
          <a:miter lim="800000"/>
        </a:ln>
      </a:lnStyleLst>
      <a:effectStyleLst>
        <a:effectStyle>
          <a:effectLst/>
        </a:effectStyle>
        <a:effectStyle>
          <a:effectLst/>
        </a:effectStyle>
        <a:effectStyle>
          <a:effectLst/>
        </a:effectStyle>
      </a:effectStyleLst>
      <a:bgFillStyleLst>
        <a:solidFill>
          <a:schemeClr val="phClr"/>
        </a:solidFill>
        <a:solidFill>
          <a:schemeClr val="phClr">
            <a:tint val="95000"/>
          </a:schemeClr>
        </a:solidFill>
        <a:gradFill>
          <a:gsLst>
            <a:gs pos="0">
              <a:schemeClr val="phClr">
                <a:tint val="93000"/>
                <a:shade val="98000"/>
                <a:lumMod val="102000"/>
              </a:schemeClr>
            </a:gs>
            <a:gs pos="50000">
              <a:schemeClr val="phClr">
                <a:tint val="98000"/>
                <a:shade val="90000"/>
                <a:lumMod val="103000"/>
              </a:schemeClr>
            </a:gs>
            <a:gs pos="100000">
              <a:schemeClr val="phClr">
                <a:shade val="63000"/>
              </a:schemeClr>
            </a:gs>
          </a:gsLst>
          <a:lin ang="5400000" scaled="0"/>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535</TotalTime>
  <Pages>2</Pages>
  <Words>739</Words>
  <Characters>4067</Characters>
  <Application>Microsoft Office Word</Application>
  <DocSecurity>0</DocSecurity>
  <Lines>33</Lines>
  <Paragraphs>9</Paragraphs>
  <ScaleCrop>false</ScaleCrop>
  <HeadingPairs>
    <vt:vector size="2" baseType="variant">
      <vt:variant>
        <vt:lpstr>Título</vt:lpstr>
      </vt:variant>
      <vt:variant>
        <vt:i4>1</vt:i4>
      </vt:variant>
    </vt:vector>
  </HeadingPairs>
  <TitlesOfParts>
    <vt:vector size="1" baseType="lpstr">
      <vt:lpstr/>
    </vt:vector>
  </TitlesOfParts>
  <Company>ayto</Company>
  <LinksUpToDate>false</LinksUpToDate>
  <CharactersWithSpaces>4797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María Vega Soto</dc:creator>
  <dc:description/>
  <cp:lastModifiedBy>Ana Isabel Maestro de Pablos</cp:lastModifiedBy>
  <cp:revision>58</cp:revision>
  <dcterms:created xsi:type="dcterms:W3CDTF">2025-03-18T11:09:00Z</dcterms:created>
  <dcterms:modified xsi:type="dcterms:W3CDTF">2025-04-29T10:56:00Z</dcterms:modified>
  <dc:language>es-ES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HyperlinksChanged">
    <vt:bool>false</vt:bool>
  </property>
  <property fmtid="{D5CDD505-2E9C-101B-9397-08002B2CF9AE}" pid="3" name="LinksUpToDate">
    <vt:bool>false</vt:bool>
  </property>
  <property fmtid="{D5CDD505-2E9C-101B-9397-08002B2CF9AE}" pid="4" name="ScaleCrop">
    <vt:bool>false</vt:bool>
  </property>
  <property fmtid="{D5CDD505-2E9C-101B-9397-08002B2CF9AE}" pid="5" name="ShareDoc">
    <vt:bool>false</vt:bool>
  </property>
</Properties>
</file>