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064F" w:rsidRDefault="0019064F">
      <w:pPr>
        <w:jc w:val="both"/>
      </w:pPr>
    </w:p>
    <w:p w:rsidR="00D43F9E" w:rsidRDefault="00344485" w:rsidP="004823CA">
      <w:pPr>
        <w:rPr>
          <w:rFonts w:ascii="Arial Narrow" w:hAnsi="Arial Narrow"/>
          <w:sz w:val="36"/>
          <w:szCs w:val="36"/>
          <w:lang w:val="es-ES"/>
        </w:rPr>
      </w:pPr>
      <w:r>
        <w:rPr>
          <w:rStyle w:val="Ninguno"/>
          <w:rFonts w:ascii="Arial Narrow" w:hAnsi="Arial Narrow"/>
          <w:b/>
          <w:bCs/>
          <w:sz w:val="44"/>
          <w:szCs w:val="44"/>
        </w:rPr>
        <w:t xml:space="preserve">Jerez </w:t>
      </w:r>
      <w:r w:rsidR="00D43F9E">
        <w:rPr>
          <w:rStyle w:val="Ninguno"/>
          <w:rFonts w:ascii="Arial Narrow" w:hAnsi="Arial Narrow"/>
          <w:b/>
          <w:bCs/>
          <w:sz w:val="44"/>
          <w:szCs w:val="44"/>
        </w:rPr>
        <w:t xml:space="preserve">celebrará la ‘Primavera Street </w:t>
      </w:r>
      <w:proofErr w:type="spellStart"/>
      <w:r w:rsidR="00D43F9E">
        <w:rPr>
          <w:rStyle w:val="Ninguno"/>
          <w:rFonts w:ascii="Arial Narrow" w:hAnsi="Arial Narrow"/>
          <w:b/>
          <w:bCs/>
          <w:sz w:val="44"/>
          <w:szCs w:val="44"/>
        </w:rPr>
        <w:t>Market</w:t>
      </w:r>
      <w:proofErr w:type="spellEnd"/>
      <w:r w:rsidR="00D43F9E">
        <w:rPr>
          <w:rStyle w:val="Ninguno"/>
          <w:rFonts w:ascii="Arial Narrow" w:hAnsi="Arial Narrow"/>
          <w:b/>
          <w:bCs/>
          <w:sz w:val="44"/>
          <w:szCs w:val="44"/>
        </w:rPr>
        <w:t xml:space="preserve">’ el próximo sábado 7 de junio en la plaza del Arenal </w:t>
      </w:r>
      <w:r>
        <w:rPr>
          <w:rStyle w:val="Ninguno"/>
          <w:rFonts w:ascii="Arial Narrow" w:hAnsi="Arial Narrow"/>
          <w:b/>
          <w:bCs/>
          <w:sz w:val="44"/>
          <w:szCs w:val="44"/>
        </w:rPr>
        <w:t xml:space="preserve"> </w:t>
      </w:r>
    </w:p>
    <w:p w:rsidR="00D43F9E" w:rsidRDefault="00D43F9E" w:rsidP="004823CA">
      <w:pPr>
        <w:rPr>
          <w:rFonts w:ascii="Arial Narrow" w:hAnsi="Arial Narrow"/>
          <w:sz w:val="36"/>
          <w:szCs w:val="36"/>
          <w:lang w:val="es-ES"/>
        </w:rPr>
      </w:pPr>
      <w:proofErr w:type="spellStart"/>
      <w:r>
        <w:rPr>
          <w:rFonts w:ascii="Arial Narrow" w:hAnsi="Arial Narrow"/>
          <w:sz w:val="36"/>
          <w:szCs w:val="36"/>
          <w:lang w:val="es-ES"/>
        </w:rPr>
        <w:t>Nela</w:t>
      </w:r>
      <w:proofErr w:type="spellEnd"/>
      <w:r>
        <w:rPr>
          <w:rFonts w:ascii="Arial Narrow" w:hAnsi="Arial Narrow"/>
          <w:sz w:val="36"/>
          <w:szCs w:val="36"/>
          <w:lang w:val="es-ES"/>
        </w:rPr>
        <w:t xml:space="preserve"> García subraya “la importancia de este evento para el fomento del pequeño y mediano comercio local, que acercará sus productos a la ciudadanía en distintos ‘stands’ en la calle, y que contará en paralelo con actividades de dinamización infantil y </w:t>
      </w:r>
      <w:r w:rsidR="008D673D">
        <w:rPr>
          <w:rFonts w:ascii="Arial Narrow" w:hAnsi="Arial Narrow"/>
          <w:sz w:val="36"/>
          <w:szCs w:val="36"/>
          <w:lang w:val="es-ES"/>
        </w:rPr>
        <w:t>música ambiental</w:t>
      </w:r>
      <w:r>
        <w:rPr>
          <w:rFonts w:ascii="Arial Narrow" w:hAnsi="Arial Narrow"/>
          <w:sz w:val="36"/>
          <w:szCs w:val="36"/>
          <w:lang w:val="es-ES"/>
        </w:rPr>
        <w:t>”</w:t>
      </w:r>
    </w:p>
    <w:p w:rsidR="00D43F9E" w:rsidRDefault="00D43F9E" w:rsidP="00D43F9E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b/>
          <w:sz w:val="26"/>
          <w:szCs w:val="26"/>
          <w:lang w:val="es-ES"/>
        </w:rPr>
        <w:t>28</w:t>
      </w:r>
      <w:r w:rsidR="0033332C">
        <w:rPr>
          <w:rFonts w:ascii="Arial Narrow" w:hAnsi="Arial Narrow"/>
          <w:b/>
          <w:sz w:val="26"/>
          <w:szCs w:val="26"/>
          <w:lang w:val="es-ES"/>
        </w:rPr>
        <w:t xml:space="preserve"> de mayo de </w:t>
      </w:r>
      <w:r w:rsidR="00376AD2">
        <w:rPr>
          <w:rFonts w:ascii="Arial Narrow" w:hAnsi="Arial Narrow"/>
          <w:b/>
          <w:sz w:val="26"/>
          <w:szCs w:val="26"/>
          <w:lang w:val="es-ES"/>
        </w:rPr>
        <w:t>2025</w:t>
      </w:r>
      <w:r>
        <w:rPr>
          <w:rFonts w:ascii="Arial Narrow" w:hAnsi="Arial Narrow"/>
          <w:sz w:val="26"/>
          <w:szCs w:val="26"/>
          <w:lang w:val="es-ES"/>
        </w:rPr>
        <w:t>. La plaza del Arenal acogerá el próximo sábado 7 de junio, de 1</w:t>
      </w:r>
      <w:r w:rsidR="00301863">
        <w:rPr>
          <w:rFonts w:ascii="Arial Narrow" w:hAnsi="Arial Narrow"/>
          <w:sz w:val="26"/>
          <w:szCs w:val="26"/>
          <w:lang w:val="es-ES"/>
        </w:rPr>
        <w:t>9</w:t>
      </w:r>
      <w:r>
        <w:rPr>
          <w:rFonts w:ascii="Arial Narrow" w:hAnsi="Arial Narrow"/>
          <w:sz w:val="26"/>
          <w:szCs w:val="26"/>
          <w:lang w:val="es-ES"/>
        </w:rPr>
        <w:t xml:space="preserve"> horas a 2</w:t>
      </w:r>
      <w:r w:rsidR="006345C5">
        <w:rPr>
          <w:rFonts w:ascii="Arial Narrow" w:hAnsi="Arial Narrow"/>
          <w:sz w:val="26"/>
          <w:szCs w:val="26"/>
          <w:lang w:val="es-ES"/>
        </w:rPr>
        <w:t>3</w:t>
      </w:r>
      <w:r>
        <w:rPr>
          <w:rFonts w:ascii="Arial Narrow" w:hAnsi="Arial Narrow"/>
          <w:sz w:val="26"/>
          <w:szCs w:val="26"/>
          <w:lang w:val="es-ES"/>
        </w:rPr>
        <w:t xml:space="preserve"> horas, la ‘Primavera Street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Market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’, organizada por la Delegación de Empleo, Trabajo Autónomo, Comercio y Empresa que dirige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Nela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 García, y que cuenta con el apoyo de las asociaciones de comerciantes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Acoje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Asunico</w:t>
      </w:r>
      <w:proofErr w:type="spellEnd"/>
      <w:r w:rsidR="000C2584">
        <w:rPr>
          <w:rFonts w:ascii="Arial Narrow" w:hAnsi="Arial Narrow"/>
          <w:sz w:val="26"/>
          <w:szCs w:val="26"/>
          <w:lang w:val="es-ES"/>
        </w:rPr>
        <w:t>, Asociación de Comerciantes del Parque Atlántico</w:t>
      </w:r>
      <w:r>
        <w:rPr>
          <w:rFonts w:ascii="Arial Narrow" w:hAnsi="Arial Narrow"/>
          <w:sz w:val="26"/>
          <w:szCs w:val="26"/>
          <w:lang w:val="es-ES"/>
        </w:rPr>
        <w:t xml:space="preserve"> y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Adecosur</w:t>
      </w:r>
      <w:proofErr w:type="spellEnd"/>
      <w:r>
        <w:rPr>
          <w:rFonts w:ascii="Arial Narrow" w:hAnsi="Arial Narrow"/>
          <w:sz w:val="26"/>
          <w:szCs w:val="26"/>
          <w:lang w:val="es-ES"/>
        </w:rPr>
        <w:t>.</w:t>
      </w:r>
    </w:p>
    <w:p w:rsidR="00D43F9E" w:rsidRDefault="00D43F9E" w:rsidP="00D43F9E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 xml:space="preserve">En el evento, que tiene por objetivo “acercar los productos del pequeño y mediano comercio del centro de la ciudad a los jerezanos en la propia calle, con ‘stands’, y precios especiales” el Ayuntamiento igualmente dispondrá, en paralelo, de actividades de dinamización infantil y </w:t>
      </w:r>
      <w:r w:rsidR="00A9742B">
        <w:rPr>
          <w:rFonts w:ascii="Arial Narrow" w:hAnsi="Arial Narrow"/>
          <w:sz w:val="26"/>
          <w:szCs w:val="26"/>
          <w:lang w:val="es-ES"/>
        </w:rPr>
        <w:t>de música ambiental</w:t>
      </w:r>
      <w:r w:rsidR="000C2584">
        <w:rPr>
          <w:rFonts w:ascii="Arial Narrow" w:hAnsi="Arial Narrow"/>
          <w:sz w:val="26"/>
          <w:szCs w:val="26"/>
          <w:lang w:val="es-ES"/>
        </w:rPr>
        <w:t xml:space="preserve"> e iluminación especial</w:t>
      </w:r>
      <w:r>
        <w:rPr>
          <w:rFonts w:ascii="Arial Narrow" w:hAnsi="Arial Narrow"/>
          <w:sz w:val="26"/>
          <w:szCs w:val="26"/>
          <w:lang w:val="es-ES"/>
        </w:rPr>
        <w:t xml:space="preserve">. “Estamos ante un evento de importancia para el fomento del pequeño y mediano comercio local, y en este sentido, agradecemos la participación y apoyo de las diferentes asociaciones de comerciantes que tomarán parte en el mismo a través de sus establecimientos asociados”, ha subrayado la delegada de Comercio,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Nela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 García. </w:t>
      </w:r>
    </w:p>
    <w:p w:rsidR="000C2584" w:rsidRDefault="000C2584" w:rsidP="00D43F9E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 xml:space="preserve">“Es un empuje más desde el Gobierno de Jerez al comercio de Jerez, fruto del convenio con las asociaciones hemos ido poniendo en marcha distintas actividades, y esta actividad se iba a celebrar en marzo, pero las continuas borrascas de dicho mes, han propiciado el aplazamiento de este evento ahora en junio”, ha indicado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Nela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 García, que ha remarcado “la importancia que ti</w:t>
      </w:r>
      <w:r w:rsidR="004C583F">
        <w:rPr>
          <w:rFonts w:ascii="Arial Narrow" w:hAnsi="Arial Narrow"/>
          <w:sz w:val="26"/>
          <w:szCs w:val="26"/>
          <w:lang w:val="es-ES"/>
        </w:rPr>
        <w:t>ene el comercio de proximidad y</w:t>
      </w:r>
      <w:r>
        <w:rPr>
          <w:rFonts w:ascii="Arial Narrow" w:hAnsi="Arial Narrow"/>
          <w:sz w:val="26"/>
          <w:szCs w:val="26"/>
          <w:lang w:val="es-ES"/>
        </w:rPr>
        <w:t xml:space="preserve"> el pequeño comercio para la economía de la ciudad” por lo que “invitamos a todos los jerezanos a apostar por los establecimientos en sus barrios y en el centro</w:t>
      </w:r>
      <w:r w:rsidR="00132495">
        <w:rPr>
          <w:rFonts w:ascii="Arial Narrow" w:hAnsi="Arial Narrow"/>
          <w:sz w:val="26"/>
          <w:szCs w:val="26"/>
          <w:lang w:val="es-ES"/>
        </w:rPr>
        <w:t>, y estamos abiertos a hacer estas actividades en cualquier zona de la ciudad</w:t>
      </w:r>
      <w:r>
        <w:rPr>
          <w:rFonts w:ascii="Arial Narrow" w:hAnsi="Arial Narrow"/>
          <w:sz w:val="26"/>
          <w:szCs w:val="26"/>
          <w:lang w:val="es-ES"/>
        </w:rPr>
        <w:t>”.</w:t>
      </w:r>
    </w:p>
    <w:p w:rsidR="000C2584" w:rsidRDefault="000C2584" w:rsidP="00D43F9E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En este sentido, “los establecimientos traerán una muestra de todos sus productos, es una especie de feria de muestras, y dará la oportunidad a los establecimientos a ofrecer su promoción a los ciudadanos</w:t>
      </w:r>
      <w:r w:rsidR="00AE3103">
        <w:rPr>
          <w:rFonts w:ascii="Arial Narrow" w:hAnsi="Arial Narrow"/>
          <w:sz w:val="26"/>
          <w:szCs w:val="26"/>
          <w:lang w:val="es-ES"/>
        </w:rPr>
        <w:t>, incluso a aquellos comercios que son on-line tienen su oportunidad de darse a conocer</w:t>
      </w:r>
      <w:r>
        <w:rPr>
          <w:rFonts w:ascii="Arial Narrow" w:hAnsi="Arial Narrow"/>
          <w:sz w:val="26"/>
          <w:szCs w:val="26"/>
          <w:lang w:val="es-ES"/>
        </w:rPr>
        <w:t xml:space="preserve">” y ha avanzado que “es el primero de los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Markets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, también tendremos en la Alameda Vieja con motivo del Día del Orgullo, en verano también tendremos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Market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 y el colofón será la Noche Azul y Blanca”, ha explicado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Nela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 García.</w:t>
      </w:r>
    </w:p>
    <w:p w:rsidR="00D43F9E" w:rsidRDefault="00D43F9E" w:rsidP="00D43F9E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lastRenderedPageBreak/>
        <w:t xml:space="preserve">Por su parte, la presidenta de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Acoje</w:t>
      </w:r>
      <w:proofErr w:type="spellEnd"/>
      <w:r>
        <w:rPr>
          <w:rFonts w:ascii="Arial Narrow" w:hAnsi="Arial Narrow"/>
          <w:sz w:val="26"/>
          <w:szCs w:val="26"/>
          <w:lang w:val="es-ES"/>
        </w:rPr>
        <w:t>, Ana María Pérez Chacón, ha indicado que “</w:t>
      </w:r>
      <w:r w:rsidR="00301863">
        <w:rPr>
          <w:rFonts w:ascii="Arial Narrow" w:hAnsi="Arial Narrow"/>
          <w:sz w:val="26"/>
          <w:szCs w:val="26"/>
          <w:lang w:val="es-ES"/>
        </w:rPr>
        <w:t xml:space="preserve">nos da la oportunidad de ofrecer nuestros productos y servicios, y desde </w:t>
      </w:r>
      <w:proofErr w:type="spellStart"/>
      <w:r w:rsidR="00301863">
        <w:rPr>
          <w:rFonts w:ascii="Arial Narrow" w:hAnsi="Arial Narrow"/>
          <w:sz w:val="26"/>
          <w:szCs w:val="26"/>
          <w:lang w:val="es-ES"/>
        </w:rPr>
        <w:t>Acoje</w:t>
      </w:r>
      <w:proofErr w:type="spellEnd"/>
      <w:r w:rsidR="00301863">
        <w:rPr>
          <w:rFonts w:ascii="Arial Narrow" w:hAnsi="Arial Narrow"/>
          <w:sz w:val="26"/>
          <w:szCs w:val="26"/>
          <w:lang w:val="es-ES"/>
        </w:rPr>
        <w:t xml:space="preserve"> acogemos la iniciativa con mucha ilusión, porque apostamos por sacar nuestros comercios a la calle. Queremos que no sea sólo una oportunidad sino de mostrar nuestro comercio para seguir construyendo un tejido comercial unido, fuerte y comprometido con la ciudad de Jerez. Estaremos en la calle desde las 19 horas hasta las 23 horas y contamos con el apoyo de todos”</w:t>
      </w:r>
      <w:r w:rsidR="00F612AE">
        <w:rPr>
          <w:rFonts w:ascii="Arial Narrow" w:hAnsi="Arial Narrow"/>
          <w:sz w:val="26"/>
          <w:szCs w:val="26"/>
          <w:lang w:val="es-ES"/>
        </w:rPr>
        <w:t xml:space="preserve"> y ha recordado que el día 14 a partir de las 10 horas </w:t>
      </w:r>
      <w:proofErr w:type="spellStart"/>
      <w:r w:rsidR="00F612AE">
        <w:rPr>
          <w:rFonts w:ascii="Arial Narrow" w:hAnsi="Arial Narrow"/>
          <w:sz w:val="26"/>
          <w:szCs w:val="26"/>
          <w:lang w:val="es-ES"/>
        </w:rPr>
        <w:t>Acoje</w:t>
      </w:r>
      <w:proofErr w:type="spellEnd"/>
      <w:r w:rsidR="00F612AE">
        <w:rPr>
          <w:rFonts w:ascii="Arial Narrow" w:hAnsi="Arial Narrow"/>
          <w:sz w:val="26"/>
          <w:szCs w:val="26"/>
          <w:lang w:val="es-ES"/>
        </w:rPr>
        <w:t xml:space="preserve"> organizará la </w:t>
      </w:r>
      <w:r w:rsidR="008D673D">
        <w:rPr>
          <w:rFonts w:ascii="Arial Narrow" w:hAnsi="Arial Narrow"/>
          <w:sz w:val="26"/>
          <w:szCs w:val="26"/>
          <w:lang w:val="es-ES"/>
        </w:rPr>
        <w:t xml:space="preserve">tercera edición de la emotiva </w:t>
      </w:r>
      <w:r w:rsidR="00F612AE">
        <w:rPr>
          <w:rFonts w:ascii="Arial Narrow" w:hAnsi="Arial Narrow"/>
          <w:sz w:val="26"/>
          <w:szCs w:val="26"/>
          <w:lang w:val="es-ES"/>
        </w:rPr>
        <w:t>actividad ‘Tejer en público’ en la plaz</w:t>
      </w:r>
      <w:r w:rsidR="00EA2821">
        <w:rPr>
          <w:rFonts w:ascii="Arial Narrow" w:hAnsi="Arial Narrow"/>
          <w:sz w:val="26"/>
          <w:szCs w:val="26"/>
          <w:lang w:val="es-ES"/>
        </w:rPr>
        <w:t>a del Banco, que “es una actividad muy gratificante, que sirve para conectar a las personas participantes”.</w:t>
      </w:r>
    </w:p>
    <w:p w:rsidR="002A6275" w:rsidRDefault="00D43F9E" w:rsidP="00D43F9E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 xml:space="preserve">Igualmente, el presidente de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Adecosur</w:t>
      </w:r>
      <w:proofErr w:type="spellEnd"/>
      <w:r>
        <w:rPr>
          <w:rFonts w:ascii="Arial Narrow" w:hAnsi="Arial Narrow"/>
          <w:sz w:val="26"/>
          <w:szCs w:val="26"/>
          <w:lang w:val="es-ES"/>
        </w:rPr>
        <w:t>, Juan García, ha valorado positivamente que “</w:t>
      </w:r>
      <w:r w:rsidR="00301863">
        <w:rPr>
          <w:rFonts w:ascii="Arial Narrow" w:hAnsi="Arial Narrow"/>
          <w:sz w:val="26"/>
          <w:szCs w:val="26"/>
          <w:lang w:val="es-ES"/>
        </w:rPr>
        <w:t xml:space="preserve">estas actividades que realizamos con el Ayuntamiento y que son de agradecer para dar a conocer nuestros comercios y productos. Habrá actividades para los niños y niñas, musicales, y también para dar a conocer la diversidad de nuestros comercios. Centramos nuestro </w:t>
      </w:r>
      <w:proofErr w:type="spellStart"/>
      <w:r w:rsidR="00301863">
        <w:rPr>
          <w:rFonts w:ascii="Arial Narrow" w:hAnsi="Arial Narrow"/>
          <w:sz w:val="26"/>
          <w:szCs w:val="26"/>
          <w:lang w:val="es-ES"/>
        </w:rPr>
        <w:t>Market</w:t>
      </w:r>
      <w:proofErr w:type="spellEnd"/>
      <w:r w:rsidR="00301863">
        <w:rPr>
          <w:rFonts w:ascii="Arial Narrow" w:hAnsi="Arial Narrow"/>
          <w:sz w:val="26"/>
          <w:szCs w:val="26"/>
          <w:lang w:val="es-ES"/>
        </w:rPr>
        <w:t xml:space="preserve"> en la Zona Sur en torno al 1 de octubre, invitando a todas las asociaciones, con una fiesta para celebrar el Día de la Zona Sur y con una gran convivencia”. </w:t>
      </w:r>
      <w:r w:rsidR="00344485">
        <w:rPr>
          <w:rFonts w:ascii="Arial Narrow" w:hAnsi="Arial Narrow"/>
          <w:sz w:val="26"/>
          <w:szCs w:val="26"/>
          <w:lang w:val="es-ES"/>
        </w:rPr>
        <w:t xml:space="preserve"> </w:t>
      </w:r>
    </w:p>
    <w:p w:rsidR="00A9742B" w:rsidRDefault="00A9742B" w:rsidP="00D43F9E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 xml:space="preserve">(Se </w:t>
      </w:r>
      <w:r w:rsidR="004823CA">
        <w:rPr>
          <w:rFonts w:ascii="Arial Narrow" w:hAnsi="Arial Narrow"/>
          <w:sz w:val="26"/>
          <w:szCs w:val="26"/>
          <w:lang w:val="es-ES"/>
        </w:rPr>
        <w:t>adjunta fotografía y e</w:t>
      </w:r>
      <w:bookmarkStart w:id="0" w:name="_GoBack"/>
      <w:bookmarkEnd w:id="0"/>
      <w:r>
        <w:rPr>
          <w:rFonts w:ascii="Arial Narrow" w:hAnsi="Arial Narrow"/>
          <w:sz w:val="26"/>
          <w:szCs w:val="26"/>
          <w:lang w:val="es-ES"/>
        </w:rPr>
        <w:t>nlace de audio:</w:t>
      </w:r>
    </w:p>
    <w:p w:rsidR="00A75EF3" w:rsidRPr="00A75EF3" w:rsidRDefault="00A75EF3" w:rsidP="00D43F9E">
      <w:pPr>
        <w:jc w:val="both"/>
        <w:rPr>
          <w:iCs/>
        </w:rPr>
      </w:pPr>
      <w:r w:rsidRPr="00A75EF3">
        <w:rPr>
          <w:iCs/>
        </w:rPr>
        <w:t>https://www.transfernow.net/dl/20250528MtEOXvrx</w:t>
      </w:r>
    </w:p>
    <w:p w:rsidR="002A6275" w:rsidRPr="00A75EF3" w:rsidRDefault="002A6275">
      <w:pPr>
        <w:jc w:val="both"/>
        <w:rPr>
          <w:iCs/>
        </w:rPr>
      </w:pPr>
    </w:p>
    <w:sectPr w:rsidR="002A6275" w:rsidRPr="00A75EF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618" w:rsidRDefault="00232618">
      <w:pPr>
        <w:spacing w:after="0"/>
      </w:pPr>
      <w:r>
        <w:separator/>
      </w:r>
    </w:p>
  </w:endnote>
  <w:endnote w:type="continuationSeparator" w:id="0">
    <w:p w:rsidR="00232618" w:rsidRDefault="002326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64F" w:rsidRDefault="0019064F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618" w:rsidRDefault="00232618">
      <w:pPr>
        <w:spacing w:after="0"/>
      </w:pPr>
      <w:r>
        <w:separator/>
      </w:r>
    </w:p>
  </w:footnote>
  <w:footnote w:type="continuationSeparator" w:id="0">
    <w:p w:rsidR="00232618" w:rsidRDefault="002326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64F" w:rsidRDefault="001906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64F" w:rsidRDefault="00376AD2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64F" w:rsidRDefault="00376AD2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64F" w:rsidRDefault="00376AD2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64F" w:rsidRDefault="00376AD2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4F"/>
    <w:rsid w:val="00092141"/>
    <w:rsid w:val="000C2584"/>
    <w:rsid w:val="000E486E"/>
    <w:rsid w:val="00132495"/>
    <w:rsid w:val="0019064F"/>
    <w:rsid w:val="00232618"/>
    <w:rsid w:val="002A6275"/>
    <w:rsid w:val="002A7A1A"/>
    <w:rsid w:val="00301863"/>
    <w:rsid w:val="0033332C"/>
    <w:rsid w:val="00344485"/>
    <w:rsid w:val="00376AD2"/>
    <w:rsid w:val="00384EC7"/>
    <w:rsid w:val="004649C1"/>
    <w:rsid w:val="004823CA"/>
    <w:rsid w:val="004C583F"/>
    <w:rsid w:val="004E1BFC"/>
    <w:rsid w:val="006345C5"/>
    <w:rsid w:val="007B3968"/>
    <w:rsid w:val="008D673D"/>
    <w:rsid w:val="008F58B7"/>
    <w:rsid w:val="00914288"/>
    <w:rsid w:val="00941CB1"/>
    <w:rsid w:val="009463E4"/>
    <w:rsid w:val="009544D4"/>
    <w:rsid w:val="009E42F7"/>
    <w:rsid w:val="00A75EF3"/>
    <w:rsid w:val="00A9742B"/>
    <w:rsid w:val="00AA6CE5"/>
    <w:rsid w:val="00AE3103"/>
    <w:rsid w:val="00B96E70"/>
    <w:rsid w:val="00BB0203"/>
    <w:rsid w:val="00D43F9E"/>
    <w:rsid w:val="00DB702D"/>
    <w:rsid w:val="00EA2821"/>
    <w:rsid w:val="00F612AE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2EFA9-5F2E-4AF3-B4A2-CA1AD48C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0F5466"/>
    <w:rPr>
      <w:color w:val="0563C1" w:themeColor="hyperlink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ams">
    <w:name w:val="ams"/>
    <w:basedOn w:val="Fuentedeprrafopredeter"/>
    <w:qFormat/>
    <w:rsid w:val="00EC658A"/>
  </w:style>
  <w:style w:type="character" w:customStyle="1" w:styleId="Ninguno">
    <w:name w:val="Ninguno"/>
    <w:qFormat/>
    <w:rPr>
      <w:lang w:val="es-ES_tradn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  <w:lang w:val="es-ES"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extopreformateado">
    <w:name w:val="Texto preformateado"/>
    <w:basedOn w:val="Normal"/>
    <w:qFormat/>
    <w:rsid w:val="007F149E"/>
    <w:pPr>
      <w:spacing w:after="0"/>
    </w:pPr>
    <w:rPr>
      <w:rFonts w:ascii="Liberation Mono" w:eastAsia="Liberation Mono" w:hAnsi="Liberation Mono" w:cs="Liberation Mono"/>
      <w:sz w:val="20"/>
      <w:szCs w:val="20"/>
      <w:lang w:val="es-ES"/>
    </w:rPr>
  </w:style>
  <w:style w:type="paragraph" w:customStyle="1" w:styleId="Contenidodelatabla">
    <w:name w:val="Contenido de la tabla"/>
    <w:basedOn w:val="Normal"/>
    <w:qFormat/>
    <w:rsid w:val="009A4BF5"/>
    <w:pPr>
      <w:suppressLineNumbers/>
      <w:suppressAutoHyphens w:val="0"/>
      <w:spacing w:after="0"/>
      <w:textAlignment w:val="baseline"/>
    </w:pPr>
    <w:rPr>
      <w:rFonts w:ascii="Times New Roman" w:eastAsia="Andale Sans UI" w:hAnsi="Times New Roman" w:cs="Tahoma"/>
      <w:lang w:bidi="en-US"/>
    </w:rPr>
  </w:style>
  <w:style w:type="paragraph" w:customStyle="1" w:styleId="m-5361371480439555661contenidodelatabla">
    <w:name w:val="m_-5361371480439555661contenidodelatabla"/>
    <w:basedOn w:val="Normal"/>
    <w:qFormat/>
    <w:rsid w:val="00F73234"/>
    <w:pPr>
      <w:suppressAutoHyphens w:val="0"/>
      <w:spacing w:beforeAutospacing="1" w:afterAutospacing="1"/>
    </w:pPr>
    <w:rPr>
      <w:rFonts w:ascii="Times New Roman" w:eastAsia="Times New Roman" w:hAnsi="Times New Roman"/>
      <w:color w:val="auto"/>
      <w:lang w:val="es-ES" w:eastAsia="es-E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6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2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86</cp:revision>
  <cp:lastPrinted>2023-06-29T06:56:00Z</cp:lastPrinted>
  <dcterms:created xsi:type="dcterms:W3CDTF">2025-03-03T08:12:00Z</dcterms:created>
  <dcterms:modified xsi:type="dcterms:W3CDTF">2025-05-28T11:18:00Z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