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1EBD" w:rsidRDefault="00CC1EBD"/>
    <w:p w:rsidR="00CC1EBD" w:rsidRDefault="00C03EFF">
      <w:pPr>
        <w:jc w:val="both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Jerez acogerá el I Encuentro Andaluz de Ciudades por el Comercio Justo el próximo 19 de junio</w:t>
      </w:r>
    </w:p>
    <w:p w:rsidR="00CC1EBD" w:rsidRDefault="00C03EF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IDEAS y </w:t>
      </w:r>
      <w:proofErr w:type="spellStart"/>
      <w:r>
        <w:rPr>
          <w:rFonts w:ascii="Arial Narrow" w:hAnsi="Arial Narrow"/>
          <w:sz w:val="36"/>
          <w:szCs w:val="36"/>
        </w:rPr>
        <w:t>Proyde</w:t>
      </w:r>
      <w:proofErr w:type="spellEnd"/>
      <w:r>
        <w:rPr>
          <w:rFonts w:ascii="Arial Narrow" w:hAnsi="Arial Narrow"/>
          <w:sz w:val="36"/>
          <w:szCs w:val="36"/>
        </w:rPr>
        <w:t xml:space="preserve"> organizan la jornada junto al Ayuntamiento y la Agencia Andaluza de Cooperación Internacional para el Desarrollo</w:t>
      </w:r>
    </w:p>
    <w:p w:rsidR="00CC1EBD" w:rsidRDefault="00CC1EBD">
      <w:pPr>
        <w:rPr>
          <w:sz w:val="36"/>
          <w:szCs w:val="36"/>
        </w:rPr>
      </w:pPr>
    </w:p>
    <w:p w:rsidR="00CC1EBD" w:rsidRDefault="00C03EFF">
      <w:pPr>
        <w:jc w:val="both"/>
      </w:pPr>
      <w:r>
        <w:rPr>
          <w:rFonts w:ascii="Arial Narrow" w:hAnsi="Arial Narrow"/>
          <w:b/>
          <w:bCs/>
          <w:sz w:val="26"/>
          <w:szCs w:val="26"/>
        </w:rPr>
        <w:t>31 de mayo de 2025.</w:t>
      </w:r>
      <w:r>
        <w:rPr>
          <w:rFonts w:ascii="Arial Narrow" w:hAnsi="Arial Narrow"/>
          <w:sz w:val="26"/>
          <w:szCs w:val="26"/>
        </w:rPr>
        <w:t xml:space="preserve"> Jerez acogerá el próximo 19 de junio el I Encuentro Andaluz de Ciudades por el Comercio Justo, un evento organizado por IDEAS y </w:t>
      </w:r>
      <w:proofErr w:type="spellStart"/>
      <w:r>
        <w:rPr>
          <w:rFonts w:ascii="Arial Narrow" w:hAnsi="Arial Narrow"/>
          <w:sz w:val="26"/>
          <w:szCs w:val="26"/>
        </w:rPr>
        <w:t>Proyde</w:t>
      </w:r>
      <w:proofErr w:type="spellEnd"/>
      <w:r>
        <w:rPr>
          <w:rFonts w:ascii="Arial Narrow" w:hAnsi="Arial Narrow"/>
          <w:sz w:val="26"/>
          <w:szCs w:val="26"/>
        </w:rPr>
        <w:t>, junto al Ayuntamiento y con el apoyo de la Agencia Andaluza de Cooperación Internacional para el desarrollo. Esta jorna</w:t>
      </w:r>
      <w:r>
        <w:rPr>
          <w:rFonts w:ascii="Arial Narrow" w:hAnsi="Arial Narrow"/>
          <w:sz w:val="26"/>
          <w:szCs w:val="26"/>
        </w:rPr>
        <w:t>da se desarrollará en el Alcázar de Jerez, con el objetivo de ofrecer un espacio de intercambio de experiencias, de aprendizaje colectivo y de generación de sinergias entre los diferentes actores que están trabajando en nuestra comunidad a favor de modelos</w:t>
      </w:r>
      <w:r>
        <w:rPr>
          <w:rFonts w:ascii="Arial Narrow" w:hAnsi="Arial Narrow"/>
          <w:sz w:val="26"/>
          <w:szCs w:val="26"/>
        </w:rPr>
        <w:t xml:space="preserve"> de consumo y producción que ponen en el centro a las personas y al medio ambiente.</w:t>
      </w:r>
    </w:p>
    <w:p w:rsidR="00CC1EBD" w:rsidRDefault="00C03EFF">
      <w:pPr>
        <w:jc w:val="both"/>
      </w:pPr>
      <w:r>
        <w:rPr>
          <w:rFonts w:ascii="Arial Narrow" w:hAnsi="Arial Narrow"/>
          <w:sz w:val="26"/>
          <w:szCs w:val="26"/>
        </w:rPr>
        <w:t>La delegada Carmen Pina destaca que “para nosotros, como Ciudad por el Comercio Justo que somos, es un honor que este I Encuentro Andaluz se celebre en Jerez. Estamos muy a</w:t>
      </w:r>
      <w:r>
        <w:rPr>
          <w:rFonts w:ascii="Arial Narrow" w:hAnsi="Arial Narrow"/>
          <w:sz w:val="26"/>
          <w:szCs w:val="26"/>
        </w:rPr>
        <w:t>gradecidos por tener la oportunidad de sumarnos a un evento tan importante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y darnos la mano con IDEAS y </w:t>
      </w:r>
      <w:proofErr w:type="spellStart"/>
      <w:r>
        <w:rPr>
          <w:rFonts w:ascii="Arial Narrow" w:hAnsi="Arial Narrow"/>
          <w:sz w:val="26"/>
          <w:szCs w:val="26"/>
        </w:rPr>
        <w:t>Proyde</w:t>
      </w:r>
      <w:proofErr w:type="spellEnd"/>
      <w:r>
        <w:rPr>
          <w:rFonts w:ascii="Arial Narrow" w:hAnsi="Arial Narrow"/>
          <w:sz w:val="26"/>
          <w:szCs w:val="26"/>
        </w:rPr>
        <w:t xml:space="preserve"> para seguir acercando este modelo más justo y solidario a la ciudadanía”. La delegada señala que “ser una Ciudad por el Comercio Justo nos ofrec</w:t>
      </w:r>
      <w:r>
        <w:rPr>
          <w:rFonts w:ascii="Arial Narrow" w:hAnsi="Arial Narrow"/>
          <w:sz w:val="26"/>
          <w:szCs w:val="26"/>
        </w:rPr>
        <w:t>e valores añadidos para alcanzar la Capitalidad de la Gastronomía, de la mano con hostelería de Jerez, y por supuesto, nos permite seguir demostrando que la singularidad de Jerez es merecedora de alcanzar la Capitalidad de la Cultura en 2031”.</w:t>
      </w:r>
    </w:p>
    <w:p w:rsidR="00CC1EBD" w:rsidRDefault="00C03EFF">
      <w:pPr>
        <w:jc w:val="both"/>
      </w:pPr>
      <w:r>
        <w:rPr>
          <w:rFonts w:ascii="Arial Narrow" w:hAnsi="Arial Narrow"/>
          <w:sz w:val="26"/>
          <w:szCs w:val="26"/>
        </w:rPr>
        <w:t>Este I Encue</w:t>
      </w:r>
      <w:r>
        <w:rPr>
          <w:rFonts w:ascii="Arial Narrow" w:hAnsi="Arial Narrow"/>
          <w:sz w:val="26"/>
          <w:szCs w:val="26"/>
        </w:rPr>
        <w:t xml:space="preserve">ntro Andaluz de Ciudades por el Comercio Justo tratará temas de interés relacionados con el comercio justo, y la presentación por parte de diferentes ciudades, como será el caso de Jerez, del trabajo que realizan en esta materia. El programa de la jornada </w:t>
      </w:r>
      <w:r>
        <w:rPr>
          <w:rFonts w:ascii="Arial Narrow" w:hAnsi="Arial Narrow"/>
          <w:sz w:val="26"/>
          <w:szCs w:val="26"/>
        </w:rPr>
        <w:t xml:space="preserve">incluirá dar difusión a </w:t>
      </w:r>
      <w:r>
        <w:rPr>
          <w:rFonts w:ascii="Arial Narrow" w:hAnsi="Arial Narrow"/>
          <w:sz w:val="26"/>
          <w:szCs w:val="26"/>
        </w:rPr>
        <w:t xml:space="preserve">la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Campaña internacional de Ciudades por el Comercio Justo</w:t>
      </w:r>
      <w:r>
        <w:rPr>
          <w:rStyle w:val="Textoennegrita"/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en el territorio andaluz, una herramienta para generar alianzas entre diferentes agentes, como son Ayuntamientos, ONGDS, Universidades y centros educativos.</w:t>
      </w:r>
    </w:p>
    <w:p w:rsidR="00CC1EBD" w:rsidRDefault="00C03EFF">
      <w:pPr>
        <w:jc w:val="both"/>
      </w:pPr>
      <w:r>
        <w:rPr>
          <w:rFonts w:ascii="Arial Narrow" w:hAnsi="Arial Narrow"/>
          <w:sz w:val="26"/>
          <w:szCs w:val="26"/>
        </w:rPr>
        <w:t xml:space="preserve">En esta jornada </w:t>
      </w:r>
      <w:r>
        <w:rPr>
          <w:rFonts w:ascii="Arial Narrow" w:hAnsi="Arial Narrow"/>
          <w:sz w:val="26"/>
          <w:szCs w:val="26"/>
        </w:rPr>
        <w:t>se presentarán herramientas de Educación para el Desarrollo creadas en el marco del proyecto, como la maleta digital de recursos para centros educativos, y otras herramientas de comunicación y sensibilización dirigidas a difundir el Comercio Justo, como es</w:t>
      </w:r>
      <w:r>
        <w:rPr>
          <w:rFonts w:ascii="Arial Narrow" w:hAnsi="Arial Narrow"/>
          <w:sz w:val="26"/>
          <w:szCs w:val="26"/>
        </w:rPr>
        <w:t xml:space="preserve"> el podcast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Altavoces por el Comercio Justo</w:t>
      </w:r>
      <w:r>
        <w:rPr>
          <w:rFonts w:ascii="Arial Narrow" w:hAnsi="Arial Narrow"/>
          <w:sz w:val="26"/>
          <w:szCs w:val="26"/>
        </w:rPr>
        <w:t>, un podcast sobre el viaje del Comercio Justo. También se podrá visitar la exposición</w:t>
      </w:r>
      <w:r>
        <w:rPr>
          <w:rStyle w:val="Textoennegrita"/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Territorias</w:t>
      </w:r>
      <w:proofErr w:type="spellEnd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: La tierra de las mujeres</w:t>
      </w:r>
      <w:r>
        <w:rPr>
          <w:rFonts w:ascii="Arial Narrow" w:hAnsi="Arial Narrow"/>
          <w:sz w:val="26"/>
          <w:szCs w:val="26"/>
        </w:rPr>
        <w:t>, una muestra sobre la implicación de las mujeres en el impulso y el desarrollo del Comer</w:t>
      </w:r>
      <w:r>
        <w:rPr>
          <w:rFonts w:ascii="Arial Narrow" w:hAnsi="Arial Narrow"/>
          <w:sz w:val="26"/>
          <w:szCs w:val="26"/>
        </w:rPr>
        <w:t xml:space="preserve">cio Justo en el Sur y el </w:t>
      </w:r>
      <w:r>
        <w:rPr>
          <w:rFonts w:ascii="Arial Narrow" w:hAnsi="Arial Narrow"/>
          <w:sz w:val="26"/>
          <w:szCs w:val="26"/>
        </w:rPr>
        <w:lastRenderedPageBreak/>
        <w:t>Norte Global. Entre los retos a conseguir, se plantea la alianza entre las ciudades participantes, a través de la creación de la red de ciudades andaluzas por el Comercio Justo y la generación de una campaña en común de sensibiliza</w:t>
      </w:r>
      <w:r>
        <w:rPr>
          <w:rFonts w:ascii="Arial Narrow" w:hAnsi="Arial Narrow"/>
          <w:sz w:val="26"/>
          <w:szCs w:val="26"/>
        </w:rPr>
        <w:t xml:space="preserve">ción. </w:t>
      </w:r>
    </w:p>
    <w:p w:rsidR="00CC1EBD" w:rsidRDefault="00C03EFF">
      <w:pPr>
        <w:jc w:val="both"/>
      </w:pPr>
      <w:r>
        <w:rPr>
          <w:rFonts w:ascii="Arial Narrow" w:hAnsi="Arial Narrow"/>
          <w:sz w:val="26"/>
          <w:szCs w:val="26"/>
        </w:rPr>
        <w:t>La campaña internacional de Ciudades por el Comercio Justo, cuenta con el reconocimiento y la participación de más de 2000 localidades en todo el mundo que ya cumplen con los criterios necesarios para merecer esta consideración.</w:t>
      </w:r>
    </w:p>
    <w:p w:rsidR="00CC1EBD" w:rsidRDefault="00C03EFF">
      <w:pPr>
        <w:jc w:val="both"/>
      </w:pP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Una Ciudad por el Co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mercio Justo es una localidad que acerca los productos de Comercio Justo a la ciudadanía a través de las administraciones, comercios, empresas y del tejido asociativo. En nuestro país hay más 20 localidades que hacen gala de esta distinción, </w:t>
      </w:r>
      <w:r>
        <w:rPr>
          <w:rFonts w:ascii="Arial Narrow" w:hAnsi="Arial Narrow"/>
          <w:sz w:val="26"/>
          <w:szCs w:val="26"/>
        </w:rPr>
        <w:t>como Jerez,</w:t>
      </w:r>
      <w:r>
        <w:rPr>
          <w:rStyle w:val="Textoennegrita"/>
          <w:rFonts w:ascii="Arial Narrow" w:hAnsi="Arial Narrow"/>
          <w:sz w:val="26"/>
          <w:szCs w:val="26"/>
        </w:rPr>
        <w:t> </w:t>
      </w:r>
      <w:r>
        <w:rPr>
          <w:rFonts w:ascii="Arial Narrow" w:hAnsi="Arial Narrow"/>
          <w:sz w:val="26"/>
          <w:szCs w:val="26"/>
        </w:rPr>
        <w:t>Bi</w:t>
      </w:r>
      <w:r>
        <w:rPr>
          <w:rFonts w:ascii="Arial Narrow" w:hAnsi="Arial Narrow"/>
          <w:sz w:val="26"/>
          <w:szCs w:val="26"/>
        </w:rPr>
        <w:t xml:space="preserve">lbao, Burgos, Córdoba, </w:t>
      </w:r>
      <w:proofErr w:type="spellStart"/>
      <w:r>
        <w:rPr>
          <w:rFonts w:ascii="Arial Narrow" w:hAnsi="Arial Narrow"/>
          <w:sz w:val="26"/>
          <w:szCs w:val="26"/>
        </w:rPr>
        <w:t>Getxo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Legazpi</w:t>
      </w:r>
      <w:proofErr w:type="spellEnd"/>
      <w:r>
        <w:rPr>
          <w:rFonts w:ascii="Arial Narrow" w:hAnsi="Arial Narrow"/>
          <w:sz w:val="26"/>
          <w:szCs w:val="26"/>
        </w:rPr>
        <w:t xml:space="preserve">, León, Lugo, Madrid, Málaga, Orihuela, Puerto Real, Sagunto, Valencia, Valladolid o Zaragoza, entre otras. </w:t>
      </w:r>
    </w:p>
    <w:p w:rsidR="00CC1EBD" w:rsidRDefault="00C03EFF">
      <w:pPr>
        <w:jc w:val="both"/>
      </w:pPr>
      <w:r>
        <w:rPr>
          <w:rFonts w:ascii="Arial Narrow" w:hAnsi="Arial Narrow"/>
          <w:sz w:val="26"/>
          <w:szCs w:val="26"/>
        </w:rPr>
        <w:t xml:space="preserve">Este </w:t>
      </w:r>
      <w:r>
        <w:rPr>
          <w:rFonts w:ascii="Arial Narrow" w:hAnsi="Arial Narrow"/>
          <w:sz w:val="26"/>
          <w:szCs w:val="26"/>
        </w:rPr>
        <w:t>I Encuentro Andaluz de Ciudades por el Comercio Justo</w:t>
      </w:r>
      <w:r>
        <w:rPr>
          <w:rFonts w:ascii="Arial Narrow" w:hAnsi="Arial Narrow"/>
          <w:sz w:val="26"/>
          <w:szCs w:val="26"/>
        </w:rPr>
        <w:t xml:space="preserve"> está dirigido a todas las personas interesadas en i</w:t>
      </w:r>
      <w:r>
        <w:rPr>
          <w:rFonts w:ascii="Arial Narrow" w:hAnsi="Arial Narrow"/>
          <w:sz w:val="26"/>
          <w:szCs w:val="26"/>
        </w:rPr>
        <w:t>mpulsar el Comercio Justo en su comunidad; a representantes y personal laboral de las Administraciones Públicas que quieren apoyar modelos de Consumo Responsable en sus localidades; a miembros y entidades de las ONGDS andaluzas que quieran enredarse con ot</w:t>
      </w:r>
      <w:r>
        <w:rPr>
          <w:rFonts w:ascii="Arial Narrow" w:hAnsi="Arial Narrow"/>
          <w:sz w:val="26"/>
          <w:szCs w:val="26"/>
        </w:rPr>
        <w:t xml:space="preserve">ros actores; a  centros educativos y Universidades andaluzas que quieran aprender y compartir experiencias educativas a favor de modelos de desarrollo más humanos y sostenibles. </w:t>
      </w:r>
    </w:p>
    <w:p w:rsidR="00CC1EBD" w:rsidRDefault="00C03EFF">
      <w:pPr>
        <w:jc w:val="both"/>
      </w:pPr>
      <w:r>
        <w:rPr>
          <w:rFonts w:ascii="Arial Narrow" w:hAnsi="Arial Narrow"/>
          <w:sz w:val="26"/>
          <w:szCs w:val="26"/>
        </w:rPr>
        <w:t>Toda la información sobre este encuentro y las inscripciones en el mismo pued</w:t>
      </w:r>
      <w:r>
        <w:rPr>
          <w:rFonts w:ascii="Arial Narrow" w:hAnsi="Arial Narrow"/>
          <w:sz w:val="26"/>
          <w:szCs w:val="26"/>
        </w:rPr>
        <w:t xml:space="preserve">e consultarse en </w:t>
      </w:r>
      <w:hyperlink r:id="rId6">
        <w:r>
          <w:rPr>
            <w:rStyle w:val="Hipervnculo"/>
            <w:rFonts w:ascii="Arial Narrow" w:hAnsi="Arial Narrow"/>
            <w:sz w:val="26"/>
            <w:szCs w:val="26"/>
          </w:rPr>
          <w:t>https://ideas.coop/primer-encuentro-andaluz-de-ciudades-por-el-comercio-justo/</w:t>
        </w:r>
      </w:hyperlink>
      <w:r>
        <w:rPr>
          <w:rFonts w:ascii="Arial Narrow" w:hAnsi="Arial Narrow"/>
          <w:sz w:val="26"/>
          <w:szCs w:val="26"/>
        </w:rPr>
        <w:t>.</w:t>
      </w:r>
    </w:p>
    <w:sectPr w:rsidR="00CC1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3EFF">
      <w:pPr>
        <w:spacing w:after="0"/>
      </w:pPr>
      <w:r>
        <w:separator/>
      </w:r>
    </w:p>
  </w:endnote>
  <w:endnote w:type="continuationSeparator" w:id="0">
    <w:p w:rsidR="00000000" w:rsidRDefault="00C03E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BD" w:rsidRDefault="00CC1E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BD" w:rsidRDefault="00CC1EBD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BD" w:rsidRDefault="00CC1EBD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3EFF">
      <w:pPr>
        <w:spacing w:after="0"/>
      </w:pPr>
      <w:r>
        <w:separator/>
      </w:r>
    </w:p>
  </w:footnote>
  <w:footnote w:type="continuationSeparator" w:id="0">
    <w:p w:rsidR="00000000" w:rsidRDefault="00C03E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BD" w:rsidRDefault="00CC1E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BD" w:rsidRDefault="00C03EFF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C1EBD" w:rsidRDefault="00C03EFF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BD" w:rsidRDefault="00C03EFF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C1EBD" w:rsidRDefault="00C03EFF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EBD"/>
    <w:rsid w:val="00C03EFF"/>
    <w:rsid w:val="00CC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90185-06FE-4879-84C5-11259572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user">
    <w:name w:val="Cabecera y pie (user)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eas.coop/primer-encuentro-andaluz-de-ciudades-por-el-comercio-justo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658</Words>
  <Characters>3619</Characters>
  <Application>Microsoft Office Word</Application>
  <DocSecurity>0</DocSecurity>
  <Lines>30</Lines>
  <Paragraphs>8</Paragraphs>
  <ScaleCrop>false</ScaleCrop>
  <Company>ayto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13</cp:revision>
  <dcterms:created xsi:type="dcterms:W3CDTF">2025-05-30T10:50:00Z</dcterms:created>
  <dcterms:modified xsi:type="dcterms:W3CDTF">2025-05-30T10:54:00Z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