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7406" w:rsidRDefault="00B77406">
      <w:pPr>
        <w:jc w:val="both"/>
      </w:pPr>
    </w:p>
    <w:p w:rsidR="00B77406" w:rsidRPr="00873F40" w:rsidRDefault="00FF62B3" w:rsidP="00873F40">
      <w:pPr>
        <w:rPr>
          <w:rFonts w:ascii="Arial Narrow" w:hAnsi="Arial Narrow"/>
          <w:sz w:val="40"/>
          <w:szCs w:val="40"/>
          <w:lang w:val="es-ES"/>
        </w:rPr>
      </w:pPr>
      <w:r w:rsidRPr="00873F40">
        <w:rPr>
          <w:rStyle w:val="Ninguno"/>
          <w:rFonts w:ascii="Arial Narrow" w:hAnsi="Arial Narrow"/>
          <w:b/>
          <w:bCs/>
          <w:sz w:val="40"/>
          <w:szCs w:val="40"/>
        </w:rPr>
        <w:t xml:space="preserve">La Policía Local, en acción conjunta con Policía Nacional, interviene en la detención del presunto autor de un 'robo con fuerza' en un quiosco de la zona norte </w:t>
      </w:r>
    </w:p>
    <w:p w:rsidR="00B77406" w:rsidRDefault="00FF62B3">
      <w:pPr>
        <w:jc w:val="both"/>
      </w:pPr>
      <w:r>
        <w:rPr>
          <w:rFonts w:ascii="Arial Narrow" w:hAnsi="Arial Narrow"/>
          <w:b/>
          <w:sz w:val="26"/>
          <w:szCs w:val="26"/>
          <w:lang w:val="es-ES"/>
        </w:rPr>
        <w:t>10 de junio de 2025</w:t>
      </w:r>
      <w:r>
        <w:rPr>
          <w:rFonts w:ascii="Arial Narrow" w:hAnsi="Arial Narrow"/>
          <w:sz w:val="26"/>
          <w:szCs w:val="26"/>
          <w:lang w:val="es-ES"/>
        </w:rPr>
        <w:t xml:space="preserve">. </w:t>
      </w:r>
      <w:r>
        <w:rPr>
          <w:rFonts w:ascii="Arial Narrow" w:hAnsi="Arial Narrow"/>
          <w:sz w:val="26"/>
          <w:szCs w:val="26"/>
          <w:lang w:val="es-ES"/>
        </w:rPr>
        <w:t xml:space="preserve">La Policía Local de Jerez, en actuación conjunta con agentes de la Policía Nacional, intervinieron </w:t>
      </w:r>
      <w:r>
        <w:rPr>
          <w:rFonts w:ascii="Arial Narrow" w:hAnsi="Arial Narrow"/>
          <w:sz w:val="26"/>
          <w:szCs w:val="26"/>
          <w:lang w:val="es-ES"/>
        </w:rPr>
        <w:t>en la detención del presunto autor de un 'robo con fuerza' en el interio</w:t>
      </w:r>
      <w:r w:rsidR="00873F40">
        <w:rPr>
          <w:rFonts w:ascii="Arial Narrow" w:hAnsi="Arial Narrow"/>
          <w:sz w:val="26"/>
          <w:szCs w:val="26"/>
          <w:lang w:val="es-ES"/>
        </w:rPr>
        <w:t>r de un quiosco de la zona norte</w:t>
      </w:r>
      <w:r>
        <w:rPr>
          <w:rFonts w:ascii="Arial Narrow" w:hAnsi="Arial Narrow"/>
          <w:sz w:val="26"/>
          <w:szCs w:val="26"/>
          <w:lang w:val="es-ES"/>
        </w:rPr>
        <w:t xml:space="preserve"> de la ciudad. El detenido fue</w:t>
      </w:r>
      <w:r>
        <w:rPr>
          <w:rFonts w:ascii="Arial Narrow" w:hAnsi="Arial Narrow"/>
          <w:sz w:val="26"/>
          <w:szCs w:val="26"/>
          <w:lang w:val="es-ES"/>
        </w:rPr>
        <w:t xml:space="preserve"> trasladado a la Comisaría del Cuerpo Nacional de Policía don</w:t>
      </w:r>
      <w:r w:rsidR="00873F40">
        <w:rPr>
          <w:rFonts w:ascii="Arial Narrow" w:hAnsi="Arial Narrow"/>
          <w:sz w:val="26"/>
          <w:szCs w:val="26"/>
          <w:lang w:val="es-ES"/>
        </w:rPr>
        <w:t>de se instruyeron las oportuna</w:t>
      </w:r>
      <w:r>
        <w:rPr>
          <w:rFonts w:ascii="Arial Narrow" w:hAnsi="Arial Narrow"/>
          <w:sz w:val="26"/>
          <w:szCs w:val="26"/>
          <w:lang w:val="es-ES"/>
        </w:rPr>
        <w:t xml:space="preserve">s diligencias por la </w:t>
      </w:r>
      <w:r>
        <w:rPr>
          <w:rFonts w:ascii="Arial Narrow" w:hAnsi="Arial Narrow"/>
          <w:sz w:val="26"/>
          <w:szCs w:val="26"/>
          <w:lang w:val="es-ES"/>
        </w:rPr>
        <w:t>presunta</w:t>
      </w:r>
      <w:r w:rsidR="00873F40">
        <w:rPr>
          <w:rFonts w:ascii="Arial Narrow" w:hAnsi="Arial Narrow"/>
          <w:sz w:val="26"/>
          <w:szCs w:val="26"/>
          <w:lang w:val="es-ES"/>
        </w:rPr>
        <w:t xml:space="preserve"> comisión</w:t>
      </w:r>
      <w:r>
        <w:rPr>
          <w:rFonts w:ascii="Arial Narrow" w:hAnsi="Arial Narrow"/>
          <w:sz w:val="26"/>
          <w:szCs w:val="26"/>
          <w:lang w:val="es-ES"/>
        </w:rPr>
        <w:t xml:space="preserve"> del citado delito. </w:t>
      </w:r>
    </w:p>
    <w:p w:rsidR="00B77406" w:rsidRPr="00873F40" w:rsidRDefault="00FF62B3">
      <w:pPr>
        <w:jc w:val="both"/>
        <w:rPr>
          <w:rFonts w:ascii="Arial Narrow" w:hAnsi="Arial Narrow"/>
          <w:sz w:val="26"/>
          <w:szCs w:val="26"/>
          <w:lang w:val="es-ES"/>
        </w:rPr>
      </w:pP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Igualmen</w:t>
      </w:r>
      <w:r>
        <w:rPr>
          <w:rFonts w:ascii="Arial Narrow" w:hAnsi="Arial Narrow" w:cs="Tahoma"/>
          <w:color w:val="000000"/>
          <w:sz w:val="26"/>
          <w:szCs w:val="26"/>
          <w:lang w:val="es-ES"/>
        </w:rPr>
        <w:t>te, agentes de la Policía Local</w:t>
      </w:r>
      <w:bookmarkStart w:id="0" w:name="_GoBack"/>
      <w:bookmarkEnd w:id="0"/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 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recibieron un comunicado info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rmando de que una persona había quedado atrapada en el interior de un ascensor de un aparcamiento de la zona centro. Seguidamente dieron aviso a Bomberos y colaboraron en </w:t>
      </w:r>
      <w:r w:rsid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el 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rescate de </w:t>
      </w:r>
      <w:r w:rsidR="00873F40">
        <w:rPr>
          <w:rFonts w:ascii="Arial Narrow" w:hAnsi="Arial Narrow" w:cs="Tahoma"/>
          <w:color w:val="000000"/>
          <w:sz w:val="26"/>
          <w:szCs w:val="26"/>
          <w:lang w:val="es-ES"/>
        </w:rPr>
        <w:t>la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 persona</w:t>
      </w:r>
      <w:r w:rsid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 atrapada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. </w:t>
      </w:r>
    </w:p>
    <w:p w:rsidR="00B77406" w:rsidRPr="00873F40" w:rsidRDefault="00FF62B3">
      <w:pPr>
        <w:jc w:val="both"/>
        <w:rPr>
          <w:rFonts w:ascii="Arial Narrow" w:hAnsi="Arial Narrow"/>
          <w:sz w:val="26"/>
          <w:szCs w:val="26"/>
          <w:lang w:val="es-ES"/>
        </w:rPr>
      </w:pP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De igual manera, la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 Policía Local actuó 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en un establecimiento situado en la zona nor</w:t>
      </w:r>
      <w:r w:rsidR="00484AC8">
        <w:rPr>
          <w:rFonts w:ascii="Arial Narrow" w:hAnsi="Arial Narrow" w:cs="Tahoma"/>
          <w:color w:val="000000"/>
          <w:sz w:val="26"/>
          <w:szCs w:val="26"/>
          <w:lang w:val="es-ES"/>
        </w:rPr>
        <w:t>te en el que los agentes intervi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ni</w:t>
      </w:r>
      <w:r w:rsidR="00484AC8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eron sustancias estupefacientes, 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dos papelina</w:t>
      </w:r>
      <w:r w:rsidR="00484AC8">
        <w:rPr>
          <w:rFonts w:ascii="Arial Narrow" w:hAnsi="Arial Narrow" w:cs="Tahoma"/>
          <w:color w:val="000000"/>
          <w:sz w:val="26"/>
          <w:szCs w:val="26"/>
          <w:lang w:val="es-ES"/>
        </w:rPr>
        <w:t>s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 de cocaína de 2 gramos, una papelina de MDMA de 1 gramo y 3,5 gramos de hachís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. Se levantó acta al establecimiento y las personas que portaban las sustancias estupefacientes fueron denunciadas a la Subdelegación del Gobierno.</w:t>
      </w:r>
    </w:p>
    <w:p w:rsidR="00B77406" w:rsidRPr="00873F40" w:rsidRDefault="00FF62B3">
      <w:pPr>
        <w:jc w:val="both"/>
        <w:rPr>
          <w:rFonts w:ascii="Arial Narrow" w:hAnsi="Arial Narrow"/>
          <w:sz w:val="26"/>
          <w:szCs w:val="26"/>
          <w:lang w:val="es-ES"/>
        </w:rPr>
      </w:pP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Asimismo, </w:t>
      </w:r>
      <w:r w:rsidR="00484AC8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y en cuanto a servicios humanitarios, 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agentes de la Policía Local asistieron a una persona que había suf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rido un golpe de calor en la vía pública y colaboraron en su traslado al Hospital en ambulancia, atendiéndolo hasta la llegada de los efectivos sanitarios de emergencias.</w:t>
      </w:r>
      <w:r w:rsidR="00484AC8">
        <w:rPr>
          <w:rFonts w:ascii="Arial Narrow" w:hAnsi="Arial Narrow"/>
          <w:sz w:val="26"/>
          <w:szCs w:val="26"/>
          <w:lang w:val="es-ES"/>
        </w:rPr>
        <w:t xml:space="preserve"> </w:t>
      </w:r>
      <w:r w:rsidR="00484AC8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También a 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 una perso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na mayor </w:t>
      </w:r>
      <w:r w:rsidR="00484AC8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que se había caído en 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su domicilio</w:t>
      </w:r>
      <w:r w:rsidR="00484AC8">
        <w:rPr>
          <w:rFonts w:ascii="Arial Narrow" w:hAnsi="Arial Narrow" w:cs="Tahoma"/>
          <w:color w:val="000000"/>
          <w:sz w:val="26"/>
          <w:szCs w:val="26"/>
          <w:lang w:val="es-ES"/>
        </w:rPr>
        <w:t>,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 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queda</w:t>
      </w:r>
      <w:r w:rsidR="00484AC8">
        <w:rPr>
          <w:rFonts w:ascii="Arial Narrow" w:hAnsi="Arial Narrow" w:cs="Tahoma"/>
          <w:color w:val="000000"/>
          <w:sz w:val="26"/>
          <w:szCs w:val="26"/>
          <w:lang w:val="es-ES"/>
        </w:rPr>
        <w:t>n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>do inmovilizada</w:t>
      </w:r>
      <w:r w:rsidR="00484AC8">
        <w:rPr>
          <w:rFonts w:ascii="Arial Narrow" w:hAnsi="Arial Narrow" w:cs="Tahoma"/>
          <w:color w:val="000000"/>
          <w:sz w:val="26"/>
          <w:szCs w:val="26"/>
          <w:lang w:val="es-ES"/>
        </w:rPr>
        <w:t>, los agentes la ayudaron a incorporarse y la</w:t>
      </w:r>
      <w:r w:rsidRPr="00873F40">
        <w:rPr>
          <w:rFonts w:ascii="Arial Narrow" w:hAnsi="Arial Narrow" w:cs="Tahoma"/>
          <w:color w:val="000000"/>
          <w:sz w:val="26"/>
          <w:szCs w:val="26"/>
          <w:lang w:val="es-ES"/>
        </w:rPr>
        <w:t xml:space="preserve"> atendieron hasta la llegada de los servicios de emergencias.</w:t>
      </w:r>
    </w:p>
    <w:sectPr w:rsidR="00B77406" w:rsidRPr="00873F4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62B3">
      <w:pPr>
        <w:spacing w:after="0"/>
      </w:pPr>
      <w:r>
        <w:separator/>
      </w:r>
    </w:p>
  </w:endnote>
  <w:endnote w:type="continuationSeparator" w:id="0">
    <w:p w:rsidR="00000000" w:rsidRDefault="00FF62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06" w:rsidRDefault="00B7740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62B3">
      <w:pPr>
        <w:spacing w:after="0"/>
      </w:pPr>
      <w:r>
        <w:separator/>
      </w:r>
    </w:p>
  </w:footnote>
  <w:footnote w:type="continuationSeparator" w:id="0">
    <w:p w:rsidR="00000000" w:rsidRDefault="00FF62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06" w:rsidRDefault="00B774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06" w:rsidRDefault="00FF62B3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7406" w:rsidRDefault="00FF62B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06" w:rsidRDefault="00FF62B3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7406" w:rsidRDefault="00FF62B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06"/>
    <w:rsid w:val="00484AC8"/>
    <w:rsid w:val="00873F40"/>
    <w:rsid w:val="00B77406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949ED-1781-4AEA-A535-E0DDC6DC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2A6275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character" w:customStyle="1" w:styleId="Ninguno">
    <w:name w:val="Ninguno"/>
    <w:qFormat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paragraph" w:customStyle="1" w:styleId="m-5361371480439555661contenidodelatabla">
    <w:name w:val="m_-5361371480439555661contenidodelatabla"/>
    <w:basedOn w:val="Normal"/>
    <w:qFormat/>
    <w:rsid w:val="00F73234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val="es-ES"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263</Words>
  <Characters>1448</Characters>
  <Application>Microsoft Office Word</Application>
  <DocSecurity>0</DocSecurity>
  <Lines>12</Lines>
  <Paragraphs>3</Paragraphs>
  <ScaleCrop>false</ScaleCrop>
  <Company>ayto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79</cp:revision>
  <cp:lastPrinted>2023-06-29T06:56:00Z</cp:lastPrinted>
  <dcterms:created xsi:type="dcterms:W3CDTF">2025-03-03T08:12:00Z</dcterms:created>
  <dcterms:modified xsi:type="dcterms:W3CDTF">2025-06-10T11:38:00Z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