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7F2" w:rsidRDefault="00E807F2">
      <w:pPr>
        <w:jc w:val="both"/>
      </w:pPr>
    </w:p>
    <w:p w:rsidR="00E807F2" w:rsidRDefault="006D491B">
      <w:pPr>
        <w:rPr>
          <w:rFonts w:ascii="Arial Narrow" w:hAnsi="Arial Narrow"/>
          <w:sz w:val="40"/>
          <w:szCs w:val="40"/>
          <w:lang w:val="es-ES"/>
        </w:rPr>
      </w:pPr>
      <w:r>
        <w:rPr>
          <w:rStyle w:val="Ninguno"/>
          <w:rFonts w:ascii="Arial Narrow" w:hAnsi="Arial Narrow"/>
          <w:b/>
          <w:bCs/>
          <w:sz w:val="40"/>
          <w:szCs w:val="40"/>
        </w:rPr>
        <w:t>Ayuntamiento y Junta se reúnen para avanzar en las mejoras del Plan Territorial de Emergencia Municipal de Jerez</w:t>
      </w:r>
    </w:p>
    <w:p w:rsidR="006D491B" w:rsidRDefault="00F8127B" w:rsidP="006D491B">
      <w:pPr>
        <w:jc w:val="both"/>
        <w:rPr>
          <w:rFonts w:ascii="Arial Narrow" w:hAnsi="Arial Narrow"/>
          <w:sz w:val="26"/>
          <w:szCs w:val="26"/>
          <w:lang w:val="es-ES"/>
        </w:rPr>
      </w:pPr>
      <w:r>
        <w:rPr>
          <w:rFonts w:ascii="Arial Narrow" w:hAnsi="Arial Narrow"/>
          <w:b/>
          <w:sz w:val="26"/>
          <w:szCs w:val="26"/>
          <w:lang w:val="es-ES"/>
        </w:rPr>
        <w:t>10 de junio de 2025</w:t>
      </w:r>
      <w:r w:rsidR="006D491B">
        <w:rPr>
          <w:rFonts w:ascii="Arial Narrow" w:hAnsi="Arial Narrow"/>
          <w:sz w:val="26"/>
          <w:szCs w:val="26"/>
          <w:lang w:val="es-ES"/>
        </w:rPr>
        <w:t>. Los tenien</w:t>
      </w:r>
      <w:r w:rsidR="009226CE">
        <w:rPr>
          <w:rFonts w:ascii="Arial Narrow" w:hAnsi="Arial Narrow"/>
          <w:sz w:val="26"/>
          <w:szCs w:val="26"/>
          <w:lang w:val="es-ES"/>
        </w:rPr>
        <w:t>tes de alcaldesa, Agustín Muñoz</w:t>
      </w:r>
      <w:r w:rsidR="006D491B">
        <w:rPr>
          <w:rFonts w:ascii="Arial Narrow" w:hAnsi="Arial Narrow"/>
          <w:sz w:val="26"/>
          <w:szCs w:val="26"/>
          <w:lang w:val="es-ES"/>
        </w:rPr>
        <w:t xml:space="preserve"> e Ignacio Martínez</w:t>
      </w:r>
      <w:r w:rsidR="009C0440">
        <w:rPr>
          <w:rFonts w:ascii="Arial Narrow" w:hAnsi="Arial Narrow"/>
          <w:sz w:val="26"/>
          <w:szCs w:val="26"/>
          <w:lang w:val="es-ES"/>
        </w:rPr>
        <w:t>,</w:t>
      </w:r>
      <w:r w:rsidR="006D491B">
        <w:rPr>
          <w:rFonts w:ascii="Arial Narrow" w:hAnsi="Arial Narrow"/>
          <w:sz w:val="26"/>
          <w:szCs w:val="26"/>
          <w:lang w:val="es-ES"/>
        </w:rPr>
        <w:t xml:space="preserve"> han mantenido un encuentro en el día de hoy con el director gerente de la Agencia de Emergencias de Andalucía (EMA), Alejandro García, para avanzar en las actuaciones que se están llevando a cabo por el Gobierno Local de cara a la actualización del Plan Territorial de Emergencia Municipal de Jerez. </w:t>
      </w:r>
    </w:p>
    <w:p w:rsidR="006D491B" w:rsidRDefault="006D491B" w:rsidP="006D491B">
      <w:pPr>
        <w:jc w:val="both"/>
        <w:rPr>
          <w:rFonts w:ascii="Arial Narrow" w:hAnsi="Arial Narrow"/>
          <w:sz w:val="26"/>
          <w:szCs w:val="26"/>
          <w:lang w:val="es-ES"/>
        </w:rPr>
      </w:pPr>
      <w:r>
        <w:rPr>
          <w:rFonts w:ascii="Arial Narrow" w:hAnsi="Arial Narrow"/>
          <w:sz w:val="26"/>
          <w:szCs w:val="26"/>
          <w:lang w:val="es-ES"/>
        </w:rPr>
        <w:t>Tal y como ha explicado Agustín Muñoz, “dentro de los trabajos previos que estamos desarrollando, se encontraba</w:t>
      </w:r>
      <w:r w:rsidR="009C0440">
        <w:rPr>
          <w:rFonts w:ascii="Arial Narrow" w:hAnsi="Arial Narrow"/>
          <w:sz w:val="26"/>
          <w:szCs w:val="26"/>
          <w:lang w:val="es-ES"/>
        </w:rPr>
        <w:t xml:space="preserve"> p</w:t>
      </w:r>
      <w:r w:rsidR="009226CE">
        <w:rPr>
          <w:rFonts w:ascii="Arial Narrow" w:hAnsi="Arial Narrow"/>
          <w:sz w:val="26"/>
          <w:szCs w:val="26"/>
          <w:lang w:val="es-ES"/>
        </w:rPr>
        <w:t>re</w:t>
      </w:r>
      <w:r w:rsidR="009C0440">
        <w:rPr>
          <w:rFonts w:ascii="Arial Narrow" w:hAnsi="Arial Narrow"/>
          <w:sz w:val="26"/>
          <w:szCs w:val="26"/>
          <w:lang w:val="es-ES"/>
        </w:rPr>
        <w:t>vista</w:t>
      </w:r>
      <w:r>
        <w:rPr>
          <w:rFonts w:ascii="Arial Narrow" w:hAnsi="Arial Narrow"/>
          <w:sz w:val="26"/>
          <w:szCs w:val="26"/>
          <w:lang w:val="es-ES"/>
        </w:rPr>
        <w:t xml:space="preserve"> una reunión con los responsables técnicos de la agencia de emergencias</w:t>
      </w:r>
      <w:r w:rsidR="009C0440">
        <w:rPr>
          <w:rFonts w:ascii="Arial Narrow" w:hAnsi="Arial Narrow"/>
          <w:sz w:val="26"/>
          <w:szCs w:val="26"/>
          <w:lang w:val="es-ES"/>
        </w:rPr>
        <w:t xml:space="preserve">, dependiente </w:t>
      </w:r>
      <w:r>
        <w:rPr>
          <w:rFonts w:ascii="Arial Narrow" w:hAnsi="Arial Narrow"/>
          <w:sz w:val="26"/>
          <w:szCs w:val="26"/>
          <w:lang w:val="es-ES"/>
        </w:rPr>
        <w:t xml:space="preserve">de la Consejería de Presidencia, Interior, Diálogo Social y Simplificación Administrativa, que hemos desarrollado para conocer, de primera mano, las herramientas que la Junta de Andalucía puede ofrecernos de cara a esta actualización de nuestro plan de emergencias”. </w:t>
      </w:r>
    </w:p>
    <w:p w:rsidR="006D491B" w:rsidRDefault="006D491B" w:rsidP="006D491B">
      <w:pPr>
        <w:jc w:val="both"/>
        <w:rPr>
          <w:rFonts w:ascii="Arial Narrow" w:hAnsi="Arial Narrow"/>
          <w:sz w:val="26"/>
          <w:szCs w:val="26"/>
          <w:lang w:val="es-ES"/>
        </w:rPr>
      </w:pPr>
      <w:r>
        <w:rPr>
          <w:rFonts w:ascii="Arial Narrow" w:hAnsi="Arial Narrow"/>
          <w:sz w:val="26"/>
          <w:szCs w:val="26"/>
          <w:lang w:val="es-ES"/>
        </w:rPr>
        <w:t xml:space="preserve">En la reunión, en la que también ha estado presente el responsable de Protección Civil Jerez, Tobías Perdigones, y el subdirector de Emergencias de la Junta, Juan Ramón Rodríguez, se ha </w:t>
      </w:r>
      <w:r w:rsidR="009C0440">
        <w:rPr>
          <w:rFonts w:ascii="Arial Narrow" w:hAnsi="Arial Narrow"/>
          <w:sz w:val="26"/>
          <w:szCs w:val="26"/>
          <w:lang w:val="es-ES"/>
        </w:rPr>
        <w:t xml:space="preserve">planteado una próxima reunión técnica en la que participen responsables de emergencia de ambas administraciones en la Base Occidental del Grupo de Emergencias de Andalucía (GREA), en Los Palacios (Sevilla), para plantear la posibilidad </w:t>
      </w:r>
      <w:r w:rsidR="00A34A11">
        <w:rPr>
          <w:rFonts w:ascii="Arial Narrow" w:hAnsi="Arial Narrow"/>
          <w:sz w:val="26"/>
          <w:szCs w:val="26"/>
          <w:lang w:val="es-ES"/>
        </w:rPr>
        <w:t>de que el Ayuntamiento de Jerez</w:t>
      </w:r>
      <w:bookmarkStart w:id="0" w:name="_GoBack"/>
      <w:bookmarkEnd w:id="0"/>
      <w:r w:rsidR="009C0440">
        <w:rPr>
          <w:rFonts w:ascii="Arial Narrow" w:hAnsi="Arial Narrow"/>
          <w:sz w:val="26"/>
          <w:szCs w:val="26"/>
          <w:lang w:val="es-ES"/>
        </w:rPr>
        <w:t xml:space="preserve"> pueda utilizar herramientas informáticas de cara </w:t>
      </w:r>
      <w:r w:rsidR="009226CE">
        <w:rPr>
          <w:rFonts w:ascii="Arial Narrow" w:hAnsi="Arial Narrow"/>
          <w:sz w:val="26"/>
          <w:szCs w:val="26"/>
          <w:lang w:val="es-ES"/>
        </w:rPr>
        <w:t xml:space="preserve">a la elaboración del Plan así como para su empleo en el caso de una situación de emergencia concreta. También resulta de interés para el Ayuntamiento la plataforma de gestión de emergencia para la ciudadanía implantada recientemente por la Junta., </w:t>
      </w:r>
    </w:p>
    <w:p w:rsidR="009C0440" w:rsidRDefault="009C0440" w:rsidP="006D491B">
      <w:pPr>
        <w:jc w:val="both"/>
        <w:rPr>
          <w:rFonts w:ascii="Arial Narrow" w:hAnsi="Arial Narrow"/>
          <w:sz w:val="26"/>
          <w:szCs w:val="26"/>
          <w:lang w:val="es-ES"/>
        </w:rPr>
      </w:pPr>
      <w:r>
        <w:rPr>
          <w:rFonts w:ascii="Arial Narrow" w:hAnsi="Arial Narrow"/>
          <w:sz w:val="26"/>
          <w:szCs w:val="26"/>
          <w:lang w:val="es-ES"/>
        </w:rPr>
        <w:t xml:space="preserve">Con todo ello, Agustín Muñoz ha agradecido el interés del Gobierno andaluz y de la Consejería de la Presidencia, en especial del propio consejero Antonio Sanz, “quien ha auspiciado esta reunión”, destacando que “siempre que Jerez le pide ayuda, pone al servicio de la ciudad a todo su equipo” y valorando el trabajo del propio director gerente de la EMA para ayudar a que nuestro municipio tenga un plan de emergencias acorde a lo que es Jerez”.  </w:t>
      </w:r>
    </w:p>
    <w:p w:rsidR="00E807F2" w:rsidRDefault="00E807F2">
      <w:pPr>
        <w:jc w:val="both"/>
        <w:rPr>
          <w:rFonts w:ascii="Arial Narrow" w:hAnsi="Arial Narrow"/>
          <w:sz w:val="26"/>
          <w:szCs w:val="26"/>
          <w:lang w:val="es-ES"/>
        </w:rPr>
      </w:pPr>
    </w:p>
    <w:sectPr w:rsidR="00E807F2">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DB" w:rsidRDefault="00F8127B">
      <w:pPr>
        <w:spacing w:after="0"/>
      </w:pPr>
      <w:r>
        <w:separator/>
      </w:r>
    </w:p>
  </w:endnote>
  <w:endnote w:type="continuationSeparator" w:id="0">
    <w:p w:rsidR="001B24DB" w:rsidRDefault="00F81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modern"/>
    <w:pitch w:val="fixed"/>
    <w:sig w:usb0="E0000AFF" w:usb1="400078FF" w:usb2="00000001" w:usb3="00000000" w:csb0="000001B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E807F2">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DB" w:rsidRDefault="00F8127B">
      <w:pPr>
        <w:spacing w:after="0"/>
      </w:pPr>
      <w:r>
        <w:separator/>
      </w:r>
    </w:p>
  </w:footnote>
  <w:footnote w:type="continuationSeparator" w:id="0">
    <w:p w:rsidR="001B24DB" w:rsidRDefault="00F812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E807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F8127B">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807F2" w:rsidRDefault="00F8127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F8127B">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807F2" w:rsidRDefault="00F8127B">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F2"/>
    <w:rsid w:val="001B24DB"/>
    <w:rsid w:val="006D491B"/>
    <w:rsid w:val="008A40FF"/>
    <w:rsid w:val="009226CE"/>
    <w:rsid w:val="009C0440"/>
    <w:rsid w:val="00A34A11"/>
    <w:rsid w:val="00E807F2"/>
    <w:rsid w:val="00F8127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B07E1-B81C-4D1F-9D83-D295E0B4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334</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5</cp:revision>
  <cp:lastPrinted>2023-06-29T06:56:00Z</cp:lastPrinted>
  <dcterms:created xsi:type="dcterms:W3CDTF">2025-06-10T12:45:00Z</dcterms:created>
  <dcterms:modified xsi:type="dcterms:W3CDTF">2025-06-10T13:51:00Z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