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248D" w:rsidRDefault="00CC248D" w:rsidP="00CC248D">
      <w:pPr>
        <w:jc w:val="both"/>
      </w:pPr>
    </w:p>
    <w:p w:rsidR="00CC248D" w:rsidRPr="00CC248D" w:rsidRDefault="00CC248D" w:rsidP="00CC248D">
      <w:pPr>
        <w:rPr>
          <w:rFonts w:ascii="Arial Narrow" w:hAnsi="Arial Narrow"/>
          <w:sz w:val="40"/>
          <w:szCs w:val="40"/>
          <w:lang w:val="es-ES"/>
        </w:rPr>
      </w:pPr>
      <w:r w:rsidRPr="00CC248D">
        <w:rPr>
          <w:rStyle w:val="Ninguno"/>
          <w:rFonts w:ascii="Arial Narrow" w:hAnsi="Arial Narrow"/>
          <w:b/>
          <w:bCs/>
          <w:sz w:val="40"/>
          <w:szCs w:val="40"/>
        </w:rPr>
        <w:t>La Policía Local recupera un vehículo que estaba denunciado por robo en una Comisaría de Madrid y detiene a su conductor</w:t>
      </w:r>
    </w:p>
    <w:p w:rsidR="00CC248D" w:rsidRDefault="00CC248D" w:rsidP="00CC248D">
      <w:pPr>
        <w:rPr>
          <w:rFonts w:ascii="Arial Narrow" w:hAnsi="Arial Narrow"/>
          <w:sz w:val="36"/>
          <w:szCs w:val="36"/>
          <w:lang w:val="es-ES"/>
        </w:rPr>
      </w:pPr>
      <w:r>
        <w:rPr>
          <w:rFonts w:ascii="Arial Narrow" w:hAnsi="Arial Narrow"/>
          <w:sz w:val="36"/>
          <w:szCs w:val="36"/>
          <w:lang w:val="es-ES"/>
        </w:rPr>
        <w:t>En otra intervención, los agentes detuvieron a un individuo que</w:t>
      </w:r>
      <w:r>
        <w:rPr>
          <w:rFonts w:ascii="Arial Narrow" w:hAnsi="Arial Narrow"/>
          <w:sz w:val="36"/>
          <w:szCs w:val="36"/>
          <w:lang w:val="es-ES"/>
        </w:rPr>
        <w:t>,</w:t>
      </w:r>
      <w:r>
        <w:rPr>
          <w:rFonts w:ascii="Arial Narrow" w:hAnsi="Arial Narrow"/>
          <w:sz w:val="36"/>
          <w:szCs w:val="36"/>
          <w:lang w:val="es-ES"/>
        </w:rPr>
        <w:t xml:space="preserve"> al percatarse de </w:t>
      </w:r>
      <w:r>
        <w:rPr>
          <w:rFonts w:ascii="Arial Narrow" w:hAnsi="Arial Narrow"/>
          <w:sz w:val="36"/>
          <w:szCs w:val="36"/>
          <w:lang w:val="es-ES"/>
        </w:rPr>
        <w:t xml:space="preserve">su presencia, </w:t>
      </w:r>
      <w:r>
        <w:rPr>
          <w:rFonts w:ascii="Arial Narrow" w:hAnsi="Arial Narrow"/>
          <w:sz w:val="36"/>
          <w:szCs w:val="36"/>
          <w:lang w:val="es-ES"/>
        </w:rPr>
        <w:t xml:space="preserve">había arrojado una bolsa con 10 gramos de estupefacientes a la vía pública   </w:t>
      </w:r>
    </w:p>
    <w:p w:rsidR="00CC248D" w:rsidRDefault="00CC248D" w:rsidP="00CC248D">
      <w:pPr>
        <w:jc w:val="both"/>
        <w:rPr>
          <w:rFonts w:ascii="Arial Narrow" w:hAnsi="Arial Narrow"/>
          <w:sz w:val="26"/>
          <w:szCs w:val="26"/>
          <w:lang w:val="es-ES"/>
        </w:rPr>
      </w:pPr>
      <w:r>
        <w:rPr>
          <w:rFonts w:ascii="Arial Narrow" w:hAnsi="Arial Narrow"/>
          <w:b/>
          <w:sz w:val="26"/>
          <w:szCs w:val="26"/>
          <w:lang w:val="es-ES"/>
        </w:rPr>
        <w:t>11 de junio de 2025</w:t>
      </w:r>
      <w:r>
        <w:rPr>
          <w:rFonts w:ascii="Arial Narrow" w:hAnsi="Arial Narrow"/>
          <w:sz w:val="26"/>
          <w:szCs w:val="26"/>
          <w:lang w:val="es-ES"/>
        </w:rPr>
        <w:t>. La Policía Local de Jerez ha recuperado un turismo que se hallaba denunciado por robo en una Comisaría de Madrid. Las gestiones se iniciaro</w:t>
      </w:r>
      <w:r>
        <w:rPr>
          <w:rFonts w:ascii="Arial Narrow" w:hAnsi="Arial Narrow"/>
          <w:sz w:val="26"/>
          <w:szCs w:val="26"/>
          <w:lang w:val="es-ES"/>
        </w:rPr>
        <w:t>n cuando la Policía Local recibió</w:t>
      </w:r>
      <w:r>
        <w:rPr>
          <w:rFonts w:ascii="Arial Narrow" w:hAnsi="Arial Narrow"/>
          <w:sz w:val="26"/>
          <w:szCs w:val="26"/>
          <w:lang w:val="es-ES"/>
        </w:rPr>
        <w:t xml:space="preserve"> un indicativo de la Grúa Municipal con requerimiento de retirada de un vehículo que se encontraba estacionado en zona reservada para personas con movilidad reducida. Una vez en el lugar de los hechos, el agente de la Policía Local interviniente pudo comprobar a través de los registros informáticos cómo dicho vehículo se encontraba denunciado por robo. </w:t>
      </w:r>
    </w:p>
    <w:p w:rsidR="00CC248D" w:rsidRDefault="00CC248D" w:rsidP="00CC248D">
      <w:pPr>
        <w:jc w:val="both"/>
        <w:rPr>
          <w:rFonts w:ascii="Arial Narrow" w:hAnsi="Arial Narrow"/>
          <w:sz w:val="26"/>
          <w:szCs w:val="26"/>
          <w:lang w:val="es-ES"/>
        </w:rPr>
      </w:pPr>
      <w:r>
        <w:rPr>
          <w:rFonts w:ascii="Arial Narrow" w:hAnsi="Arial Narrow"/>
          <w:sz w:val="26"/>
          <w:szCs w:val="26"/>
          <w:lang w:val="es-ES"/>
        </w:rPr>
        <w:t>Personado el suj</w:t>
      </w:r>
      <w:r>
        <w:rPr>
          <w:rFonts w:ascii="Arial Narrow" w:hAnsi="Arial Narrow"/>
          <w:sz w:val="26"/>
          <w:szCs w:val="26"/>
          <w:lang w:val="es-ES"/>
        </w:rPr>
        <w:t>eto que conducía dicho vehículo</w:t>
      </w:r>
      <w:r>
        <w:rPr>
          <w:rFonts w:ascii="Arial Narrow" w:hAnsi="Arial Narrow"/>
          <w:sz w:val="26"/>
          <w:szCs w:val="26"/>
          <w:lang w:val="es-ES"/>
        </w:rPr>
        <w:t xml:space="preserve"> con intención de h</w:t>
      </w:r>
      <w:r>
        <w:rPr>
          <w:rFonts w:ascii="Arial Narrow" w:hAnsi="Arial Narrow"/>
          <w:sz w:val="26"/>
          <w:szCs w:val="26"/>
          <w:lang w:val="es-ES"/>
        </w:rPr>
        <w:t xml:space="preserve">acerse cargo del mismo </w:t>
      </w:r>
      <w:r>
        <w:rPr>
          <w:rFonts w:ascii="Arial Narrow" w:hAnsi="Arial Narrow"/>
          <w:sz w:val="26"/>
          <w:szCs w:val="26"/>
          <w:lang w:val="es-ES"/>
        </w:rPr>
        <w:t>fue interceptado por la Policía Local, que comprobó que su identidad no correspondía con el propietario del mismo, por lo que fue trasladado a la Comisaría de Policía en calidad de detenido, instruyéndose el oportuno atestado en tales dependencias.</w:t>
      </w:r>
    </w:p>
    <w:p w:rsidR="00CC248D" w:rsidRDefault="00CC248D" w:rsidP="00CC248D">
      <w:pPr>
        <w:jc w:val="both"/>
        <w:rPr>
          <w:rFonts w:ascii="Arial Narrow" w:hAnsi="Arial Narrow"/>
          <w:sz w:val="26"/>
          <w:szCs w:val="26"/>
          <w:lang w:val="es-ES"/>
        </w:rPr>
      </w:pPr>
      <w:r>
        <w:rPr>
          <w:rFonts w:ascii="Arial Narrow" w:hAnsi="Arial Narrow"/>
          <w:sz w:val="26"/>
          <w:szCs w:val="26"/>
          <w:lang w:val="es-ES"/>
        </w:rPr>
        <w:t xml:space="preserve">La segunda intervención de consideración en materia de Seguridad Ciudadana se produjo de madrugada durante una patrulla rutinaria en la zona de la avenida de México, un lugar de refuerzo de vigilancia policial ante la supuesta comisión de ilícitos penales. Los agentes de la Policía Local actuantes se percataron </w:t>
      </w:r>
      <w:r>
        <w:rPr>
          <w:rFonts w:ascii="Arial Narrow" w:hAnsi="Arial Narrow"/>
          <w:sz w:val="26"/>
          <w:szCs w:val="26"/>
          <w:lang w:val="es-ES"/>
        </w:rPr>
        <w:t>de que individuo había arrojado a la vía público un pequeño objeto, d</w:t>
      </w:r>
      <w:r>
        <w:rPr>
          <w:rFonts w:ascii="Arial Narrow" w:hAnsi="Arial Narrow"/>
          <w:sz w:val="26"/>
          <w:szCs w:val="26"/>
          <w:lang w:val="es-ES"/>
        </w:rPr>
        <w:t xml:space="preserve">e inmediato, los agentes procedieron a identificarlo y a localizar dicho objeto, comprobando que se trataba de una bolsa que contenía una sustancia blanquecina que podría tratarse de cocaína, cantidad de notoria importancia, por lo que procedieron a su detención como presunto autor de un delito contra la Seguridad Pública, siendo trasladado a la Comisaría de Policía, donde se instruyó el oportuno atestado. </w:t>
      </w:r>
      <w:bookmarkStart w:id="0" w:name="_GoBack"/>
      <w:bookmarkEnd w:id="0"/>
    </w:p>
    <w:p w:rsidR="00CC248D" w:rsidRDefault="00CC248D" w:rsidP="00CC248D">
      <w:pPr>
        <w:jc w:val="both"/>
        <w:rPr>
          <w:rFonts w:ascii="Arial Narrow" w:hAnsi="Arial Narrow"/>
          <w:sz w:val="26"/>
          <w:szCs w:val="26"/>
          <w:lang w:val="es-ES"/>
        </w:rPr>
      </w:pPr>
      <w:r>
        <w:rPr>
          <w:rFonts w:ascii="Arial Narrow" w:hAnsi="Arial Narrow"/>
          <w:sz w:val="26"/>
          <w:szCs w:val="26"/>
          <w:lang w:val="es-ES"/>
        </w:rPr>
        <w:t xml:space="preserve">  </w:t>
      </w:r>
    </w:p>
    <w:p w:rsidR="00E807F2" w:rsidRPr="00CC248D" w:rsidRDefault="00E807F2" w:rsidP="00CC248D"/>
    <w:sectPr w:rsidR="00E807F2" w:rsidRPr="00CC248D">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B2" w:rsidRDefault="00F8127B">
      <w:pPr>
        <w:spacing w:after="0"/>
      </w:pPr>
      <w:r>
        <w:separator/>
      </w:r>
    </w:p>
  </w:endnote>
  <w:endnote w:type="continuationSeparator" w:id="0">
    <w:p w:rsidR="00C877B2" w:rsidRDefault="00F812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B2" w:rsidRDefault="00F8127B">
      <w:pPr>
        <w:spacing w:after="0"/>
      </w:pPr>
      <w:r>
        <w:separator/>
      </w:r>
    </w:p>
  </w:footnote>
  <w:footnote w:type="continuationSeparator" w:id="0">
    <w:p w:rsidR="00C877B2" w:rsidRDefault="00F812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E80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F2" w:rsidRDefault="00F8127B">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807F2" w:rsidRDefault="00F8127B">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F2"/>
    <w:rsid w:val="002C7BD3"/>
    <w:rsid w:val="00C877B2"/>
    <w:rsid w:val="00CC248D"/>
    <w:rsid w:val="00E807F2"/>
    <w:rsid w:val="00F812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B07E1-B81C-4D1F-9D83-D295E0B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0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2023-06-29T06:56:00Z</cp:lastPrinted>
  <dcterms:created xsi:type="dcterms:W3CDTF">2025-06-11T11:44:00Z</dcterms:created>
  <dcterms:modified xsi:type="dcterms:W3CDTF">2025-06-11T11:48:00Z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