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rPr/>
      </w:pPr>
      <w:bookmarkStart w:id="0" w:name="_GoBack1"/>
      <w:bookmarkEnd w:id="0"/>
      <w:r>
        <w:rPr>
          <w:rFonts w:ascii="Arial Narrow" w:hAnsi="Arial Narrow"/>
          <w:b/>
          <w:bCs/>
          <w:sz w:val="40"/>
          <w:szCs w:val="40"/>
        </w:rPr>
        <w:t xml:space="preserve">El Ayuntamiento inicia el procedimiento para nombrar Hijo Predilecto de Jerez al periodista Jerónimo Roldán </w:t>
      </w:r>
    </w:p>
    <w:p>
      <w:pPr>
        <w:pStyle w:val="Normal"/>
        <w:spacing w:lineRule="auto" w:line="240"/>
        <w:jc w:val="both"/>
        <w:rPr/>
      </w:pPr>
      <w:r>
        <w:rPr>
          <w:rFonts w:ascii="Arial Narrow" w:hAnsi="Arial Narrow"/>
          <w:b/>
          <w:bCs/>
          <w:sz w:val="26"/>
          <w:szCs w:val="26"/>
        </w:rPr>
        <w:t>1</w:t>
      </w:r>
      <w:r>
        <w:rPr>
          <w:rFonts w:ascii="Arial Narrow" w:hAnsi="Arial Narrow"/>
          <w:b/>
          <w:bCs/>
          <w:sz w:val="26"/>
          <w:szCs w:val="26"/>
        </w:rPr>
        <w:t>8</w:t>
      </w:r>
      <w:r>
        <w:rPr>
          <w:rFonts w:ascii="Arial Narrow" w:hAnsi="Arial Narrow"/>
          <w:b/>
          <w:bCs/>
          <w:sz w:val="26"/>
          <w:szCs w:val="26"/>
        </w:rPr>
        <w:t xml:space="preserve"> de junio de 2025.</w:t>
      </w:r>
      <w:r>
        <w:rPr>
          <w:rFonts w:ascii="Arial Narrow" w:hAnsi="Arial Narrow"/>
          <w:sz w:val="26"/>
          <w:szCs w:val="26"/>
        </w:rPr>
        <w:t xml:space="preserve"> La Junta de Gobierno Local ha aprobado el inicio del expediente para el reconocimiento como Hijo Predilecto de Jerez al periodista Jerónimo Roldán Rosa. Tal y como avanzó el primer teniente de alcaldesa, Agustín Muñoz, durante el homenaje que la Asociación de la Prensa de Jerez rindió el pasado mes de mayo a este veterano periodista jerezano, con este nombramiento se pretende distinguir su entrega y dedicación a la profesión en sus más de 50 años de trayectoria laboral. </w:t>
      </w:r>
    </w:p>
    <w:p>
      <w:pPr>
        <w:pStyle w:val="Normal"/>
        <w:spacing w:lineRule="auto" w:line="240"/>
        <w:jc w:val="both"/>
        <w:rPr/>
      </w:pPr>
      <w:r>
        <w:rPr>
          <w:rFonts w:ascii="Arial Narrow" w:hAnsi="Arial Narrow"/>
          <w:sz w:val="26"/>
          <w:szCs w:val="26"/>
        </w:rPr>
        <w:t xml:space="preserve">Conforme al Reglamento de Honores y Distinciones del Ayuntamiento, se pretende que Jerónimo Roldán sea nombrado Hijo Predilecto en el Pleno del mes de julio, reconociendo así  su distinguida trayectoria y su contribución a hacer más grande el nombre de Jerez en el mundo entero. El pasado 30 de mayo, los miembros de la Corporación Municipal, que representan más de los dos quintos del número de miembros que la integran, solicitaron este inicio de expediente así como el nombramiento del Juez Instructor que lo llevará a cabo. </w:t>
      </w:r>
    </w:p>
    <w:p>
      <w:pPr>
        <w:pStyle w:val="Normal"/>
        <w:spacing w:lineRule="auto" w:line="240"/>
        <w:jc w:val="both"/>
        <w:rPr/>
      </w:pPr>
      <w:r>
        <w:rPr>
          <w:rFonts w:ascii="Arial Narrow" w:hAnsi="Arial Narrow"/>
          <w:sz w:val="26"/>
          <w:szCs w:val="26"/>
        </w:rPr>
        <w:t xml:space="preserve">Según consta en la propuesta aprobada en Junta de Gobierno Local, entre los méritos de Jerónimo Roldán para recibir esta distinción figura el de contar “con una dilatada trayectoria profesional, habiendo desempeñado labores destacadas de información en prensa escrita, radio y televisión, especialmente sobre el mundo taurino y deportivo desde 1964, año en que se inició en el periodismo; siempre fiel a su compromiso con la información, Roldán es todo un ejemplo de periodismo objetivo, preciso y también de opinión constructiva”. </w:t>
      </w:r>
    </w:p>
    <w:p>
      <w:pPr>
        <w:pStyle w:val="Normal"/>
        <w:spacing w:lineRule="auto" w:line="240"/>
        <w:jc w:val="both"/>
        <w:rPr/>
      </w:pPr>
      <w:r>
        <w:rPr>
          <w:rFonts w:ascii="Arial Narrow" w:hAnsi="Arial Narrow"/>
          <w:sz w:val="26"/>
          <w:szCs w:val="26"/>
        </w:rPr>
        <w:t xml:space="preserve">Asimismo, se destaca “su importante participación en la realización de acciones sociales con entidades de nuestra ciudad, así como su intensa colaboración en homenajes y reconocimientos a artistas o deportistas jerezanos”. De igual forma se subraya que “su labor profesional ha sido reconocida en numerosas ocasiones por la ciudad con merecidos homenajes por iniciativas de diferentes instituciones (Asociación de la Prensa, prensa deportiva entre otras) a los que se suman numerosas personalidades y entidades que ponen de manifiesto el enorme arraigo y popularidad del homenajeado en el ejercicio de su actividad profesional, así como su gran repercusión en el tejido social de Jerez a lo largo de su vida laboral. Entre sus méritos se encuentran también las múltiples actuaciones solidarias llevadas a cabo de forma desinteresada”. </w:t>
      </w:r>
    </w:p>
    <w:p>
      <w:pPr>
        <w:pStyle w:val="Normal"/>
        <w:spacing w:lineRule="auto" w:line="240" w:before="0" w:after="200"/>
        <w:jc w:val="both"/>
        <w:rPr/>
      </w:pPr>
      <w:r>
        <w:rPr>
          <w:rFonts w:ascii="Arial Narrow" w:hAnsi="Arial Narrow"/>
          <w:sz w:val="26"/>
          <w:szCs w:val="26"/>
        </w:rPr>
        <w:t xml:space="preserve">A su vez, la propuesta de concesión del título de Hijo Predilecto a Jerónimo Roldán ha contado con “innumerables muestras de apoyo de personas y colectivos de la ciudad, entre las que cabe destacar las de periodistas y articulistas, medios de comunicación e instituciones y asociaciones vecinales, educativas, sociales, religiosas y deportivas”. </w:t>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de"/>
    <w:charset w:val="00"/>
    <w:family w:val="roman"/>
    <w:pitch w:val="variable"/>
  </w:font>
  <w:font w:name="Liberation Serif">
    <w:altName w:val="Times New Roman"/>
    <w:charset w:val="00"/>
    <w:family w:val="swiss"/>
    <w:pitch w:val="variable"/>
  </w:font>
  <w:font w:name="Arial">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yle"/>
    <w:charset w:val="00"/>
    <w:family w:val="roman"/>
    <w:pitch w:val="variable"/>
  </w:font>
  <w:font w:name="Univers">
    <w:altName w:val="Arial"/>
    <w:charset w:val="00"/>
    <w:family w:val="roman"/>
    <w:pitch w:val="variable"/>
  </w:font>
  <w:font w:name="Consolas">
    <w:charset w:val="00"/>
    <w:family w:val="roman"/>
    <w:pitch w:val="variable"/>
  </w:font>
  <w:font w:name="Liberation Sans">
    <w:altName w:val="Arial"/>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Tahoma">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style w:type="paragraph" w:styleId="Normal">
    <w:name w:val="Normal"/>
    <w:qFormat/>
    <w:pPr>
      <w:widowControl/>
      <w:suppressAutoHyphens w:val="true"/>
      <w:overflowPunct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qFormat/>
    <w:pPr>
      <w:keepNext w:val="true"/>
      <w:outlineLvl w:val="0"/>
    </w:pPr>
    <w:rPr>
      <w:rFonts w:ascii="Humanst521 BT;Lucida Sans Unicode" w:hAnsi="Humanst521 BT;Lucida Sans Unicode" w:cs="Humanst521 BT;Lucida Sans Unicode"/>
      <w:b/>
      <w:sz w:val="28"/>
      <w:lang w:val="es-ES"/>
    </w:rPr>
  </w:style>
  <w:style w:type="paragraph" w:styleId="Ttulo2">
    <w:name w:val="Heading 2"/>
    <w:basedOn w:val="Normal"/>
    <w:qFormat/>
    <w:pPr>
      <w:spacing w:lineRule="auto" w:line="240" w:beforeAutospacing="1" w:afterAutospacing="1"/>
      <w:outlineLvl w:val="1"/>
    </w:pPr>
    <w:rPr>
      <w:rFonts w:ascii="Times New Roman" w:hAnsi="Times New Roman" w:eastAsia="Times New Roman" w:cs="Times New Roman"/>
      <w:b/>
      <w:bCs/>
      <w:sz w:val="36"/>
      <w:szCs w:val="36"/>
      <w:lang w:eastAsia="es-ES"/>
    </w:rPr>
  </w:style>
  <w:style w:type="paragraph" w:styleId="Ttulo3">
    <w:name w:val="Heading 3"/>
    <w:basedOn w:val="Ttulo"/>
    <w:next w:val="Cuerpodetexto"/>
    <w:qFormat/>
    <w:pPr>
      <w:spacing w:before="140" w:after="120"/>
      <w:outlineLvl w:val="2"/>
    </w:pPr>
    <w:rPr>
      <w:rFonts w:ascii="Liberation Serif" w:hAnsi="Liberation Serif" w:eastAsia="Segoe UI" w:cs="Tahoma"/>
      <w:b/>
      <w:bCs/>
      <w:sz w:val="28"/>
      <w:szCs w:val="28"/>
    </w:rPr>
  </w:style>
  <w:style w:type="paragraph" w:styleId="Ttulo4">
    <w:name w:val="Heading 4"/>
    <w:basedOn w:val="Normal"/>
    <w:next w:val="Normal"/>
    <w:qFormat/>
    <w:pPr>
      <w:keepNext w:val="true"/>
      <w:ind w:left="0" w:right="0" w:hanging="0"/>
      <w:jc w:val="both"/>
      <w:outlineLvl w:val="3"/>
    </w:pPr>
    <w:rPr>
      <w:rFonts w:ascii="Arial" w:hAnsi="Arial" w:cs="Arial"/>
      <w:b/>
      <w:bCs/>
      <w:sz w:val="24"/>
      <w:lang w:val="es-ES_tradnl"/>
    </w:rPr>
  </w:style>
  <w:style w:type="paragraph" w:styleId="Ttulo5">
    <w:name w:val="Heading 5"/>
    <w:basedOn w:val="Normal"/>
    <w:next w:val="Normal"/>
    <w:qFormat/>
    <w:pPr>
      <w:keepNext w:val="true"/>
      <w:keepLines/>
      <w:spacing w:before="40" w:after="0"/>
      <w:outlineLvl w:val="4"/>
    </w:pPr>
    <w:rPr>
      <w:rFonts w:ascii="Calibri Light" w:hAnsi="Calibri Light" w:eastAsia="Times New Roman" w:cs="Times New Roman"/>
      <w:color w:val="2E74B5" w:themeColor="accent1" w:themeShade="bf"/>
    </w:rPr>
  </w:style>
  <w:style w:type="character" w:styleId="DefaultParagraphFont">
    <w:name w:val="Default Paragraph Font"/>
    <w:qFormat/>
    <w:rPr/>
  </w:style>
  <w:style w:type="character" w:styleId="WW8Num1z0">
    <w:name w:val="WW8Num1z0"/>
    <w:qFormat/>
    <w:rPr>
      <w:rFonts w:ascii="Wingdings" w:hAnsi="Wingdings" w:cs="OpenSymbol"/>
    </w:rPr>
  </w:style>
  <w:style w:type="character" w:styleId="WW8Num1z1">
    <w:name w:val="WW8Num1z1"/>
    <w:qFormat/>
    <w:rPr>
      <w:rFonts w:ascii="Symbol" w:hAnsi="Symbol" w:cs="Open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1">
    <w:name w:val="Fuente de párrafo predeter.1"/>
    <w:qFormat/>
    <w:rPr/>
  </w:style>
  <w:style w:type="character" w:styleId="EncabezadoCar">
    <w:name w:val="Encabezado Car"/>
    <w:basedOn w:val="Fuentedeprrafopredeter1"/>
    <w:qFormat/>
    <w:rPr/>
  </w:style>
  <w:style w:type="character" w:styleId="PiedepginaCar">
    <w:name w:val="Pie de página Car"/>
    <w:basedOn w:val="Fuentedeprrafopredeter1"/>
    <w:qFormat/>
    <w:rPr/>
  </w:style>
  <w:style w:type="character" w:styleId="EnlacedeInternet">
    <w:name w:val="Enlace de Internet"/>
    <w:rPr>
      <w:color w:val="0000FF"/>
      <w:u w:val="single"/>
    </w:rPr>
  </w:style>
  <w:style w:type="character" w:styleId="Smbolosdenumeracin">
    <w:name w:val="Símbolos de numeración"/>
    <w:qFormat/>
    <w:rPr/>
  </w:style>
  <w:style w:type="character" w:styleId="TextodegloboCar">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name w:val="Texto en negrita1"/>
    <w:basedOn w:val="Fuentedeprrafopredeter1"/>
    <w:qFormat/>
    <w:rPr>
      <w:b/>
      <w:bCs/>
    </w:rPr>
  </w:style>
  <w:style w:type="character" w:styleId="Vietas">
    <w:name w:val="Viñetas"/>
    <w:qFormat/>
    <w:rPr>
      <w:rFonts w:ascii="OpenSymbol" w:hAnsi="OpenSymbol" w:eastAsia="OpenSymbol" w:cs="OpenSymbol"/>
    </w:rPr>
  </w:style>
  <w:style w:type="character" w:styleId="TextodegloboCar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Destacado">
    <w:name w:val="Destacado"/>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TtuloCar">
    <w:name w:val="Título Car"/>
    <w:qFormat/>
    <w:rPr>
      <w:rFonts w:ascii="CG Times" w:hAnsi="CG Times" w:eastAsia="Times New Roman" w:cs="CG Times"/>
      <w:sz w:val="24"/>
    </w:rPr>
  </w:style>
  <w:style w:type="character" w:styleId="TextoindependienteCar">
    <w:name w:val="Texto independiente Car"/>
    <w:qFormat/>
    <w:rPr>
      <w:rFonts w:ascii="Humanst521 Lt BT;Bookman Old Style" w:hAnsi="Humanst521 Lt BT;Bookman Old Style" w:eastAsia="Times New Roman" w:cs="Times New Roman"/>
      <w:sz w:val="28"/>
      <w:szCs w:val="20"/>
    </w:rPr>
  </w:style>
  <w:style w:type="character" w:styleId="Ttulo1Car">
    <w:name w:val="Título 1 Car"/>
    <w:qFormat/>
    <w:rPr>
      <w:rFonts w:ascii="Humanst521 BT;Lucida Sans Unicode" w:hAnsi="Humanst521 BT;Lucida Sans Unicode" w:eastAsia="Times New Roman" w:cs="Times New Roman"/>
      <w:b/>
      <w:sz w:val="28"/>
      <w:szCs w:val="20"/>
    </w:rPr>
  </w:style>
  <w:style w:type="character" w:styleId="Ttulo2Car">
    <w:name w:val="Título 2 Car"/>
    <w:basedOn w:val="DefaultParagraphFont"/>
    <w:qFormat/>
    <w:rPr>
      <w:rFonts w:ascii="Cambria" w:hAnsi="Cambria" w:eastAsia="Times New Roman" w:cs="Times New Roman"/>
      <w:b/>
      <w:bCs/>
      <w:i/>
      <w:iCs/>
      <w:sz w:val="28"/>
      <w:szCs w:val="28"/>
    </w:rPr>
  </w:style>
  <w:style w:type="character" w:styleId="Sangra2detindependienteCar">
    <w:name w:val="Sangría 2 de t. independiente Car"/>
    <w:basedOn w:val="DefaultParagraphFont"/>
    <w:qFormat/>
    <w:rPr>
      <w:rFonts w:ascii="Univers;Arial" w:hAnsi="Univers;Arial" w:eastAsia="Times New Roman" w:cs="Univers;Arial"/>
      <w:spacing w:val="0"/>
      <w:sz w:val="24"/>
      <w:lang w:val="es-ES"/>
    </w:rPr>
  </w:style>
  <w:style w:type="character" w:styleId="TextosinformatoCar">
    <w:name w:val="Texto sin formato Car"/>
    <w:basedOn w:val="DefaultParagraphFont"/>
    <w:qFormat/>
    <w:rPr>
      <w:rFonts w:ascii="Consolas" w:hAnsi="Consolas" w:eastAsia="Calibri" w:cs="Times New Roman"/>
      <w:sz w:val="21"/>
      <w:szCs w:val="21"/>
    </w:rPr>
  </w:style>
  <w:style w:type="character" w:styleId="SinespaciadoCar">
    <w:name w:val="Sin espaciado Car"/>
    <w:basedOn w:val="DefaultParagraphFont"/>
    <w:qFormat/>
    <w:rPr>
      <w:rFonts w:ascii="Times New Roman" w:hAnsi="Times New Roman" w:eastAsia="Times New Roman" w:cs="Times New Roman"/>
      <w:sz w:val="24"/>
      <w:szCs w:val="24"/>
      <w:lang w:val="es-ES" w:bidi="ar-SA"/>
    </w:rPr>
  </w:style>
  <w:style w:type="character" w:styleId="Ttulo5Car">
    <w:name w:val="Título 5 Car"/>
    <w:basedOn w:val="DefaultParagraphFont"/>
    <w:qFormat/>
    <w:rPr>
      <w:rFonts w:ascii="Calibri" w:hAnsi="Calibri" w:eastAsia="Calibri" w:cs="Calibri"/>
      <w:b/>
      <w:bCs/>
      <w:i/>
      <w:iCs/>
      <w:sz w:val="26"/>
      <w:szCs w:val="26"/>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rFonts w:ascii="Times New Roman" w:hAnsi="Times New Roman" w:cs="Times New Roman"/>
      <w:bCs/>
      <w:sz w:val="24"/>
      <w:szCs w:val="24"/>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Caracteresdenotaalpie">
    <w:name w:val="Caracteres de nota al pie"/>
    <w:qFormat/>
    <w:rPr>
      <w:vertAlign w:val="superscript"/>
    </w:rPr>
  </w:style>
  <w:style w:type="character" w:styleId="Ancladenotaalpie">
    <w:name w:val="Ancla de nota al pie"/>
    <w:rPr>
      <w:vertAlign w:val="superscript"/>
    </w:rPr>
  </w:style>
  <w:style w:type="character" w:styleId="FootnoteCharacters">
    <w:name w:val="Footnote Characters"/>
    <w:qFormat/>
    <w:rPr>
      <w:vertAlign w:val="superscript"/>
    </w:rPr>
  </w:style>
  <w:style w:type="character" w:styleId="TextonotapieCar">
    <w:name w:val="Texto nota pi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Caracteresdenotafinal">
    <w:name w:val="Caracteres de nota final"/>
    <w:qFormat/>
    <w:rPr>
      <w:vertAlign w:val="superscript"/>
    </w:rPr>
  </w:style>
  <w:style w:type="character" w:styleId="Ancladenotafinal">
    <w:name w:val="Ancla de nota final"/>
    <w:rPr>
      <w:vertAlign w:val="superscript"/>
    </w:rPr>
  </w:style>
  <w:style w:type="character" w:styleId="EndnoteCharacters">
    <w:name w:val="Endnote Characters"/>
    <w:qFormat/>
    <w:rPr>
      <w:vertAlign w:val="superscript"/>
    </w:rPr>
  </w:style>
  <w:style w:type="character" w:styleId="Ninguno">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name w:val="Encabezado 1"/>
    <w:basedOn w:val="Normal"/>
    <w:next w:val="Normal"/>
    <w:qFormat/>
    <w:pPr>
      <w:keepNext w:val="true"/>
      <w:jc w:val="right"/>
    </w:pPr>
    <w:rPr>
      <w:rFonts w:ascii="Arial" w:hAnsi="Arial" w:eastAsia="Times New Roman" w:cs="Arial"/>
      <w:b/>
      <w:bCs/>
    </w:rPr>
  </w:style>
  <w:style w:type="paragraph" w:styleId="Textodeglobo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name w:val="Tabla normal3"/>
    <w:qFormat/>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overflowPunct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overflowPunct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1">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overflowPunct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1">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1">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Encabezado21">
    <w:name w:val="Encabezado 2"/>
    <w:basedOn w:val="Normal"/>
    <w:next w:val="Normal"/>
    <w:qFormat/>
    <w:pPr>
      <w:keepNext w:val="true"/>
      <w:ind w:firstLine="709"/>
      <w:outlineLvl w:val="1"/>
    </w:pPr>
    <w:rPr>
      <w:b/>
      <w:sz w:val="24"/>
    </w:rPr>
  </w:style>
  <w:style w:type="paragraph" w:styleId="Normal1">
    <w:name w:val="Normal1"/>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spacing w:before="0" w:after="160"/>
      <w:ind w:left="720" w:hanging="0"/>
      <w:contextualSpacing/>
    </w:pPr>
    <w:rPr/>
  </w:style>
  <w:style w:type="paragraph" w:styleId="PlainText">
    <w:name w:val="Plain Text"/>
    <w:basedOn w:val="Normal"/>
    <w:qFormat/>
    <w:pPr/>
    <w:rPr>
      <w:rFonts w:ascii="Consolas" w:hAnsi="Consolas" w:eastAsia="Calibri" w:cs="Consolas"/>
      <w:sz w:val="21"/>
      <w:szCs w:val="21"/>
    </w:rPr>
  </w:style>
  <w:style w:type="paragraph" w:styleId="Standard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Cuerpodetextoconsangra">
    <w:name w:val="Body Text Indent"/>
    <w:basedOn w:val="Normal"/>
    <w:pPr>
      <w:tabs>
        <w:tab w:val="clear" w:pos="708"/>
        <w:tab w:val="left" w:pos="0" w:leader="none"/>
      </w:tabs>
      <w:suppressAutoHyphens w:val="true"/>
      <w:ind w:left="0" w:right="0" w:firstLine="567"/>
      <w:jc w:val="both"/>
    </w:pPr>
    <w:rPr>
      <w:rFonts w:ascii="Arial" w:hAnsi="Arial" w:cs="Arial"/>
      <w:spacing w:val="-2"/>
      <w:sz w:val="24"/>
      <w:lang w:val="es-ES"/>
    </w:rPr>
  </w:style>
  <w:style w:type="paragraph" w:styleId="Contenidodelmarco">
    <w:name w:val="Contenido del marco"/>
    <w:basedOn w:val="Normal"/>
    <w:qFormat/>
    <w:pPr/>
    <w:rPr/>
  </w:style>
  <w:style w:type="paragraph" w:styleId="Prrafodelista">
    <w:name w:val="Párrafo de lista"/>
    <w:basedOn w:val="Normal"/>
    <w:qFormat/>
    <w:pPr>
      <w:ind w:left="708" w:right="0" w:hanging="0"/>
    </w:pPr>
    <w:rPr/>
  </w:style>
  <w:style w:type="paragraph" w:styleId="Textodeglobo">
    <w:name w:val="Texto de globo"/>
    <w:basedOn w:val="Normal"/>
    <w:qFormat/>
    <w:pPr/>
    <w:rPr>
      <w:rFonts w:ascii="Tahoma" w:hAnsi="Tahoma" w:cs="Tahoma"/>
      <w:sz w:val="16"/>
      <w:szCs w:val="16"/>
    </w:rPr>
  </w:style>
  <w:style w:type="paragraph" w:styleId="Caption111111">
    <w:name w:val="Caption111111"/>
    <w:basedOn w:val="Normal"/>
    <w:qFormat/>
    <w:pPr>
      <w:suppressLineNumbers/>
      <w:spacing w:before="120" w:after="120"/>
    </w:pPr>
    <w:rPr>
      <w:rFonts w:cs="Mang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Textopreformateado">
    <w:name w:val="Texto preformateado"/>
    <w:basedOn w:val="Normal"/>
    <w:qFormat/>
    <w:pPr>
      <w:spacing w:before="0" w:after="0"/>
    </w:pPr>
    <w:rPr>
      <w:rFonts w:ascii="Liberation Mono;Courier New" w:hAnsi="Liberation Mono;Courier New" w:eastAsia="NSimSun" w:cs="Liberation Mono;Courier New"/>
      <w:sz w:val="20"/>
      <w:szCs w:val="20"/>
    </w:rPr>
  </w:style>
  <w:style w:type="paragraph" w:styleId="Citaenbloque">
    <w:name w:val="Cita en bloque"/>
    <w:basedOn w:val="Normal"/>
    <w:qFormat/>
    <w:pPr>
      <w:spacing w:before="0" w:after="283"/>
      <w:ind w:left="567" w:right="567" w:hanging="0"/>
    </w:pPr>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BodyTextIndent2">
    <w:name w:val="Body Text Indent 2"/>
    <w:basedOn w:val="Normal"/>
    <w:qFormat/>
    <w:pPr>
      <w:tabs>
        <w:tab w:val="clear" w:pos="708"/>
        <w:tab w:val="left" w:pos="0" w:leader="none"/>
      </w:tabs>
      <w:ind w:left="851" w:hanging="142"/>
      <w:jc w:val="both"/>
    </w:pPr>
    <w:rPr>
      <w:rFonts w:ascii="Univers;Arial" w:hAnsi="Univers;Arial" w:eastAsia="Times New Roman" w:cs="Univers;Arial"/>
      <w:sz w:val="24"/>
      <w:szCs w:val="20"/>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Encabezado5">
    <w:name w:val="Encabezado 5"/>
    <w:basedOn w:val="Normal"/>
    <w:qFormat/>
    <w:pPr>
      <w:spacing w:before="240" w:after="60"/>
      <w:outlineLvl w:val="4"/>
    </w:pPr>
    <w:rPr>
      <w:b/>
      <w:bCs/>
      <w:i/>
      <w:iCs/>
      <w:sz w:val="26"/>
      <w:szCs w:val="26"/>
    </w:rPr>
  </w:style>
  <w:style w:type="paragraph" w:styleId="Caption3">
    <w:name w:val="caption3"/>
    <w:basedOn w:val="Normal"/>
    <w:qFormat/>
    <w:pPr>
      <w:suppressLineNumbers/>
      <w:spacing w:before="120" w:after="120"/>
    </w:pPr>
    <w:rPr>
      <w:rFonts w:cs="Mangal"/>
      <w:i/>
      <w:iCs/>
      <w:sz w:val="24"/>
      <w:szCs w:val="24"/>
    </w:rPr>
  </w:style>
  <w:style w:type="paragraph" w:styleId="Notaalpie">
    <w:name w:val="Footnote Text"/>
    <w:basedOn w:val="Normal"/>
    <w:pPr>
      <w:spacing w:lineRule="auto" w:line="240" w:before="0" w:after="0"/>
    </w:pPr>
    <w:rPr>
      <w:sz w:val="20"/>
      <w:szCs w:val="20"/>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spacing w:lineRule="auto" w:line="240"/>
    </w:pPr>
    <w:rPr>
      <w:sz w:val="20"/>
      <w:szCs w:val="20"/>
    </w:rPr>
  </w:style>
  <w:style w:type="paragraph" w:styleId="Normal11">
    <w:name w:val="Normal1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jc w:val="center"/>
    </w:pPr>
    <w:rPr>
      <w:rFonts w:ascii="Arial" w:hAnsi="Arial"/>
    </w:rPr>
  </w:style>
  <w:style w:type="paragraph" w:styleId="Textoindependiente22">
    <w:name w:val="Texto independiente 22"/>
    <w:basedOn w:val="Normal"/>
    <w:qFormat/>
    <w:pPr>
      <w:jc w:val="center"/>
    </w:pPr>
    <w:rPr>
      <w:rFonts w:ascii="Arial" w:hAnsi="Arial" w:cs="Arial"/>
      <w:color w:val="000000"/>
      <w:kern w:val="2"/>
      <w:sz w:val="20"/>
      <w:lang w:eastAsia="zh-CN"/>
    </w:rPr>
  </w:style>
  <w:style w:type="paragraph" w:styleId="Poromisin">
    <w:name w:val="Por omisión"/>
    <w:qFormat/>
    <w:pPr>
      <w:widowControl/>
      <w:suppressAutoHyphens w:val="true"/>
      <w:bidi w:val="0"/>
      <w:spacing w:lineRule="auto" w:line="288" w:before="160" w:after="0"/>
      <w:jc w:val="left"/>
    </w:pPr>
    <w:rPr>
      <w:rFonts w:ascii="Helvetica Neue" w:hAnsi="Helvetica Neue" w:eastAsia="Times New Roman" w:cs="Arial Unicode MS"/>
      <w:color w:val="000000"/>
      <w:kern w:val="0"/>
      <w:sz w:val="24"/>
      <w:szCs w:val="24"/>
      <w:lang w:val="es-ES_tradnl" w:eastAsia="es-ES_tradnl" w:bidi="ar-SA"/>
    </w:rPr>
  </w:style>
  <w:style w:type="paragraph" w:styleId="Caption1112">
    <w:name w:val="Caption1112"/>
    <w:basedOn w:val="Normal"/>
    <w:qFormat/>
    <w:pPr>
      <w:suppressLineNumbers/>
      <w:spacing w:before="120" w:after="120"/>
    </w:pPr>
    <w:rPr>
      <w:rFonts w:cs="Arial"/>
      <w:i/>
      <w:iCs/>
    </w:rPr>
  </w:style>
  <w:style w:type="paragraph" w:styleId="Caption11112">
    <w:name w:val="Caption11112"/>
    <w:basedOn w:val="Normal"/>
    <w:qFormat/>
    <w:pPr>
      <w:suppressLineNumbers/>
      <w:spacing w:before="120" w:after="120"/>
    </w:pPr>
    <w:rPr>
      <w:rFonts w:cs="Arial"/>
      <w:i/>
      <w:iCs/>
    </w:rPr>
  </w:style>
  <w:style w:type="paragraph" w:styleId="Caption111112">
    <w:name w:val="Caption111112"/>
    <w:basedOn w:val="Normal"/>
    <w:qFormat/>
    <w:pPr>
      <w:suppressLineNumbers/>
      <w:spacing w:before="120" w:after="120"/>
    </w:pPr>
    <w:rPr>
      <w:rFonts w:cs="Arial"/>
      <w:i/>
      <w:iCs/>
    </w:rPr>
  </w:style>
  <w:style w:type="paragraph" w:styleId="Caption111113">
    <w:name w:val="caption111113"/>
    <w:basedOn w:val="Normal"/>
    <w:qFormat/>
    <w:pPr>
      <w:spacing w:before="120" w:after="120"/>
    </w:pPr>
    <w:rPr>
      <w:i/>
      <w:iCs/>
    </w:rPr>
  </w:style>
  <w:style w:type="paragraph" w:styleId="Caption11113">
    <w:name w:val="caption11113"/>
    <w:basedOn w:val="Normal"/>
    <w:qFormat/>
    <w:pPr>
      <w:suppressLineNumbers/>
      <w:spacing w:before="120" w:after="120"/>
    </w:pPr>
    <w:rPr>
      <w:rFonts w:cs="Arial"/>
      <w:i/>
      <w:iCs/>
    </w:rPr>
  </w:style>
  <w:style w:type="paragraph" w:styleId="Caption1113">
    <w:name w:val="caption1113"/>
    <w:basedOn w:val="Normal"/>
    <w:qFormat/>
    <w:pPr>
      <w:suppressLineNumbers/>
      <w:spacing w:before="120" w:after="120"/>
    </w:pPr>
    <w:rPr>
      <w:rFonts w:cs="Arial"/>
      <w:i/>
      <w:iCs/>
    </w:rPr>
  </w:style>
  <w:style w:type="numbering" w:styleId="Ningunalista">
    <w:name w:val="Ninguna lista"/>
    <w:qFormat/>
  </w:style>
  <w:style w:type="numbering" w:styleId="WW8Num2">
    <w:name w:val="WW8Num2"/>
    <w:qFormat/>
  </w:style>
  <w:style w:type="numbering" w:styleId="WW8Num1">
    <w:name w:val="WW8Num1"/>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1102</TotalTime>
  <Application>LibreOffice/7.3.6.2$Windows_X86_64 LibreOffice_project/c28ca90fd6e1a19e189fc16c05f8f8924961e12e</Application>
  <AppVersion>15.0000</AppVersion>
  <Pages>1</Pages>
  <Words>445</Words>
  <Characters>2399</Characters>
  <CharactersWithSpaces>2846</CharactersWithSpaces>
  <Paragraphs>8</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cp:lastPrinted>2025-06-16T11:54:36Z</cp:lastPrinted>
  <dcterms:modified xsi:type="dcterms:W3CDTF">2025-06-18T08:45:33Z</dcterms:modified>
  <cp:revision>140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