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left"/>
        <w:rPr/>
      </w:pP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La alcaldesa </w:t>
      </w:r>
      <w:r>
        <w:rPr>
          <w:rStyle w:val="Ninguno"/>
          <w:rFonts w:ascii="Arial Narrow" w:hAnsi="Arial Narrow"/>
          <w:b/>
          <w:bCs/>
          <w:sz w:val="44"/>
          <w:szCs w:val="44"/>
        </w:rPr>
        <w:t>traslada al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 nuevo presidente de la Confederación de Empresarios de Cádiz </w:t>
      </w:r>
      <w:r>
        <w:rPr>
          <w:rStyle w:val="Ninguno"/>
          <w:rFonts w:ascii="Arial Narrow" w:hAnsi="Arial Narrow"/>
          <w:b/>
          <w:bCs/>
          <w:sz w:val="44"/>
          <w:szCs w:val="44"/>
        </w:rPr>
        <w:t>la colaboración del Ayuntamiento en p</w:t>
      </w:r>
      <w:r>
        <w:rPr>
          <w:rStyle w:val="Ninguno"/>
          <w:rFonts w:ascii="Arial Narrow" w:hAnsi="Arial Narrow"/>
          <w:b/>
          <w:bCs/>
          <w:sz w:val="44"/>
          <w:szCs w:val="44"/>
        </w:rPr>
        <w:t>osibles estrategias conjunta</w:t>
      </w:r>
      <w:r>
        <w:rPr>
          <w:rStyle w:val="Ninguno"/>
          <w:rFonts w:ascii="Arial Narrow" w:hAnsi="Arial Narrow"/>
          <w:b/>
          <w:bCs/>
          <w:sz w:val="44"/>
          <w:szCs w:val="44"/>
        </w:rPr>
        <w:t>s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 </w:t>
      </w:r>
    </w:p>
    <w:p>
      <w:pPr>
        <w:pStyle w:val="Normal"/>
        <w:spacing w:before="0" w:after="0"/>
        <w:jc w:val="left"/>
        <w:rPr>
          <w:rStyle w:val="Ninguno"/>
          <w:rFonts w:ascii="Arial Narrow" w:hAnsi="Arial Narrow"/>
          <w:b/>
          <w:b/>
          <w:bCs/>
          <w:sz w:val="44"/>
          <w:szCs w:val="44"/>
        </w:rPr>
      </w:pPr>
      <w:r>
        <w:rPr>
          <w:rFonts w:ascii="Arial Narrow" w:hAnsi="Arial Narrow"/>
          <w:b/>
          <w:bCs/>
          <w:sz w:val="44"/>
          <w:szCs w:val="44"/>
        </w:rPr>
      </w:r>
    </w:p>
    <w:p>
      <w:pPr>
        <w:pStyle w:val="Normal"/>
        <w:spacing w:before="0" w:after="0"/>
        <w:jc w:val="left"/>
        <w:rPr/>
      </w:pPr>
      <w:r>
        <w:rPr>
          <w:rFonts w:ascii="Arial Narrow" w:hAnsi="Arial Narrow"/>
          <w:sz w:val="36"/>
          <w:szCs w:val="36"/>
          <w:lang w:val="es-ES"/>
        </w:rPr>
        <w:t>“</w:t>
      </w:r>
      <w:r>
        <w:rPr>
          <w:rFonts w:ascii="Arial Narrow" w:hAnsi="Arial Narrow"/>
          <w:sz w:val="36"/>
          <w:szCs w:val="36"/>
          <w:lang w:val="es-ES"/>
        </w:rPr>
        <w:t xml:space="preserve">Desde el Gobierno de Jerez apostamos decididamente por la generación de empleo escuchando a los empresarios y tendemos la mano a la CEC para reforzar y redefinir las líneas de trabajo establecidas”, ha destacado María José García-Pelayo </w:t>
      </w:r>
    </w:p>
    <w:p>
      <w:pPr>
        <w:pStyle w:val="Normal"/>
        <w:spacing w:before="0" w:after="0"/>
        <w:jc w:val="left"/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b/>
          <w:sz w:val="26"/>
          <w:szCs w:val="26"/>
          <w:lang w:val="es-ES"/>
        </w:rPr>
        <w:t>20 de junio de 2025</w:t>
      </w:r>
      <w:r>
        <w:rPr>
          <w:rFonts w:ascii="Arial Narrow" w:hAnsi="Arial Narrow"/>
          <w:sz w:val="26"/>
          <w:szCs w:val="26"/>
          <w:lang w:val="es-ES"/>
        </w:rPr>
        <w:t xml:space="preserve">. La alcaldesa de Jerez, María José García-Pelayo, junto al primer teniente de alcaldesa, Agustín Muñoz, y a la </w:t>
      </w:r>
      <w:bookmarkStart w:id="0" w:name="_GoBack"/>
      <w:bookmarkEnd w:id="0"/>
      <w:r>
        <w:rPr>
          <w:rFonts w:ascii="Arial Narrow" w:hAnsi="Arial Narrow"/>
          <w:sz w:val="26"/>
          <w:szCs w:val="26"/>
          <w:lang w:val="es-ES"/>
        </w:rPr>
        <w:t xml:space="preserve">delegada de Empleo, Trabajo Autónomo, Comercio y Empresa, Nela García Jarillo, ha </w:t>
      </w:r>
      <w:r>
        <w:rPr>
          <w:rFonts w:ascii="Arial Narrow" w:hAnsi="Arial Narrow"/>
          <w:sz w:val="26"/>
          <w:szCs w:val="26"/>
          <w:lang w:val="es-ES"/>
        </w:rPr>
        <w:t xml:space="preserve">mantenido una reunión de trabajo, </w:t>
      </w:r>
      <w:r>
        <w:rPr>
          <w:rFonts w:ascii="Arial Narrow" w:hAnsi="Arial Narrow"/>
          <w:sz w:val="26"/>
          <w:szCs w:val="26"/>
          <w:lang w:val="es-ES"/>
        </w:rPr>
        <w:t xml:space="preserve">en el Ayuntamiento, </w:t>
      </w:r>
      <w:r>
        <w:rPr>
          <w:rFonts w:ascii="Arial Narrow" w:hAnsi="Arial Narrow"/>
          <w:sz w:val="26"/>
          <w:szCs w:val="26"/>
          <w:lang w:val="es-ES"/>
        </w:rPr>
        <w:t xml:space="preserve">con </w:t>
      </w:r>
      <w:r>
        <w:rPr>
          <w:rFonts w:ascii="Arial Narrow" w:hAnsi="Arial Narrow"/>
          <w:sz w:val="26"/>
          <w:szCs w:val="26"/>
          <w:lang w:val="es-ES"/>
        </w:rPr>
        <w:t>José Andrés Santos, nuevo presidente de la Confederación de Empresas de Cádiz (CEC), elegido el pasado 7 de mayo en el seno de tal entidad, y que ha tenido así su primer encuentro institucional con la responsable del Consistorio jerezano.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  <w:lang w:val="es-ES"/>
        </w:rPr>
        <w:t>La alcaldesa ha felicitado a José Andrés Santos “por su llegada a la presidencia de una entidad muy importante, que vertebra y potencia el tejido empresarial de la provincia de Cádiz, y dentro de ésta, siendo Jerez una ciudad en la que desde el Gobierno municipal apostamos decididamente por la creación de empleo, teniendo en cuenta y escuchando a los empresarios, apostamos por la dinamización económica y por tender la mano lógicamente a la CEC para reforzar y redefinir las líneas de trabajo ya establecidas con su nuevo equipo directivo”.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  <w:lang w:val="es-ES"/>
        </w:rPr>
        <w:t>Se recuerda que la Confederación de Empresarios de Cádiz es una organización empresarial sin ánimo de lucro, comprometida con el desarrollo socioeconómico de la provincia e implicada en el fomento de la cultura emprendedora. Sus objetivos están en defender los intereses de los empresarios de la provincia, el fomento de la actividad económica y el compromiso con las administraciones para el desarrollo socioeconómico de la provincia. Abarca a unas 150 organizaciones empresariales, que a su vez agrupan a más de 18.000 empresas de la provincia, estando representados los sectores más relevantes de la economía provincial.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  <w:lang w:val="es-ES"/>
        </w:rPr>
        <w:t>La colaboración entre el Ayuntamiento de Jerez y la CEC tiene como principales claves que esta entidad empresarial es miembro de la Mesa del Comercio de Jerez (creada en julio de 2012), como órgano de participación, coordinación, cooperación y colaboración entre el Ayuntamiento y los agentes del sector comercial, con carácter consultivo y de asesoramiento en materia de promoción del comercio; también es miembro de la Mesa Local del Autónomo, creada en enero de 2013 y del Consejo Social de Jerez. Igualmente, presta colaboración al Ayuntamiento mediante la elaboración de informes para la declaración de Zona de Gran Afluencia Turística y en la difusión de las distintas Ferias de Economía Social organizadas por el Ayuntamiento.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  <w:lang w:val="es-ES"/>
        </w:rPr>
        <w:t>Cabe destacar que, dentro del Plan Estratégico de Subvenciones, el Ayuntamiento ha concedido una subvención a la CEC de 97.175 euros para el desarrollo del proyecto ‘Jerez Inspira’.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  <w:lang w:val="es-ES"/>
        </w:rPr>
        <w:t>Por último, se ha puesto en común la colaboración de los empresarios de cara a la candidatura Jerez 2031, Capital Europea de la Cultura.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  <w:lang w:val="es-ES"/>
        </w:rPr>
        <w:t>(Se adjuntan fotografías)</w:t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2a6275"/>
    <w:rPr>
      <w:color w:val="0563C1" w:themeColor="hyperlink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Ams" w:customStyle="1">
    <w:name w:val="ams"/>
    <w:basedOn w:val="DefaultParagraphFont"/>
    <w:qFormat/>
    <w:rsid w:val="00ec658a"/>
    <w:rPr/>
  </w:style>
  <w:style w:type="character" w:styleId="Ninguno" w:customStyle="1">
    <w:name w:val="Ninguno"/>
    <w:qFormat/>
    <w:rPr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  <w:lang w:val="es-ES"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extopreformateado" w:customStyle="1">
    <w:name w:val="Texto preformateado"/>
    <w:basedOn w:val="Normal"/>
    <w:qFormat/>
    <w:rsid w:val="007f149e"/>
    <w:pPr>
      <w:spacing w:before="0" w:after="0"/>
    </w:pPr>
    <w:rPr>
      <w:rFonts w:ascii="Liberation Mono" w:hAnsi="Liberation Mono" w:eastAsia="Liberation Mono" w:cs="Liberation Mono"/>
      <w:sz w:val="20"/>
      <w:szCs w:val="20"/>
      <w:lang w:val="es-ES"/>
    </w:rPr>
  </w:style>
  <w:style w:type="paragraph" w:styleId="Contenidodelatabla" w:customStyle="1">
    <w:name w:val="Contenido de la tabla"/>
    <w:basedOn w:val="Normal"/>
    <w:qFormat/>
    <w:rsid w:val="009a4bf5"/>
    <w:pPr>
      <w:suppressLineNumbers/>
      <w:suppressAutoHyphens w:val="false"/>
      <w:spacing w:before="0" w:after="0"/>
      <w:textAlignment w:val="baseline"/>
    </w:pPr>
    <w:rPr>
      <w:rFonts w:ascii="Times New Roman" w:hAnsi="Times New Roman" w:eastAsia="Andale Sans UI" w:cs="Tahoma"/>
      <w:lang w:bidi="en-US"/>
    </w:rPr>
  </w:style>
  <w:style w:type="paragraph" w:styleId="M5361371480439555661contenidodelatabla" w:customStyle="1">
    <w:name w:val="m_-5361371480439555661contenidodelatabla"/>
    <w:basedOn w:val="Normal"/>
    <w:qFormat/>
    <w:rsid w:val="00f73234"/>
    <w:pPr>
      <w:suppressAutoHyphens w:val="false"/>
      <w:spacing w:beforeAutospacing="1" w:afterAutospacing="1"/>
    </w:pPr>
    <w:rPr>
      <w:rFonts w:ascii="Times New Roman" w:hAnsi="Times New Roman" w:eastAsia="Times New Roman"/>
      <w:color w:val="auto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Application>LibreOffice/7.3.6.2$Windows_X86_64 LibreOffice_project/c28ca90fd6e1a19e189fc16c05f8f8924961e12e</Application>
  <AppVersion>15.0000</AppVersion>
  <Pages>2</Pages>
  <Words>497</Words>
  <Characters>2651</Characters>
  <CharactersWithSpaces>3143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2025-03-03T08:12:00Z</dcterms:created>
  <dc:creator>José María Vega Soto</dc:creator>
  <dc:description/>
  <dc:language>es-ES</dc:language>
  <cp:lastModifiedBy/>
  <cp:lastPrinted>2023-06-29T06:56:00Z</cp:lastPrinted>
  <dcterms:modified xsi:type="dcterms:W3CDTF">2025-06-20T13:29:58Z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