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73EB" w:rsidRDefault="00DD73EB"/>
    <w:p w:rsidR="00DD73EB" w:rsidRDefault="004518CD">
      <w:r>
        <w:rPr>
          <w:rFonts w:ascii="Arial Narrow" w:hAnsi="Arial Narrow"/>
          <w:b/>
          <w:bCs/>
          <w:sz w:val="40"/>
          <w:szCs w:val="40"/>
        </w:rPr>
        <w:t>El Ayuntamiento comienza a instalar  nuevas papeleras sostenibles y funcionales en lugares del centro de la ciudad como la Alameda Cristina y plaza Aladro</w:t>
      </w:r>
    </w:p>
    <w:p w:rsidR="00DD73EB" w:rsidRDefault="004518CD" w:rsidP="004518CD">
      <w:pPr>
        <w:rPr>
          <w:sz w:val="36"/>
          <w:szCs w:val="36"/>
        </w:rPr>
      </w:pPr>
      <w:r>
        <w:rPr>
          <w:rFonts w:ascii="Arial Narrow" w:hAnsi="Arial Narrow"/>
          <w:bCs/>
          <w:sz w:val="36"/>
          <w:szCs w:val="36"/>
        </w:rPr>
        <w:t xml:space="preserve">Jaime Espinar </w:t>
      </w:r>
      <w:r>
        <w:rPr>
          <w:rFonts w:ascii="Arial Narrow" w:hAnsi="Arial Narrow"/>
          <w:bCs/>
          <w:sz w:val="36"/>
          <w:szCs w:val="36"/>
        </w:rPr>
        <w:t>explica que</w:t>
      </w:r>
      <w:r>
        <w:rPr>
          <w:rFonts w:ascii="Arial Narrow" w:hAnsi="Arial Narrow"/>
          <w:bCs/>
          <w:sz w:val="36"/>
          <w:szCs w:val="36"/>
        </w:rPr>
        <w:t xml:space="preserve"> con esta inversión “el Gobierno</w:t>
      </w:r>
      <w:r>
        <w:rPr>
          <w:rFonts w:ascii="Arial Narrow" w:hAnsi="Arial Narrow"/>
          <w:bCs/>
          <w:sz w:val="36"/>
          <w:szCs w:val="36"/>
        </w:rPr>
        <w:t xml:space="preserve"> contribuye a promover la higiene, a facilitar la gestión de residuos y a contribuir a un entorno más sostenible, fomentando una mejor imagen”</w:t>
      </w:r>
    </w:p>
    <w:p w:rsidR="00DD73EB" w:rsidRDefault="004518CD">
      <w:pPr>
        <w:jc w:val="both"/>
        <w:rPr>
          <w:rFonts w:ascii="Arial Narrow" w:hAnsi="Arial Narrow"/>
          <w:sz w:val="26"/>
          <w:szCs w:val="26"/>
        </w:rPr>
      </w:pPr>
      <w:r>
        <w:rPr>
          <w:rFonts w:ascii="Arial Narrow" w:hAnsi="Arial Narrow"/>
          <w:b/>
          <w:sz w:val="26"/>
          <w:szCs w:val="26"/>
        </w:rPr>
        <w:t>27</w:t>
      </w:r>
      <w:r>
        <w:rPr>
          <w:rFonts w:ascii="Arial Narrow" w:hAnsi="Arial Narrow"/>
          <w:b/>
          <w:sz w:val="26"/>
          <w:szCs w:val="26"/>
        </w:rPr>
        <w:t xml:space="preserve"> de junio de 2025.</w:t>
      </w:r>
      <w:r>
        <w:rPr>
          <w:rFonts w:ascii="Arial Narrow" w:hAnsi="Arial Narrow"/>
          <w:sz w:val="26"/>
          <w:szCs w:val="26"/>
        </w:rPr>
        <w:t xml:space="preserve">  El Ayuntamiento de Jerez, a través de la Tenencia de Alcaldía de Servicios Públicos y Medio</w:t>
      </w:r>
      <w:r>
        <w:rPr>
          <w:rFonts w:ascii="Arial Narrow" w:hAnsi="Arial Narrow"/>
          <w:sz w:val="26"/>
          <w:szCs w:val="26"/>
        </w:rPr>
        <w:t xml:space="preserve"> Ambiente, se encuentra </w:t>
      </w:r>
      <w:r>
        <w:rPr>
          <w:rFonts w:ascii="Arial Narrow" w:hAnsi="Arial Narrow"/>
          <w:sz w:val="26"/>
          <w:szCs w:val="26"/>
        </w:rPr>
        <w:t>estos días procediendo a la colocación de las nuevas papeleras modelo Cibeles e Ibiza, incluidas en el contrato de servicio, mantenimiento, reposición, lavado, suministro e instalación,  presentado recientemente por el teniente d</w:t>
      </w:r>
      <w:r>
        <w:rPr>
          <w:rFonts w:ascii="Arial Narrow" w:hAnsi="Arial Narrow"/>
          <w:sz w:val="26"/>
          <w:szCs w:val="26"/>
        </w:rPr>
        <w:t xml:space="preserve">e alcaldesa Jaime Espinar, junto con Juan </w:t>
      </w:r>
      <w:proofErr w:type="spellStart"/>
      <w:r>
        <w:rPr>
          <w:rFonts w:ascii="Arial Narrow" w:hAnsi="Arial Narrow"/>
          <w:sz w:val="26"/>
          <w:szCs w:val="26"/>
        </w:rPr>
        <w:t>Carriero</w:t>
      </w:r>
      <w:proofErr w:type="spellEnd"/>
      <w:r>
        <w:rPr>
          <w:rFonts w:ascii="Arial Narrow" w:hAnsi="Arial Narrow"/>
          <w:sz w:val="26"/>
          <w:szCs w:val="26"/>
        </w:rPr>
        <w:t xml:space="preserve">, director de explotación de </w:t>
      </w:r>
      <w:proofErr w:type="spellStart"/>
      <w:r>
        <w:rPr>
          <w:rFonts w:ascii="Arial Narrow" w:hAnsi="Arial Narrow"/>
          <w:sz w:val="26"/>
          <w:szCs w:val="26"/>
        </w:rPr>
        <w:t>Sulo</w:t>
      </w:r>
      <w:proofErr w:type="spellEnd"/>
      <w:r>
        <w:rPr>
          <w:rFonts w:ascii="Arial Narrow" w:hAnsi="Arial Narrow"/>
          <w:sz w:val="26"/>
          <w:szCs w:val="26"/>
        </w:rPr>
        <w:t xml:space="preserve"> Ibérica.</w:t>
      </w:r>
    </w:p>
    <w:p w:rsidR="00DD73EB" w:rsidRDefault="004518CD">
      <w:pPr>
        <w:jc w:val="both"/>
        <w:rPr>
          <w:rFonts w:ascii="Arial Narrow" w:hAnsi="Arial Narrow"/>
          <w:sz w:val="26"/>
          <w:szCs w:val="26"/>
        </w:rPr>
      </w:pPr>
      <w:r>
        <w:rPr>
          <w:rFonts w:ascii="Arial Narrow" w:hAnsi="Arial Narrow"/>
          <w:sz w:val="26"/>
          <w:szCs w:val="26"/>
        </w:rPr>
        <w:t>Estas papeleras nuevas se están instalando ya en el centro de Jerez, concretamente en emplazamientos como la Alameda Cristina y plaza Aladro y también está previst</w:t>
      </w:r>
      <w:r>
        <w:rPr>
          <w:rFonts w:ascii="Arial Narrow" w:hAnsi="Arial Narrow"/>
          <w:sz w:val="26"/>
          <w:szCs w:val="26"/>
        </w:rPr>
        <w:t xml:space="preserve">a la colocación en calles como  </w:t>
      </w:r>
      <w:proofErr w:type="spellStart"/>
      <w:r>
        <w:rPr>
          <w:rFonts w:ascii="Arial Narrow" w:hAnsi="Arial Narrow"/>
          <w:sz w:val="26"/>
          <w:szCs w:val="26"/>
        </w:rPr>
        <w:t>Porvera</w:t>
      </w:r>
      <w:proofErr w:type="spellEnd"/>
      <w:r>
        <w:rPr>
          <w:rFonts w:ascii="Arial Narrow" w:hAnsi="Arial Narrow"/>
          <w:sz w:val="26"/>
          <w:szCs w:val="26"/>
        </w:rPr>
        <w:t xml:space="preserve">,  Larga y Lancería, hasta la plaza del Arenal. Esta intervención  conlleva igualmente la retirada de las antiguas de hierro tipo ‘Goya’,  por los problemas de corrosión, entre otros, que  venían presentado,  de modo </w:t>
      </w:r>
      <w:r>
        <w:rPr>
          <w:rFonts w:ascii="Arial Narrow" w:hAnsi="Arial Narrow"/>
          <w:sz w:val="26"/>
          <w:szCs w:val="26"/>
        </w:rPr>
        <w:t>que están siendo sustituidas por las nuevas,  más sostenibles y funcionales.</w:t>
      </w:r>
    </w:p>
    <w:p w:rsidR="00DD73EB" w:rsidRDefault="004518CD">
      <w:pPr>
        <w:jc w:val="both"/>
        <w:rPr>
          <w:rFonts w:ascii="Arial Narrow" w:hAnsi="Arial Narrow"/>
          <w:sz w:val="26"/>
          <w:szCs w:val="26"/>
        </w:rPr>
      </w:pPr>
      <w:r>
        <w:rPr>
          <w:rFonts w:ascii="Arial Narrow" w:hAnsi="Arial Narrow"/>
          <w:sz w:val="26"/>
          <w:szCs w:val="26"/>
        </w:rPr>
        <w:t>Jaime Espinar ha recordado que “para mantener limpia la ciudad es fundamental contar con un mobiliario urbano adecuado y en sintonía con el entorno”. En este sentido, se ha referi</w:t>
      </w:r>
      <w:r>
        <w:rPr>
          <w:rFonts w:ascii="Arial Narrow" w:hAnsi="Arial Narrow"/>
          <w:sz w:val="26"/>
          <w:szCs w:val="26"/>
        </w:rPr>
        <w:t>do a que “gracias al nuevo contrato suscrito por el Ayuntamiento de la ciudad,  de las 6.650 papeleras con las que cuenta la ciudad, van a irse renovando un total de 1.650. Ha añadido que con esta inversión, el Gobierno municipal contribuye a promover la h</w:t>
      </w:r>
      <w:r>
        <w:rPr>
          <w:rFonts w:ascii="Arial Narrow" w:hAnsi="Arial Narrow"/>
          <w:sz w:val="26"/>
          <w:szCs w:val="26"/>
        </w:rPr>
        <w:t xml:space="preserve">igiene, a facilitar la gestión de residuos, a prevenir la acumulación de basura y a contribuir a un entorno más sostenible, fomentando una mejor imagen de la ciudad”. </w:t>
      </w:r>
    </w:p>
    <w:p w:rsidR="00DD73EB" w:rsidRDefault="004518CD">
      <w:pPr>
        <w:jc w:val="both"/>
        <w:rPr>
          <w:rFonts w:ascii="Arial Narrow" w:hAnsi="Arial Narrow"/>
          <w:sz w:val="26"/>
          <w:szCs w:val="26"/>
        </w:rPr>
      </w:pPr>
      <w:r>
        <w:rPr>
          <w:rFonts w:ascii="Arial Narrow" w:hAnsi="Arial Narrow"/>
          <w:sz w:val="26"/>
          <w:szCs w:val="26"/>
        </w:rPr>
        <w:t>También ha explicado que los tipos de papelera que se están instalando en el centro de J</w:t>
      </w:r>
      <w:r>
        <w:rPr>
          <w:rFonts w:ascii="Arial Narrow" w:hAnsi="Arial Narrow"/>
          <w:sz w:val="26"/>
          <w:szCs w:val="26"/>
        </w:rPr>
        <w:t>erez cuentan con</w:t>
      </w:r>
      <w:bookmarkStart w:id="0" w:name="_GoBack"/>
      <w:bookmarkEnd w:id="0"/>
      <w:r>
        <w:rPr>
          <w:rFonts w:ascii="Arial Narrow" w:hAnsi="Arial Narrow"/>
          <w:sz w:val="26"/>
          <w:szCs w:val="26"/>
        </w:rPr>
        <w:t xml:space="preserve"> más capacidad de almacenaje que las anteriores, lo que supone una ventaja para las épocas de eventos en la ciudad. Con este nuevo mobiliario, “Jerez da un salto cualitativo y converge con la realidad de otras ciudades europeas, implementando r</w:t>
      </w:r>
      <w:r>
        <w:rPr>
          <w:rFonts w:ascii="Arial Narrow" w:hAnsi="Arial Narrow"/>
          <w:sz w:val="26"/>
          <w:szCs w:val="26"/>
        </w:rPr>
        <w:t>ecursos con el objetivo de concienciar  sobre el cuidado del medio ambiente y la sostenibilidad”, ha señalado el teniente de alcaldesa.</w:t>
      </w:r>
    </w:p>
    <w:p w:rsidR="00DD73EB" w:rsidRDefault="004518CD">
      <w:pPr>
        <w:jc w:val="both"/>
        <w:rPr>
          <w:rFonts w:ascii="Arial Narrow" w:hAnsi="Arial Narrow"/>
          <w:sz w:val="26"/>
          <w:szCs w:val="26"/>
        </w:rPr>
      </w:pPr>
      <w:r>
        <w:rPr>
          <w:rFonts w:ascii="Arial Narrow" w:hAnsi="Arial Narrow"/>
          <w:sz w:val="26"/>
          <w:szCs w:val="26"/>
        </w:rPr>
        <w:lastRenderedPageBreak/>
        <w:t>Otros detalles del contrato para renovar las papeleras de Jerez tienen que ver con la limpieza, que será más frecuente q</w:t>
      </w:r>
      <w:r>
        <w:rPr>
          <w:rFonts w:ascii="Arial Narrow" w:hAnsi="Arial Narrow"/>
          <w:sz w:val="26"/>
          <w:szCs w:val="26"/>
        </w:rPr>
        <w:t xml:space="preserve">ue hasta ahora, y con la conservación de estos elementos, además del suministro de 100 aros porta bolsa para suplementar la capacidad de recogida de las papeleras fijas durante la celebración de eventos. Asimismo, se estipula la instalación de 4 papeleras </w:t>
      </w:r>
      <w:r>
        <w:rPr>
          <w:rFonts w:ascii="Arial Narrow" w:hAnsi="Arial Narrow"/>
          <w:sz w:val="26"/>
          <w:szCs w:val="26"/>
        </w:rPr>
        <w:t xml:space="preserve">compactadoras que funcionan con energía solar y 150 sensores de llenado en papeleras en distintas zonas de la ciudad, para conocer datos sobre el uso de las papeleras en tiempo real. </w:t>
      </w:r>
    </w:p>
    <w:p w:rsidR="00DD73EB" w:rsidRDefault="004518CD">
      <w:pPr>
        <w:jc w:val="both"/>
        <w:rPr>
          <w:rFonts w:ascii="Arial Narrow" w:hAnsi="Arial Narrow"/>
          <w:sz w:val="26"/>
          <w:szCs w:val="26"/>
        </w:rPr>
      </w:pPr>
      <w:r>
        <w:rPr>
          <w:rFonts w:ascii="Arial Narrow" w:hAnsi="Arial Narrow"/>
          <w:sz w:val="26"/>
          <w:szCs w:val="26"/>
        </w:rPr>
        <w:t>(Se adjunta fotografía)</w:t>
      </w:r>
    </w:p>
    <w:p w:rsidR="00DD73EB" w:rsidRDefault="004518CD">
      <w:pPr>
        <w:jc w:val="both"/>
        <w:rPr>
          <w:rFonts w:ascii="Arial Narrow" w:hAnsi="Arial Narrow"/>
          <w:sz w:val="26"/>
          <w:szCs w:val="26"/>
        </w:rPr>
      </w:pPr>
      <w:r>
        <w:rPr>
          <w:rFonts w:ascii="Arial Narrow" w:hAnsi="Arial Narrow"/>
          <w:sz w:val="26"/>
          <w:szCs w:val="26"/>
        </w:rPr>
        <w:t xml:space="preserve"> </w:t>
      </w:r>
    </w:p>
    <w:p w:rsidR="00DD73EB" w:rsidRDefault="004518CD">
      <w:pPr>
        <w:jc w:val="both"/>
        <w:rPr>
          <w:rFonts w:ascii="Arial Narrow" w:hAnsi="Arial Narrow"/>
          <w:sz w:val="26"/>
          <w:szCs w:val="26"/>
        </w:rPr>
      </w:pPr>
      <w:r>
        <w:rPr>
          <w:rFonts w:ascii="Arial Narrow" w:hAnsi="Arial Narrow"/>
          <w:sz w:val="26"/>
          <w:szCs w:val="26"/>
        </w:rPr>
        <w:t xml:space="preserve">  </w:t>
      </w:r>
    </w:p>
    <w:sectPr w:rsidR="00DD73EB">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18CD">
      <w:pPr>
        <w:spacing w:after="0"/>
      </w:pPr>
      <w:r>
        <w:separator/>
      </w:r>
    </w:p>
  </w:endnote>
  <w:endnote w:type="continuationSeparator" w:id="0">
    <w:p w:rsidR="00000000" w:rsidRDefault="00451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EB" w:rsidRDefault="00DD73EB">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18CD">
      <w:pPr>
        <w:spacing w:after="0"/>
      </w:pPr>
      <w:r>
        <w:separator/>
      </w:r>
    </w:p>
  </w:footnote>
  <w:footnote w:type="continuationSeparator" w:id="0">
    <w:p w:rsidR="00000000" w:rsidRDefault="004518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EB" w:rsidRDefault="00DD73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EB" w:rsidRDefault="004518CD">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D73EB" w:rsidRDefault="004518C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EB" w:rsidRDefault="004518CD">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D73EB" w:rsidRDefault="004518C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EB"/>
    <w:rsid w:val="004518CD"/>
    <w:rsid w:val="00DD73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22C3F-0CA1-48DB-A3C5-F9548F79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basedOn w:val="Fuentedeprrafopredeter"/>
    <w:uiPriority w:val="99"/>
    <w:unhideWhenUsed/>
    <w:rsid w:val="002943F8"/>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459</Words>
  <Characters>2528</Characters>
  <Application>Microsoft Office Word</Application>
  <DocSecurity>0</DocSecurity>
  <Lines>21</Lines>
  <Paragraphs>5</Paragraphs>
  <ScaleCrop>false</ScaleCrop>
  <Company>ayto</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32</cp:revision>
  <dcterms:created xsi:type="dcterms:W3CDTF">2025-05-12T06:08:00Z</dcterms:created>
  <dcterms:modified xsi:type="dcterms:W3CDTF">2025-06-27T06:47:00Z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