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1658" w:rsidRDefault="00F857BE">
      <w:pPr>
        <w:spacing w:before="120" w:after="120"/>
        <w:rPr>
          <w:color w:val="C9211E"/>
          <w:sz w:val="36"/>
          <w:szCs w:val="36"/>
        </w:rPr>
      </w:pPr>
      <w:r>
        <w:rPr>
          <w:rFonts w:ascii="Arial Narrow" w:hAnsi="Arial Narrow"/>
          <w:b/>
          <w:bCs/>
          <w:color w:val="C9211E"/>
          <w:sz w:val="36"/>
          <w:szCs w:val="36"/>
        </w:rPr>
        <w:t>NOTA EMBARGADA</w:t>
      </w:r>
      <w:r w:rsidR="00C511F6">
        <w:rPr>
          <w:rFonts w:ascii="Arial Narrow" w:hAnsi="Arial Narrow"/>
          <w:b/>
          <w:bCs/>
          <w:color w:val="C9211E"/>
          <w:sz w:val="36"/>
          <w:szCs w:val="36"/>
        </w:rPr>
        <w:t xml:space="preserve"> HASTA LA TERMINACIÓN DEL ACTO</w:t>
      </w:r>
      <w:r>
        <w:rPr>
          <w:rFonts w:ascii="Arial Narrow" w:hAnsi="Arial Narrow"/>
          <w:b/>
          <w:bCs/>
          <w:color w:val="C9211E"/>
          <w:sz w:val="36"/>
          <w:szCs w:val="36"/>
        </w:rPr>
        <w:t xml:space="preserve"> </w:t>
      </w:r>
    </w:p>
    <w:p w:rsidR="006E1658" w:rsidRDefault="00F857BE">
      <w:pPr>
        <w:spacing w:before="120" w:after="120"/>
      </w:pPr>
      <w:r>
        <w:rPr>
          <w:rFonts w:ascii="Arial Narrow" w:hAnsi="Arial Narrow"/>
          <w:b/>
          <w:bCs/>
          <w:sz w:val="40"/>
          <w:szCs w:val="40"/>
        </w:rPr>
        <w:t>#Jerez2031 involucra a los agentes culturales de la provincia para construir el programa de la candidatura al título de Capital Europea de la Cultura</w:t>
      </w:r>
      <w:r>
        <w:br/>
      </w:r>
    </w:p>
    <w:p w:rsidR="006E1658" w:rsidRDefault="00F857BE">
      <w:pPr>
        <w:spacing w:before="120" w:after="120"/>
        <w:rPr>
          <w:rFonts w:ascii="Arial Narrow" w:hAnsi="Arial Narrow"/>
          <w:sz w:val="36"/>
          <w:szCs w:val="36"/>
        </w:rPr>
      </w:pPr>
      <w:r>
        <w:rPr>
          <w:rFonts w:ascii="Arial Narrow" w:hAnsi="Arial Narrow"/>
          <w:sz w:val="36"/>
          <w:szCs w:val="36"/>
        </w:rPr>
        <w:t>El proyecto colectivo estrena identidad visual y página web para fortalecer su conexión con la ciudadanía</w:t>
      </w:r>
      <w:r>
        <w:rPr>
          <w:rFonts w:ascii="Arial Narrow" w:hAnsi="Arial Narrow"/>
          <w:sz w:val="36"/>
          <w:szCs w:val="36"/>
        </w:rPr>
        <w:br/>
      </w:r>
    </w:p>
    <w:p w:rsidR="006E1658" w:rsidRDefault="00F857BE">
      <w:pPr>
        <w:spacing w:before="120" w:after="120"/>
        <w:rPr>
          <w:rFonts w:ascii="Arial Narrow" w:hAnsi="Arial Narrow"/>
          <w:sz w:val="36"/>
          <w:szCs w:val="36"/>
        </w:rPr>
      </w:pPr>
      <w:r>
        <w:rPr>
          <w:rFonts w:ascii="Arial Narrow" w:hAnsi="Arial Narrow"/>
          <w:sz w:val="36"/>
          <w:szCs w:val="36"/>
        </w:rPr>
        <w:t>La campaña 'Jerez es cultura. Tú eres CAPITAL' pone en valor a la población como motor del programa cultural</w:t>
      </w:r>
      <w:r>
        <w:rPr>
          <w:rFonts w:ascii="Arial Narrow" w:hAnsi="Arial Narrow"/>
          <w:sz w:val="36"/>
          <w:szCs w:val="36"/>
        </w:rPr>
        <w:br/>
      </w:r>
    </w:p>
    <w:p w:rsidR="006E1658" w:rsidRDefault="00F857BE">
      <w:pPr>
        <w:spacing w:before="120" w:after="120"/>
        <w:jc w:val="both"/>
        <w:rPr>
          <w:rFonts w:ascii="Arial Narrow" w:hAnsi="Arial Narrow"/>
          <w:sz w:val="26"/>
          <w:szCs w:val="26"/>
        </w:rPr>
      </w:pPr>
      <w:r>
        <w:rPr>
          <w:rFonts w:ascii="Arial Narrow" w:hAnsi="Arial Narrow"/>
          <w:b/>
          <w:bCs/>
          <w:sz w:val="26"/>
          <w:szCs w:val="26"/>
        </w:rPr>
        <w:t xml:space="preserve">2 de julio de 2025. </w:t>
      </w:r>
      <w:r>
        <w:rPr>
          <w:rFonts w:ascii="Arial Narrow" w:hAnsi="Arial Narrow"/>
          <w:sz w:val="26"/>
          <w:szCs w:val="26"/>
        </w:rPr>
        <w:t xml:space="preserve">Con la participación de más de 350 profesionales del ámbito cultural, creativo, patrimonial y educativo de la provincia de Cádiz, se ha celebrado esta tarde </w:t>
      </w:r>
      <w:r w:rsidRPr="00521AED">
        <w:rPr>
          <w:rFonts w:ascii="Arial Narrow" w:hAnsi="Arial Narrow"/>
          <w:i/>
          <w:sz w:val="26"/>
          <w:szCs w:val="26"/>
        </w:rPr>
        <w:t>Fórum Jerez 2031</w:t>
      </w:r>
      <w:r>
        <w:rPr>
          <w:rFonts w:ascii="Arial Narrow" w:hAnsi="Arial Narrow"/>
          <w:sz w:val="26"/>
          <w:szCs w:val="26"/>
        </w:rPr>
        <w:t>, un encuentro clave que marca el inicio de una nueva fase del proceso participativo, ahora de carácter provincial, del proceso hacia el título de Capital Europea de la Cultura en 2031, en los Museos de la Atalaya, espacio emblemático donde hace casi un año Jerez presentaba oficialmente su aspiración al título europeo.</w:t>
      </w:r>
    </w:p>
    <w:p w:rsidR="006E1658" w:rsidRDefault="00F857BE">
      <w:pPr>
        <w:spacing w:before="120" w:after="120"/>
        <w:jc w:val="both"/>
        <w:rPr>
          <w:rFonts w:ascii="Arial Narrow" w:hAnsi="Arial Narrow"/>
          <w:sz w:val="26"/>
          <w:szCs w:val="26"/>
        </w:rPr>
      </w:pPr>
      <w:r>
        <w:rPr>
          <w:rFonts w:ascii="Arial Narrow" w:hAnsi="Arial Narrow"/>
          <w:sz w:val="26"/>
          <w:szCs w:val="26"/>
        </w:rPr>
        <w:t xml:space="preserve">El acto ha contado con la participación institucional de los representantes del Consejo Rector, integrado por la alcaldesa de Jerez, María José García-Pelayo, la presidenta de la Diputación de Cádiz, Almudena Martínez del Junto, el rector de la Universidad de Cádiz, Casimiro </w:t>
      </w:r>
      <w:proofErr w:type="spellStart"/>
      <w:r>
        <w:rPr>
          <w:rFonts w:ascii="Arial Narrow" w:hAnsi="Arial Narrow"/>
          <w:sz w:val="26"/>
          <w:szCs w:val="26"/>
        </w:rPr>
        <w:t>Mantell</w:t>
      </w:r>
      <w:proofErr w:type="spellEnd"/>
      <w:r>
        <w:rPr>
          <w:rFonts w:ascii="Arial Narrow" w:hAnsi="Arial Narrow"/>
          <w:sz w:val="26"/>
          <w:szCs w:val="26"/>
        </w:rPr>
        <w:t>, y el presidente de la Cámara de Comercio de Jerez, Javier Sánchez Rojas.</w:t>
      </w:r>
    </w:p>
    <w:p w:rsidR="006E1658" w:rsidRDefault="00F857BE">
      <w:pPr>
        <w:spacing w:before="120" w:after="120"/>
        <w:jc w:val="both"/>
        <w:rPr>
          <w:rFonts w:ascii="Arial Narrow" w:hAnsi="Arial Narrow"/>
          <w:sz w:val="26"/>
          <w:szCs w:val="26"/>
        </w:rPr>
      </w:pPr>
      <w:r>
        <w:rPr>
          <w:rFonts w:ascii="Arial Narrow" w:hAnsi="Arial Narrow"/>
          <w:sz w:val="26"/>
          <w:szCs w:val="26"/>
        </w:rPr>
        <w:t xml:space="preserve">Durante su intervención, la alcaldesa María José García-Pelayo invitó a los agentes culturales de culturales, educativos y sociales de Jerez y de la provincia a participar activamente y presentar propuestas innovadoras, con impacto, con capacidad de emocionar e inspirar a Europa. </w:t>
      </w:r>
    </w:p>
    <w:p w:rsidR="001660BF" w:rsidRDefault="00457A98">
      <w:pPr>
        <w:spacing w:before="120" w:after="120"/>
        <w:jc w:val="both"/>
        <w:rPr>
          <w:rFonts w:ascii="Arial Narrow" w:hAnsi="Arial Narrow"/>
          <w:sz w:val="26"/>
          <w:szCs w:val="26"/>
        </w:rPr>
      </w:pPr>
      <w:r>
        <w:rPr>
          <w:rFonts w:ascii="Arial Narrow" w:hAnsi="Arial Narrow"/>
          <w:sz w:val="26"/>
          <w:szCs w:val="26"/>
        </w:rPr>
        <w:t>La alcaldesa se ha referido a lo importante que es que España cuente con una ciudad Europea de la Cultura en 2031</w:t>
      </w:r>
      <w:r w:rsidR="00F857BE">
        <w:rPr>
          <w:rFonts w:ascii="Arial Narrow" w:hAnsi="Arial Narrow"/>
          <w:sz w:val="26"/>
          <w:szCs w:val="26"/>
        </w:rPr>
        <w:t>, lo que será beneficioso para toda España</w:t>
      </w:r>
      <w:r>
        <w:rPr>
          <w:rFonts w:ascii="Arial Narrow" w:hAnsi="Arial Narrow"/>
          <w:sz w:val="26"/>
          <w:szCs w:val="26"/>
        </w:rPr>
        <w:t xml:space="preserve"> y ha subrayado que Jerez cuenta con un proyecto innovador, </w:t>
      </w:r>
      <w:r w:rsidR="00BB50B1">
        <w:rPr>
          <w:rFonts w:ascii="Arial Narrow" w:hAnsi="Arial Narrow"/>
          <w:sz w:val="26"/>
          <w:szCs w:val="26"/>
        </w:rPr>
        <w:t>generador de empleo, sostenible, rural, int</w:t>
      </w:r>
      <w:r w:rsidR="0059704D">
        <w:rPr>
          <w:rFonts w:ascii="Arial Narrow" w:hAnsi="Arial Narrow"/>
          <w:sz w:val="26"/>
          <w:szCs w:val="26"/>
        </w:rPr>
        <w:t xml:space="preserve">egrador y social, una ciudad que cuenta con políticas culturales coherentes para alcanzar el objetivo. </w:t>
      </w:r>
      <w:r w:rsidR="00BB50B1">
        <w:rPr>
          <w:rFonts w:ascii="Arial Narrow" w:hAnsi="Arial Narrow"/>
          <w:sz w:val="26"/>
          <w:szCs w:val="26"/>
        </w:rPr>
        <w:t xml:space="preserve"> </w:t>
      </w:r>
      <w:r w:rsidR="00726530">
        <w:rPr>
          <w:rFonts w:ascii="Arial Narrow" w:hAnsi="Arial Narrow"/>
          <w:sz w:val="26"/>
          <w:szCs w:val="26"/>
        </w:rPr>
        <w:t>Y h</w:t>
      </w:r>
      <w:r w:rsidR="001660BF">
        <w:rPr>
          <w:rFonts w:ascii="Arial Narrow" w:hAnsi="Arial Narrow"/>
          <w:sz w:val="26"/>
          <w:szCs w:val="26"/>
        </w:rPr>
        <w:t xml:space="preserve">a animado a la adhesión y ha recordado que la candidatura cuenta con </w:t>
      </w:r>
      <w:r w:rsidR="00492DA6">
        <w:rPr>
          <w:rFonts w:ascii="Arial Narrow" w:hAnsi="Arial Narrow"/>
          <w:sz w:val="26"/>
          <w:szCs w:val="26"/>
        </w:rPr>
        <w:t>7.000</w:t>
      </w:r>
      <w:bookmarkStart w:id="0" w:name="_GoBack"/>
      <w:bookmarkEnd w:id="0"/>
      <w:r w:rsidR="001660BF">
        <w:rPr>
          <w:rFonts w:ascii="Arial Narrow" w:hAnsi="Arial Narrow"/>
          <w:sz w:val="26"/>
          <w:szCs w:val="26"/>
        </w:rPr>
        <w:t xml:space="preserve"> adhesiones</w:t>
      </w:r>
      <w:r w:rsidR="00F857BE">
        <w:rPr>
          <w:rFonts w:ascii="Arial Narrow" w:hAnsi="Arial Narrow"/>
          <w:sz w:val="26"/>
          <w:szCs w:val="26"/>
        </w:rPr>
        <w:t>.</w:t>
      </w:r>
      <w:r w:rsidR="001660BF">
        <w:rPr>
          <w:rFonts w:ascii="Arial Narrow" w:hAnsi="Arial Narrow"/>
          <w:sz w:val="26"/>
          <w:szCs w:val="26"/>
        </w:rPr>
        <w:t xml:space="preserve"> </w:t>
      </w:r>
    </w:p>
    <w:p w:rsidR="00457A98" w:rsidRPr="00457A98" w:rsidRDefault="00F857BE" w:rsidP="00457A98">
      <w:pPr>
        <w:spacing w:before="120" w:after="120"/>
        <w:jc w:val="both"/>
        <w:rPr>
          <w:rFonts w:ascii="Arial Narrow" w:hAnsi="Arial Narrow"/>
          <w:sz w:val="26"/>
          <w:szCs w:val="26"/>
        </w:rPr>
      </w:pPr>
      <w:r>
        <w:rPr>
          <w:rFonts w:ascii="Arial Narrow" w:hAnsi="Arial Narrow"/>
          <w:sz w:val="26"/>
          <w:szCs w:val="26"/>
        </w:rPr>
        <w:t xml:space="preserve">En cuanto a la imagen que se presenta, la alcaldesa ha resaltado que le </w:t>
      </w:r>
      <w:r w:rsidR="00521AED">
        <w:rPr>
          <w:rFonts w:ascii="Arial Narrow" w:hAnsi="Arial Narrow"/>
          <w:sz w:val="26"/>
          <w:szCs w:val="26"/>
        </w:rPr>
        <w:t>“</w:t>
      </w:r>
      <w:r>
        <w:rPr>
          <w:rFonts w:ascii="Arial Narrow" w:hAnsi="Arial Narrow"/>
          <w:sz w:val="26"/>
          <w:szCs w:val="26"/>
        </w:rPr>
        <w:t>ha encantado</w:t>
      </w:r>
      <w:r w:rsidR="00521AED">
        <w:rPr>
          <w:rFonts w:ascii="Arial Narrow" w:hAnsi="Arial Narrow"/>
          <w:sz w:val="26"/>
          <w:szCs w:val="26"/>
        </w:rPr>
        <w:t>”</w:t>
      </w:r>
      <w:r>
        <w:rPr>
          <w:rFonts w:ascii="Arial Narrow" w:hAnsi="Arial Narrow"/>
          <w:sz w:val="26"/>
          <w:szCs w:val="26"/>
        </w:rPr>
        <w:t xml:space="preserve"> y que se trata de una imagen sobria, con estilo y directa. Ha vuelto a reiterar que Jerez quiere ser Capital Europea en 2031 </w:t>
      </w:r>
      <w:r w:rsidR="00521AED">
        <w:rPr>
          <w:rFonts w:ascii="Arial Narrow" w:hAnsi="Arial Narrow"/>
          <w:sz w:val="26"/>
          <w:szCs w:val="26"/>
        </w:rPr>
        <w:t>“</w:t>
      </w:r>
      <w:r>
        <w:rPr>
          <w:rFonts w:ascii="Arial Narrow" w:hAnsi="Arial Narrow"/>
          <w:sz w:val="26"/>
          <w:szCs w:val="26"/>
        </w:rPr>
        <w:t xml:space="preserve">ya </w:t>
      </w:r>
      <w:r w:rsidR="00521AED">
        <w:rPr>
          <w:rFonts w:ascii="Arial Narrow" w:hAnsi="Arial Narrow"/>
          <w:sz w:val="26"/>
          <w:szCs w:val="26"/>
        </w:rPr>
        <w:t xml:space="preserve">que tenemos una posición única, </w:t>
      </w:r>
      <w:r w:rsidR="00457A98" w:rsidRPr="00457A98">
        <w:rPr>
          <w:rFonts w:ascii="Arial Narrow" w:hAnsi="Arial Narrow"/>
          <w:color w:val="212121"/>
          <w:sz w:val="26"/>
          <w:szCs w:val="26"/>
        </w:rPr>
        <w:t xml:space="preserve">sobre todo una </w:t>
      </w:r>
      <w:r w:rsidR="00457A98" w:rsidRPr="00F857BE">
        <w:rPr>
          <w:rFonts w:ascii="Arial Narrow" w:hAnsi="Arial Narrow"/>
          <w:bCs/>
          <w:color w:val="212121"/>
          <w:sz w:val="26"/>
          <w:szCs w:val="26"/>
        </w:rPr>
        <w:t xml:space="preserve">historia única de </w:t>
      </w:r>
      <w:r w:rsidR="00457A98" w:rsidRPr="00F857BE">
        <w:rPr>
          <w:rFonts w:ascii="Arial Narrow" w:hAnsi="Arial Narrow"/>
          <w:bCs/>
          <w:color w:val="212121"/>
          <w:sz w:val="26"/>
          <w:szCs w:val="26"/>
        </w:rPr>
        <w:lastRenderedPageBreak/>
        <w:t>integración cultural</w:t>
      </w:r>
      <w:r w:rsidR="00457A98" w:rsidRPr="00457A98">
        <w:rPr>
          <w:rFonts w:ascii="Arial Narrow" w:hAnsi="Arial Narrow"/>
          <w:b/>
          <w:bCs/>
          <w:color w:val="212121"/>
          <w:sz w:val="26"/>
          <w:szCs w:val="26"/>
        </w:rPr>
        <w:t xml:space="preserve"> </w:t>
      </w:r>
      <w:r w:rsidR="00457A98" w:rsidRPr="00457A98">
        <w:rPr>
          <w:rFonts w:ascii="Arial Narrow" w:hAnsi="Arial Narrow"/>
          <w:color w:val="212121"/>
          <w:sz w:val="26"/>
          <w:szCs w:val="26"/>
        </w:rPr>
        <w:t>que es mucho más potente que el resto de candidatas</w:t>
      </w:r>
      <w:r w:rsidR="00521AED">
        <w:rPr>
          <w:rFonts w:ascii="Arial Narrow" w:hAnsi="Arial Narrow"/>
          <w:color w:val="212121"/>
          <w:sz w:val="26"/>
          <w:szCs w:val="26"/>
        </w:rPr>
        <w:t>”</w:t>
      </w:r>
      <w:r w:rsidR="00457A98" w:rsidRPr="00457A98">
        <w:rPr>
          <w:rFonts w:ascii="Arial Narrow" w:hAnsi="Arial Narrow"/>
          <w:color w:val="212121"/>
          <w:sz w:val="26"/>
          <w:szCs w:val="26"/>
        </w:rPr>
        <w:t xml:space="preserve">. Por ello, </w:t>
      </w:r>
      <w:r>
        <w:rPr>
          <w:rFonts w:ascii="Arial Narrow" w:hAnsi="Arial Narrow"/>
          <w:color w:val="212121"/>
          <w:sz w:val="26"/>
          <w:szCs w:val="26"/>
        </w:rPr>
        <w:t>ha animado</w:t>
      </w:r>
      <w:r w:rsidR="00457A98" w:rsidRPr="00457A98">
        <w:rPr>
          <w:rFonts w:ascii="Arial Narrow" w:hAnsi="Arial Narrow"/>
          <w:color w:val="212121"/>
          <w:sz w:val="26"/>
          <w:szCs w:val="26"/>
        </w:rPr>
        <w:t xml:space="preserve"> a </w:t>
      </w:r>
      <w:r w:rsidR="00521AED">
        <w:rPr>
          <w:rFonts w:ascii="Arial Narrow" w:hAnsi="Arial Narrow"/>
          <w:color w:val="212121"/>
          <w:sz w:val="26"/>
          <w:szCs w:val="26"/>
        </w:rPr>
        <w:t>“</w:t>
      </w:r>
      <w:r w:rsidR="00457A98" w:rsidRPr="00457A98">
        <w:rPr>
          <w:rFonts w:ascii="Arial Narrow" w:hAnsi="Arial Narrow"/>
          <w:color w:val="212121"/>
          <w:sz w:val="26"/>
          <w:szCs w:val="26"/>
        </w:rPr>
        <w:t>seguir trabajando para ir por el camino del éxito, y hasta la capitalidad europea en 2031 de la que vamos a ganar</w:t>
      </w:r>
      <w:r w:rsidR="00521AED">
        <w:rPr>
          <w:rFonts w:ascii="Arial Narrow" w:hAnsi="Arial Narrow"/>
          <w:color w:val="212121"/>
          <w:sz w:val="26"/>
          <w:szCs w:val="26"/>
        </w:rPr>
        <w:t>”</w:t>
      </w:r>
      <w:r w:rsidR="00457A98" w:rsidRPr="00457A98">
        <w:rPr>
          <w:rFonts w:ascii="Arial Narrow" w:hAnsi="Arial Narrow"/>
          <w:color w:val="212121"/>
          <w:sz w:val="26"/>
          <w:szCs w:val="26"/>
        </w:rPr>
        <w:t>.</w:t>
      </w:r>
    </w:p>
    <w:p w:rsidR="006E1658" w:rsidRDefault="00F857BE">
      <w:pPr>
        <w:jc w:val="both"/>
        <w:rPr>
          <w:rFonts w:ascii="Arial Narrow" w:eastAsia="Times New Roman" w:hAnsi="Arial Narrow"/>
          <w:color w:val="000000"/>
          <w:sz w:val="26"/>
          <w:szCs w:val="26"/>
        </w:rPr>
      </w:pPr>
      <w:r>
        <w:rPr>
          <w:rFonts w:ascii="Arial Narrow" w:eastAsia="Times New Roman" w:hAnsi="Arial Narrow"/>
          <w:color w:val="000000"/>
          <w:sz w:val="26"/>
          <w:szCs w:val="26"/>
        </w:rPr>
        <w:t>Por su parte, la presidenta de la Diputación de Cádiz, Almudena Martínez del Junco, ha ratificado el “apoyo inquebrantable de la Diputación a Jerez 2031” y ha apelado a “la participación, a la unión y a un gran Pacto provincial por la Cultura como ejes para impulsar la candidatura de Jerez a Capital Europea de la Cultura”, un proyecto –ha manifestado- “de provincia”. “Esta candidatura no es solo el reto del municipio de Jerez, es un proyecto de provincia que nos une, nos ilusiona y nos moviliza. Es una oportunidad de futuro para toda la provincia de Cádiz”.</w:t>
      </w:r>
    </w:p>
    <w:p w:rsidR="006E1658" w:rsidRDefault="00F857BE">
      <w:pPr>
        <w:jc w:val="both"/>
        <w:rPr>
          <w:rFonts w:ascii="Arial Narrow" w:eastAsia="Times New Roman" w:hAnsi="Arial Narrow"/>
          <w:color w:val="000000"/>
          <w:sz w:val="26"/>
          <w:szCs w:val="26"/>
        </w:rPr>
      </w:pPr>
      <w:r>
        <w:rPr>
          <w:rFonts w:ascii="Arial Narrow" w:eastAsia="Times New Roman" w:hAnsi="Arial Narrow"/>
          <w:color w:val="000000"/>
          <w:sz w:val="26"/>
          <w:szCs w:val="26"/>
        </w:rPr>
        <w:t>Martínez del Junco ha reivindicado “el poder transformador de la Cultura” al tiempo que ha subrayado la “cultura inclusiva” y el tándem “tradición e innovación cultural” como fortalezas de la candidatura Jerez 2031. “La provincia de Cádiz ha abrazado a lo largo de más de tres mil años civilizaciones y culturas con respeto y aprendiendo de todas ellas. Somos tradición pero también innovación cultural y cultura inclusiva que transforma, empodera y cohesiona, y 2031 es el momento de agradecer el legado cultural recibido a lo largo de la historia y compartirlo con otros países dejando nuestra impronta en Europa”, ha dicho Martínez recordando que “la cultura no caduca”.</w:t>
      </w:r>
    </w:p>
    <w:p w:rsidR="00BC78D9" w:rsidRDefault="00BC78D9" w:rsidP="00BC78D9">
      <w:p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El presidente de la Cámara de Comercio, Javier Sánchez Rojas, ha señalado que la candidatura "e</w:t>
      </w:r>
      <w:r w:rsidRPr="00BC78D9">
        <w:rPr>
          <w:rFonts w:ascii="Arial Narrow" w:eastAsia="Times New Roman" w:hAnsi="Arial Narrow" w:cs="Arial"/>
          <w:color w:val="000000"/>
          <w:sz w:val="26"/>
          <w:szCs w:val="26"/>
        </w:rPr>
        <w:t>s un proyecto de ciudad y de personas. Una oportunidad real para la transformación social y urbana que deseamos. Una plataforma de desarrollo económico, sostenible, de empleo y oportunidad real para los emprendedores y jóvenes de nuestra tierra, convirtiendo esta candidatura en una inversión estratégica".</w:t>
      </w:r>
    </w:p>
    <w:p w:rsidR="00D03A3E" w:rsidRPr="00D03A3E" w:rsidRDefault="00D03A3E" w:rsidP="00D03A3E">
      <w:pPr>
        <w:jc w:val="both"/>
        <w:rPr>
          <w:rFonts w:ascii="Arial Narrow" w:eastAsia="Times New Roman" w:hAnsi="Arial Narrow"/>
          <w:color w:val="000000"/>
          <w:sz w:val="26"/>
          <w:szCs w:val="26"/>
          <w:lang w:eastAsia="es-ES"/>
        </w:rPr>
      </w:pPr>
      <w:r>
        <w:rPr>
          <w:rFonts w:ascii="Arial Narrow" w:eastAsia="Times New Roman" w:hAnsi="Arial Narrow"/>
          <w:color w:val="000000"/>
          <w:sz w:val="26"/>
          <w:szCs w:val="26"/>
        </w:rPr>
        <w:t xml:space="preserve">En cuanto al rector de la UCA, Casimiro </w:t>
      </w:r>
      <w:proofErr w:type="spellStart"/>
      <w:r>
        <w:rPr>
          <w:rFonts w:ascii="Arial Narrow" w:eastAsia="Times New Roman" w:hAnsi="Arial Narrow"/>
          <w:color w:val="000000"/>
          <w:sz w:val="26"/>
          <w:szCs w:val="26"/>
        </w:rPr>
        <w:t>Mantell</w:t>
      </w:r>
      <w:proofErr w:type="spellEnd"/>
      <w:r>
        <w:rPr>
          <w:rFonts w:ascii="Arial Narrow" w:eastAsia="Times New Roman" w:hAnsi="Arial Narrow"/>
          <w:color w:val="000000"/>
          <w:sz w:val="26"/>
          <w:szCs w:val="26"/>
        </w:rPr>
        <w:t>, destaca que "l</w:t>
      </w:r>
      <w:r w:rsidRPr="00D03A3E">
        <w:rPr>
          <w:rFonts w:ascii="Arial Narrow" w:eastAsia="Times New Roman" w:hAnsi="Arial Narrow"/>
          <w:color w:val="000000"/>
          <w:sz w:val="26"/>
          <w:szCs w:val="26"/>
        </w:rPr>
        <w:t>a candidatura se ha convertido en un valioso motor para articular una red cultural tanto en Jerez como en toda la provincia. Por supuesto, nos encantaría que Jerez resultara elegida, pero ya en el camino estamos logrando</w:t>
      </w:r>
      <w:r w:rsidRPr="00D03A3E">
        <w:rPr>
          <w:rFonts w:ascii="Arial Narrow" w:eastAsia="Times New Roman" w:hAnsi="Arial Narrow"/>
          <w:color w:val="000000"/>
        </w:rPr>
        <w:t xml:space="preserve"> </w:t>
      </w:r>
      <w:r w:rsidRPr="00D03A3E">
        <w:rPr>
          <w:rFonts w:ascii="Arial Narrow" w:eastAsia="Times New Roman" w:hAnsi="Arial Narrow"/>
          <w:color w:val="000000"/>
          <w:sz w:val="26"/>
          <w:szCs w:val="26"/>
        </w:rPr>
        <w:t>que la cultura ocupe un lugar central y continúe generando valor para nuestra sociedad."</w:t>
      </w:r>
    </w:p>
    <w:p w:rsidR="006E1658" w:rsidRDefault="00F857BE">
      <w:pPr>
        <w:jc w:val="both"/>
        <w:rPr>
          <w:rFonts w:ascii="Arial Narrow" w:eastAsia="Times New Roman" w:hAnsi="Arial Narrow"/>
          <w:color w:val="000000"/>
          <w:sz w:val="26"/>
          <w:szCs w:val="26"/>
        </w:rPr>
      </w:pPr>
      <w:r>
        <w:rPr>
          <w:rFonts w:ascii="Arial Narrow" w:hAnsi="Arial Narrow"/>
          <w:sz w:val="26"/>
          <w:szCs w:val="26"/>
        </w:rPr>
        <w:t xml:space="preserve">El evento ha servido para consolidar los cimientos del proceso participativo que, a partir de ahora, se desarrollará en tres ágoras temáticas, concebidas como espacios abiertos de </w:t>
      </w:r>
      <w:proofErr w:type="spellStart"/>
      <w:r>
        <w:rPr>
          <w:rFonts w:ascii="Arial Narrow" w:hAnsi="Arial Narrow"/>
          <w:sz w:val="26"/>
          <w:szCs w:val="26"/>
        </w:rPr>
        <w:t>cocreación</w:t>
      </w:r>
      <w:proofErr w:type="spellEnd"/>
      <w:r>
        <w:rPr>
          <w:rFonts w:ascii="Arial Narrow" w:hAnsi="Arial Narrow"/>
          <w:sz w:val="26"/>
          <w:szCs w:val="26"/>
        </w:rPr>
        <w:t>. La jornada ha contado con aportaciones esenciales para contextualizar esta nueva fase por parte del responsable de programación cultural, profesor de la UCA, Antonio Javier González, quien expuso el estado actual del proyecto; Eva Antona, directora de Proyectos Europeos del Ayuntamiento de Jerez, que profundizó en el enfoque de ciudad; y Manuel Rodríguez Alonso, desde la Fundación Provincial de Cultura, que aportó la mirada comunitaria del proceso.</w:t>
      </w:r>
    </w:p>
    <w:p w:rsidR="006E1658" w:rsidRDefault="00F857BE">
      <w:pPr>
        <w:spacing w:before="120" w:after="120"/>
        <w:jc w:val="both"/>
        <w:rPr>
          <w:rFonts w:ascii="Arial Narrow" w:hAnsi="Arial Narrow"/>
          <w:sz w:val="26"/>
          <w:szCs w:val="26"/>
        </w:rPr>
      </w:pPr>
      <w:r>
        <w:rPr>
          <w:rFonts w:ascii="Arial Narrow" w:hAnsi="Arial Narrow"/>
          <w:sz w:val="26"/>
          <w:szCs w:val="26"/>
        </w:rPr>
        <w:t xml:space="preserve">También tomaron parte el consultor y experto en proyectos culturales internacionales, Carlos </w:t>
      </w:r>
      <w:proofErr w:type="spellStart"/>
      <w:r>
        <w:rPr>
          <w:rFonts w:ascii="Arial Narrow" w:hAnsi="Arial Narrow"/>
          <w:sz w:val="26"/>
          <w:szCs w:val="26"/>
        </w:rPr>
        <w:t>Martins</w:t>
      </w:r>
      <w:proofErr w:type="spellEnd"/>
      <w:r>
        <w:rPr>
          <w:rFonts w:ascii="Arial Narrow" w:hAnsi="Arial Narrow"/>
          <w:sz w:val="26"/>
          <w:szCs w:val="26"/>
        </w:rPr>
        <w:t xml:space="preserve">, y la responsable de Participación de Jerez 2031, Amparo Rodríguez, quienes explicaron </w:t>
      </w:r>
      <w:r>
        <w:rPr>
          <w:rFonts w:ascii="Arial Narrow" w:hAnsi="Arial Narrow"/>
          <w:sz w:val="26"/>
          <w:szCs w:val="26"/>
        </w:rPr>
        <w:lastRenderedPageBreak/>
        <w:t xml:space="preserve">el desarrollo progresivo de los Ideas </w:t>
      </w:r>
      <w:proofErr w:type="spellStart"/>
      <w:r>
        <w:rPr>
          <w:rFonts w:ascii="Arial Narrow" w:hAnsi="Arial Narrow"/>
          <w:sz w:val="26"/>
          <w:szCs w:val="26"/>
        </w:rPr>
        <w:t>Lab</w:t>
      </w:r>
      <w:proofErr w:type="spellEnd"/>
      <w:r>
        <w:rPr>
          <w:rFonts w:ascii="Arial Narrow" w:hAnsi="Arial Narrow"/>
          <w:sz w:val="26"/>
          <w:szCs w:val="26"/>
        </w:rPr>
        <w:t xml:space="preserve"> y los </w:t>
      </w:r>
      <w:proofErr w:type="spellStart"/>
      <w:r>
        <w:rPr>
          <w:rFonts w:ascii="Arial Narrow" w:hAnsi="Arial Narrow"/>
          <w:sz w:val="26"/>
          <w:szCs w:val="26"/>
        </w:rPr>
        <w:t>Projects</w:t>
      </w:r>
      <w:proofErr w:type="spellEnd"/>
      <w:r>
        <w:rPr>
          <w:rFonts w:ascii="Arial Narrow" w:hAnsi="Arial Narrow"/>
          <w:sz w:val="26"/>
          <w:szCs w:val="26"/>
        </w:rPr>
        <w:t xml:space="preserve"> </w:t>
      </w:r>
      <w:proofErr w:type="spellStart"/>
      <w:r>
        <w:rPr>
          <w:rFonts w:ascii="Arial Narrow" w:hAnsi="Arial Narrow"/>
          <w:sz w:val="26"/>
          <w:szCs w:val="26"/>
        </w:rPr>
        <w:t>Lab</w:t>
      </w:r>
      <w:proofErr w:type="spellEnd"/>
      <w:r>
        <w:rPr>
          <w:rFonts w:ascii="Arial Narrow" w:hAnsi="Arial Narrow"/>
          <w:sz w:val="26"/>
          <w:szCs w:val="26"/>
        </w:rPr>
        <w:t>, en los que se articularán propuestas reales para ser evaluadas, seleccionadas e integradas en el programa final.</w:t>
      </w:r>
    </w:p>
    <w:p w:rsidR="006E1658" w:rsidRDefault="00F857BE">
      <w:pPr>
        <w:spacing w:before="120" w:after="120"/>
        <w:jc w:val="both"/>
        <w:rPr>
          <w:rFonts w:ascii="Arial Narrow" w:hAnsi="Arial Narrow"/>
          <w:sz w:val="26"/>
          <w:szCs w:val="26"/>
        </w:rPr>
      </w:pPr>
      <w:r>
        <w:rPr>
          <w:rFonts w:ascii="Arial Narrow" w:hAnsi="Arial Narrow"/>
          <w:sz w:val="26"/>
          <w:szCs w:val="26"/>
        </w:rPr>
        <w:t xml:space="preserve">Fórum 2031 ha sido, además, una celebración de la cultura que contó con la actuación de Manuel Junquera, acompañado a la guitarra por Manuel del Salado y el espectáculo de </w:t>
      </w:r>
      <w:proofErr w:type="spellStart"/>
      <w:r>
        <w:rPr>
          <w:rFonts w:ascii="Arial Narrow" w:hAnsi="Arial Narrow"/>
          <w:sz w:val="26"/>
          <w:szCs w:val="26"/>
        </w:rPr>
        <w:t>freestyle</w:t>
      </w:r>
      <w:proofErr w:type="spellEnd"/>
      <w:r>
        <w:rPr>
          <w:rFonts w:ascii="Arial Narrow" w:hAnsi="Arial Narrow"/>
          <w:sz w:val="26"/>
          <w:szCs w:val="26"/>
        </w:rPr>
        <w:t xml:space="preserve"> cultural protagonizado por </w:t>
      </w:r>
      <w:proofErr w:type="spellStart"/>
      <w:r>
        <w:rPr>
          <w:rFonts w:ascii="Arial Narrow" w:hAnsi="Arial Narrow"/>
          <w:sz w:val="26"/>
          <w:szCs w:val="26"/>
        </w:rPr>
        <w:t>Facemeat</w:t>
      </w:r>
      <w:proofErr w:type="spellEnd"/>
      <w:r>
        <w:rPr>
          <w:rFonts w:ascii="Arial Narrow" w:hAnsi="Arial Narrow"/>
          <w:sz w:val="26"/>
          <w:szCs w:val="26"/>
        </w:rPr>
        <w:t xml:space="preserve"> y </w:t>
      </w:r>
      <w:proofErr w:type="spellStart"/>
      <w:r>
        <w:rPr>
          <w:rFonts w:ascii="Arial Narrow" w:hAnsi="Arial Narrow"/>
          <w:sz w:val="26"/>
          <w:szCs w:val="26"/>
        </w:rPr>
        <w:t>Layto</w:t>
      </w:r>
      <w:proofErr w:type="spellEnd"/>
      <w:r>
        <w:rPr>
          <w:rFonts w:ascii="Arial Narrow" w:hAnsi="Arial Narrow"/>
          <w:sz w:val="26"/>
          <w:szCs w:val="26"/>
        </w:rPr>
        <w:t>, que fusionaron improvisación lírica y referencias al patrimonio y riqueza cultural de la provincia.</w:t>
      </w:r>
    </w:p>
    <w:p w:rsidR="006E1658" w:rsidRDefault="00F857BE">
      <w:pPr>
        <w:spacing w:before="120" w:after="120"/>
        <w:jc w:val="both"/>
        <w:rPr>
          <w:rFonts w:ascii="Arial Narrow" w:hAnsi="Arial Narrow"/>
          <w:sz w:val="26"/>
          <w:szCs w:val="26"/>
        </w:rPr>
      </w:pPr>
      <w:r>
        <w:rPr>
          <w:rFonts w:ascii="Arial Narrow" w:hAnsi="Arial Narrow"/>
          <w:sz w:val="26"/>
          <w:szCs w:val="26"/>
        </w:rPr>
        <w:t xml:space="preserve">Además, el ilustrador </w:t>
      </w:r>
      <w:proofErr w:type="spellStart"/>
      <w:r>
        <w:rPr>
          <w:rFonts w:ascii="Arial Narrow" w:hAnsi="Arial Narrow"/>
          <w:sz w:val="26"/>
          <w:szCs w:val="26"/>
        </w:rPr>
        <w:t>Juanka</w:t>
      </w:r>
      <w:proofErr w:type="spellEnd"/>
      <w:r>
        <w:rPr>
          <w:rFonts w:ascii="Arial Narrow" w:hAnsi="Arial Narrow"/>
          <w:sz w:val="26"/>
          <w:szCs w:val="26"/>
        </w:rPr>
        <w:t xml:space="preserve"> </w:t>
      </w:r>
      <w:proofErr w:type="spellStart"/>
      <w:r>
        <w:rPr>
          <w:rFonts w:ascii="Arial Narrow" w:hAnsi="Arial Narrow"/>
          <w:sz w:val="26"/>
          <w:szCs w:val="26"/>
        </w:rPr>
        <w:t>Fungels</w:t>
      </w:r>
      <w:proofErr w:type="spellEnd"/>
      <w:r>
        <w:rPr>
          <w:rFonts w:ascii="Arial Narrow" w:hAnsi="Arial Narrow"/>
          <w:sz w:val="26"/>
          <w:szCs w:val="26"/>
        </w:rPr>
        <w:t xml:space="preserve"> realizó durante el evento una obra gráfica en directo, interpretando con trazo e imaginación el </w:t>
      </w:r>
      <w:proofErr w:type="spellStart"/>
      <w:r>
        <w:rPr>
          <w:rFonts w:ascii="Arial Narrow" w:hAnsi="Arial Narrow"/>
          <w:sz w:val="26"/>
          <w:szCs w:val="26"/>
        </w:rPr>
        <w:t>storytelling</w:t>
      </w:r>
      <w:proofErr w:type="spellEnd"/>
      <w:r>
        <w:rPr>
          <w:rFonts w:ascii="Arial Narrow" w:hAnsi="Arial Narrow"/>
          <w:sz w:val="26"/>
          <w:szCs w:val="26"/>
        </w:rPr>
        <w:t xml:space="preserve"> del proceso, una pieza que simboliza visualmente el compromiso colectivo de esta candidatura.</w:t>
      </w:r>
    </w:p>
    <w:p w:rsidR="006E1658" w:rsidRDefault="00F857BE">
      <w:pPr>
        <w:spacing w:before="120" w:after="120"/>
        <w:jc w:val="both"/>
        <w:rPr>
          <w:rFonts w:ascii="Arial Narrow" w:hAnsi="Arial Narrow"/>
          <w:b/>
          <w:bCs/>
          <w:sz w:val="26"/>
          <w:szCs w:val="26"/>
        </w:rPr>
      </w:pPr>
      <w:r>
        <w:rPr>
          <w:rFonts w:ascii="Arial Narrow" w:hAnsi="Arial Narrow"/>
          <w:b/>
          <w:bCs/>
          <w:sz w:val="26"/>
          <w:szCs w:val="26"/>
        </w:rPr>
        <w:t xml:space="preserve">Nueva identidad visual, </w:t>
      </w:r>
      <w:proofErr w:type="spellStart"/>
      <w:r>
        <w:rPr>
          <w:rFonts w:ascii="Arial Narrow" w:hAnsi="Arial Narrow"/>
          <w:b/>
          <w:bCs/>
          <w:sz w:val="26"/>
          <w:szCs w:val="26"/>
        </w:rPr>
        <w:t>website</w:t>
      </w:r>
      <w:proofErr w:type="spellEnd"/>
      <w:r>
        <w:rPr>
          <w:rFonts w:ascii="Arial Narrow" w:hAnsi="Arial Narrow"/>
          <w:b/>
          <w:bCs/>
          <w:sz w:val="26"/>
          <w:szCs w:val="26"/>
        </w:rPr>
        <w:t xml:space="preserve"> y campaña ‘Jerez es cultura. Tú eres CAPITAL’</w:t>
      </w:r>
    </w:p>
    <w:p w:rsidR="006E1658" w:rsidRDefault="00F857BE">
      <w:pPr>
        <w:spacing w:before="120" w:after="120"/>
        <w:jc w:val="both"/>
        <w:rPr>
          <w:rFonts w:ascii="Arial Narrow" w:hAnsi="Arial Narrow"/>
          <w:sz w:val="26"/>
          <w:szCs w:val="26"/>
        </w:rPr>
      </w:pPr>
      <w:r>
        <w:rPr>
          <w:rFonts w:ascii="Arial Narrow" w:hAnsi="Arial Narrow"/>
          <w:sz w:val="26"/>
          <w:szCs w:val="26"/>
        </w:rPr>
        <w:t xml:space="preserve">Como parte del relanzamiento comunicativo, el experto en comunicación para la candidatura, Francisco </w:t>
      </w:r>
      <w:proofErr w:type="spellStart"/>
      <w:r>
        <w:rPr>
          <w:rFonts w:ascii="Arial Narrow" w:hAnsi="Arial Narrow"/>
          <w:sz w:val="26"/>
          <w:szCs w:val="26"/>
        </w:rPr>
        <w:t>Perujo</w:t>
      </w:r>
      <w:proofErr w:type="spellEnd"/>
      <w:r>
        <w:rPr>
          <w:rFonts w:ascii="Arial Narrow" w:hAnsi="Arial Narrow"/>
          <w:sz w:val="26"/>
          <w:szCs w:val="26"/>
        </w:rPr>
        <w:t>, presentó la nueva identidad gráfica del proyecto, basada en un logo símbolo abstracto que sintetiza elementos tangibles e intangibles del patrimonio jerezano. Al mismo tiempo, se activó la nueva web oficial del proceso, con diseño de la agencia FDZ, una plataforma trilingüe (español, inglés y romanó) pensada para la interacción, la transparencia y la participación.</w:t>
      </w:r>
    </w:p>
    <w:p w:rsidR="006E1658" w:rsidRDefault="00F857BE">
      <w:pPr>
        <w:spacing w:before="120" w:after="120"/>
        <w:jc w:val="both"/>
        <w:rPr>
          <w:rFonts w:ascii="Arial Narrow" w:hAnsi="Arial Narrow"/>
          <w:sz w:val="26"/>
          <w:szCs w:val="26"/>
        </w:rPr>
      </w:pPr>
      <w:r>
        <w:rPr>
          <w:rFonts w:ascii="Arial Narrow" w:hAnsi="Arial Narrow"/>
          <w:sz w:val="26"/>
          <w:szCs w:val="26"/>
        </w:rPr>
        <w:t>El portal incluye ya contenidos sobre la estrategia cultural, el equipo, la gobernanza, las preguntas frecuentes para visitantes y ciudadanía, y servirá como herramienta central para recoger propuestas y difundir el avance del programa.</w:t>
      </w:r>
    </w:p>
    <w:p w:rsidR="006E1658" w:rsidRDefault="00F857BE">
      <w:pPr>
        <w:spacing w:before="120" w:after="120"/>
        <w:jc w:val="both"/>
        <w:rPr>
          <w:rFonts w:ascii="Arial Narrow" w:hAnsi="Arial Narrow"/>
          <w:sz w:val="26"/>
          <w:szCs w:val="26"/>
        </w:rPr>
      </w:pPr>
      <w:r>
        <w:rPr>
          <w:rFonts w:ascii="Arial Narrow" w:hAnsi="Arial Narrow"/>
          <w:sz w:val="26"/>
          <w:szCs w:val="26"/>
        </w:rPr>
        <w:t xml:space="preserve">Además, coincidiendo con Fórum 2031, se ha presentado la nueva campaña de comunicación del proyecto, que sitúa a la ciudadanía como verdadero motor del camino hacia 2031. 'Jerez es cultura. Tú eres CAPITAL' es una llamada directa a la implicación activa de cada persona, con acciones en marquesinas, </w:t>
      </w:r>
      <w:proofErr w:type="spellStart"/>
      <w:r>
        <w:rPr>
          <w:rFonts w:ascii="Arial Narrow" w:hAnsi="Arial Narrow"/>
          <w:sz w:val="26"/>
          <w:szCs w:val="26"/>
        </w:rPr>
        <w:t>mupis</w:t>
      </w:r>
      <w:proofErr w:type="spellEnd"/>
      <w:r>
        <w:rPr>
          <w:rFonts w:ascii="Arial Narrow" w:hAnsi="Arial Narrow"/>
          <w:sz w:val="26"/>
          <w:szCs w:val="26"/>
        </w:rPr>
        <w:t xml:space="preserve"> y soportes urbanos desde este jueves, y con proyección a comercios y municipios de toda la provincia entre junio de 2025 y marzo de 2026.</w:t>
      </w:r>
    </w:p>
    <w:p w:rsidR="006E1658" w:rsidRDefault="00F857BE">
      <w:pPr>
        <w:spacing w:before="120" w:after="120"/>
        <w:jc w:val="both"/>
        <w:rPr>
          <w:rFonts w:ascii="Arial Narrow" w:hAnsi="Arial Narrow"/>
          <w:sz w:val="26"/>
          <w:szCs w:val="26"/>
        </w:rPr>
      </w:pPr>
      <w:r>
        <w:rPr>
          <w:rFonts w:ascii="Arial Narrow" w:hAnsi="Arial Narrow"/>
          <w:sz w:val="26"/>
          <w:szCs w:val="26"/>
        </w:rPr>
        <w:t>La imagen de campaña parte de una escena simbólica: la celebración del Día de Europa el pasado 9 de mayo, donde más de mil escolares llenaron la Plaza de la Asunción para asistir a una versión flamenca y romanó del Himno de la Alegría.</w:t>
      </w:r>
    </w:p>
    <w:p w:rsidR="006E1658" w:rsidRDefault="006E1658">
      <w:pPr>
        <w:spacing w:before="120" w:after="120"/>
        <w:jc w:val="both"/>
        <w:rPr>
          <w:rFonts w:ascii="Arial Narrow" w:hAnsi="Arial Narrow"/>
          <w:sz w:val="26"/>
          <w:szCs w:val="26"/>
        </w:rPr>
      </w:pPr>
    </w:p>
    <w:sectPr w:rsidR="006E1658">
      <w:headerReference w:type="default" r:id="rId7"/>
      <w:footerReference w:type="default" r:id="rId8"/>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B5F" w:rsidRDefault="00F857BE">
      <w:pPr>
        <w:spacing w:after="0"/>
      </w:pPr>
      <w:r>
        <w:separator/>
      </w:r>
    </w:p>
  </w:endnote>
  <w:endnote w:type="continuationSeparator" w:id="0">
    <w:p w:rsidR="00503B5F" w:rsidRDefault="00F857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58" w:rsidRDefault="006E1658">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B5F" w:rsidRDefault="00F857BE">
      <w:pPr>
        <w:spacing w:after="0"/>
      </w:pPr>
      <w:r>
        <w:separator/>
      </w:r>
    </w:p>
  </w:footnote>
  <w:footnote w:type="continuationSeparator" w:id="0">
    <w:p w:rsidR="00503B5F" w:rsidRDefault="00F857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58" w:rsidRDefault="00F857BE">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6E1658" w:rsidRDefault="00F857BE">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58"/>
    <w:rsid w:val="001660BF"/>
    <w:rsid w:val="00457A98"/>
    <w:rsid w:val="00492DA6"/>
    <w:rsid w:val="00503B5F"/>
    <w:rsid w:val="00521AED"/>
    <w:rsid w:val="0059704D"/>
    <w:rsid w:val="006C6716"/>
    <w:rsid w:val="006E1658"/>
    <w:rsid w:val="00726530"/>
    <w:rsid w:val="00BB50B1"/>
    <w:rsid w:val="00BC78D9"/>
    <w:rsid w:val="00C511F6"/>
    <w:rsid w:val="00D03A3E"/>
    <w:rsid w:val="00F857B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53093-1A1C-401D-AAC8-E6565366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2">
    <w:name w:val="heading 2"/>
    <w:basedOn w:val="Normal"/>
    <w:next w:val="Normal"/>
    <w:uiPriority w:val="9"/>
    <w:semiHidden/>
    <w:unhideWhenUsed/>
    <w:qFormat/>
    <w:rsid w:val="00BC2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9854E5"/>
    <w:pPr>
      <w:suppressAutoHyphens w:val="0"/>
      <w:spacing w:beforeAutospacing="1" w:afterAutospacing="1"/>
      <w:outlineLvl w:val="2"/>
    </w:pPr>
    <w:rPr>
      <w:rFonts w:ascii="Times New Roman" w:eastAsia="Times New Roman" w:hAnsi="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InternetLink">
    <w:name w:val="Internet Link"/>
    <w:qForma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StrongEmphasis">
    <w:name w:val="Strong Emphasis"/>
    <w:qFormat/>
    <w:rsid w:val="00681B22"/>
    <w:rPr>
      <w:b/>
      <w:bCs/>
    </w:rPr>
  </w:style>
  <w:style w:type="character" w:customStyle="1" w:styleId="Ttulo3Car">
    <w:name w:val="Título 3 Car"/>
    <w:basedOn w:val="Fuentedeprrafopredeter"/>
    <w:link w:val="Ttulo3"/>
    <w:uiPriority w:val="9"/>
    <w:qFormat/>
    <w:rsid w:val="009854E5"/>
    <w:rPr>
      <w:b/>
      <w:bCs/>
      <w:sz w:val="27"/>
      <w:szCs w:val="27"/>
      <w:lang w:eastAsia="es-ES"/>
    </w:rPr>
  </w:style>
  <w:style w:type="character" w:styleId="nfasis">
    <w:name w:val="Emphasis"/>
    <w:basedOn w:val="Fuentedeprrafopredeter"/>
    <w:uiPriority w:val="20"/>
    <w:qFormat/>
    <w:rsid w:val="00F0247F"/>
    <w:rPr>
      <w:i/>
      <w:iCs/>
    </w:rPr>
  </w:style>
  <w:style w:type="character" w:customStyle="1" w:styleId="Ttulo4Car">
    <w:name w:val="Título 4 Car"/>
    <w:basedOn w:val="Fuentedeprrafopredeter"/>
    <w:link w:val="Ttulo4"/>
    <w:uiPriority w:val="9"/>
    <w:semiHidden/>
    <w:qFormat/>
    <w:rsid w:val="00EE1CF9"/>
    <w:rPr>
      <w:rFonts w:asciiTheme="majorHAnsi" w:eastAsiaTheme="majorEastAsia" w:hAnsiTheme="majorHAnsi" w:cstheme="majorBidi"/>
      <w:i/>
      <w:iCs/>
      <w:color w:val="2F5496" w:themeColor="accent1" w:themeShade="BF"/>
      <w:sz w:val="24"/>
      <w:szCs w:val="24"/>
      <w:lang w:eastAsia="en-US"/>
    </w:rPr>
  </w:style>
  <w:style w:type="character" w:customStyle="1" w:styleId="mdc-buttonlabel">
    <w:name w:val="mdc-button__label"/>
    <w:basedOn w:val="Fuentedeprrafopredeter"/>
    <w:qFormat/>
    <w:rsid w:val="000E2B5A"/>
  </w:style>
  <w:style w:type="character" w:customStyle="1" w:styleId="Ttulo2Car">
    <w:name w:val="Título 2 Car"/>
    <w:basedOn w:val="Fuentedeprrafopredeter"/>
    <w:link w:val="Ttulo20"/>
    <w:uiPriority w:val="9"/>
    <w:semiHidden/>
    <w:qFormat/>
    <w:rsid w:val="00BC294C"/>
    <w:rPr>
      <w:rFonts w:asciiTheme="majorHAnsi" w:eastAsiaTheme="majorEastAsia" w:hAnsiTheme="majorHAnsi" w:cstheme="majorBidi"/>
      <w:color w:val="2F5496" w:themeColor="accent1" w:themeShade="BF"/>
      <w:sz w:val="26"/>
      <w:szCs w:val="26"/>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0">
    <w:name w:val="Título2"/>
    <w:basedOn w:val="Normal"/>
    <w:next w:val="Textoindependiente"/>
    <w:link w:val="Ttulo2Car"/>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Citaenbloque">
    <w:name w:val="Cita en bloque"/>
    <w:basedOn w:val="Normal"/>
    <w:qFormat/>
    <w:pPr>
      <w:spacing w:after="283"/>
      <w:ind w:left="567" w:right="567"/>
    </w:p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6716"/>
    <w:pPr>
      <w:suppressAutoHyphens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99953">
      <w:bodyDiv w:val="1"/>
      <w:marLeft w:val="0"/>
      <w:marRight w:val="0"/>
      <w:marTop w:val="0"/>
      <w:marBottom w:val="0"/>
      <w:divBdr>
        <w:top w:val="none" w:sz="0" w:space="0" w:color="auto"/>
        <w:left w:val="none" w:sz="0" w:space="0" w:color="auto"/>
        <w:bottom w:val="none" w:sz="0" w:space="0" w:color="auto"/>
        <w:right w:val="none" w:sz="0" w:space="0" w:color="auto"/>
      </w:divBdr>
    </w:div>
    <w:div w:id="26342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413D-30A7-49F2-9492-99E5EF0E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1165</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23</cp:revision>
  <cp:lastPrinted>2025-06-27T11:15:00Z</cp:lastPrinted>
  <dcterms:created xsi:type="dcterms:W3CDTF">2025-06-28T11:25:00Z</dcterms:created>
  <dcterms:modified xsi:type="dcterms:W3CDTF">2025-07-02T16:10:00Z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