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 xml:space="preserve">El Ayuntamiento y </w:t>
      </w:r>
      <w:r>
        <w:rPr>
          <w:rFonts w:ascii="Arial Narrow" w:hAnsi="Arial Narrow"/>
          <w:b/>
          <w:sz w:val="40"/>
          <w:szCs w:val="40"/>
        </w:rPr>
        <w:t xml:space="preserve">la </w:t>
      </w:r>
      <w:r>
        <w:rPr>
          <w:rFonts w:ascii="Arial Narrow" w:hAnsi="Arial Narrow"/>
          <w:b/>
          <w:sz w:val="40"/>
          <w:szCs w:val="40"/>
        </w:rPr>
        <w:t xml:space="preserve">UNED trabajan para firmar un convenio de colaboración que estaba pendiente desde 2015 </w:t>
      </w:r>
    </w:p>
    <w:p>
      <w:pPr>
        <w:pStyle w:val="Normal"/>
        <w:rPr/>
      </w:pPr>
      <w:r>
        <w:rPr/>
      </w:r>
    </w:p>
    <w:p>
      <w:pPr>
        <w:pStyle w:val="Normal"/>
        <w:rPr>
          <w:rFonts w:ascii="Arial Narrow" w:hAnsi="Arial Narrow"/>
          <w:sz w:val="36"/>
          <w:szCs w:val="36"/>
        </w:rPr>
      </w:pPr>
      <w:r>
        <w:rPr>
          <w:rFonts w:ascii="Arial Narrow" w:hAnsi="Arial Narrow"/>
          <w:sz w:val="36"/>
          <w:szCs w:val="36"/>
        </w:rPr>
        <w:t>La alcaldesa destaca “la importante labor que desarrollan facilitando el acceso a la universidad a personas que no tienen posibilidad de formarse de manera presencia</w:t>
      </w:r>
      <w:r>
        <w:rPr>
          <w:rFonts w:ascii="Arial Narrow" w:hAnsi="Arial Narrow"/>
          <w:sz w:val="36"/>
          <w:szCs w:val="36"/>
        </w:rPr>
        <w:t>l</w:t>
      </w:r>
      <w:r>
        <w:rPr>
          <w:rFonts w:ascii="Arial Narrow" w:hAnsi="Arial Narrow"/>
          <w:sz w:val="36"/>
          <w:szCs w:val="36"/>
        </w:rPr>
        <w:t>, con un modelo de educación flexible”</w:t>
      </w:r>
    </w:p>
    <w:p>
      <w:pPr>
        <w:pStyle w:val="Normal"/>
        <w:rPr/>
      </w:pPr>
      <w:r>
        <w:rPr/>
      </w:r>
    </w:p>
    <w:p>
      <w:pPr>
        <w:pStyle w:val="Normal"/>
        <w:jc w:val="both"/>
        <w:rPr>
          <w:rFonts w:ascii="Arial Narrow" w:hAnsi="Arial Narrow"/>
          <w:sz w:val="26"/>
          <w:szCs w:val="26"/>
        </w:rPr>
      </w:pPr>
      <w:r>
        <w:rPr>
          <w:rFonts w:ascii="Arial Narrow" w:hAnsi="Arial Narrow"/>
          <w:b/>
          <w:sz w:val="26"/>
          <w:szCs w:val="26"/>
        </w:rPr>
        <w:t>27 de julio de 2025</w:t>
      </w:r>
      <w:r>
        <w:rPr>
          <w:rFonts w:ascii="Arial Narrow" w:hAnsi="Arial Narrow"/>
          <w:sz w:val="26"/>
          <w:szCs w:val="26"/>
        </w:rPr>
        <w:t>. La alcaldesa de Jerez, María José García-Pelayo, acompañada del primer teniente de alcaldesa, Agustín Muñoz, y los delegados de Educación y Economía, José Ángel Aparicio y Francisco Delgado, respectivamente, han mantenido una reunión en el Ayuntamiento con responsables del Centro Asociado de la Universidad Nacional de Educación a Distancia (UNED) en Cádiz, que dirige Montserrat Navarro, para abordar diversas cuestiones encaminadas a la colaboración entre ambas entidades.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Concretamente, en esta reunión, en la que también ha participado la Diputación de Cádiz a través de su diputado provincial de Universidad y Educación,</w:t>
      </w:r>
      <w:bookmarkStart w:id="0" w:name="_GoBack"/>
      <w:bookmarkEnd w:id="0"/>
      <w:r>
        <w:rPr>
          <w:rFonts w:ascii="Arial Narrow" w:hAnsi="Arial Narrow"/>
          <w:sz w:val="26"/>
          <w:szCs w:val="26"/>
        </w:rPr>
        <w:t xml:space="preserve"> se ha abordado la próxima firma de un convenio de colaboración pendiente desde 2015 para que la UNED siga teniendo en Jerez un punto de encuentro con su alumnado.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alcaldesa ha destacado “la importante labor social que desarrolla la UNED, facilitando el acceso a la universidad, a través de un modelo de educación flexible, a personas que, por razones económicas, geográficas, laborales y otras, no tienen posibilidad  de acceder a la formación superior tradicional de forma presencial”.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este sentido, María José García-Pelayo ha subrayado “la importancia de contar con una sede de la UNED en la ciudad, y más, en el marco de la candidatura Jerez 2031, Capital Europea de la Cultura, en torno a la cual, estamos trabajando muy de cerca con la Universidad de Cádiz y con la Universidad Internacional de Andalucía para impulsar  Jerez como ciudad universitaria y caminar de la mano hacia este reto de la capitalidad”. En este contexto, la alcaldesa ha recordado que Jerez será, el próximo mes de septiembre, sede de los Cursos de Verano de la UNIA, de la UCA y del Ayuntamiento de Jerez, una iniciativa que ha llegado con vocación de continuidad en el tiempo.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María José García-Pelayo ha recalcado que el Ayuntamiento tiene la “firme intención de colaborar con el Centro Asociado de la UNED en Cádiz, por su valor para eliminar barreras sociales, culturales y económicas y para llegar a los estudiantes con más dificultades”, y ha expresado “la voluntad de establecer un acuerdo de colaboración con esta entidad académica que le permita continuar adelante con la importante labor que está desarrollando en Jerez”.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fotografía)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t xml:space="preserve"> </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Application>LibreOffice/7.3.6.2$Windows_X86_64 LibreOffice_project/c28ca90fd6e1a19e189fc16c05f8f8924961e12e</Application>
  <AppVersion>15.0000</AppVersion>
  <Pages>2</Pages>
  <Words>415</Words>
  <Characters>2184</Characters>
  <CharactersWithSpaces>2598</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2025-07-27T13:15:50Z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