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D7E27" w14:textId="40C1ED56" w:rsidR="00376C4C" w:rsidRPr="00376C4C" w:rsidRDefault="00A04C20">
      <w:pPr>
        <w:rPr>
          <w:rFonts w:ascii="Arial Narrow" w:hAnsi="Arial Narrow"/>
          <w:b/>
          <w:sz w:val="40"/>
          <w:szCs w:val="40"/>
        </w:rPr>
      </w:pPr>
      <w:r>
        <w:rPr>
          <w:rFonts w:ascii="Arial Narrow" w:hAnsi="Arial Narrow"/>
          <w:b/>
          <w:sz w:val="40"/>
          <w:szCs w:val="40"/>
        </w:rPr>
        <w:t xml:space="preserve">El Ayuntamiento adjudica a </w:t>
      </w:r>
      <w:proofErr w:type="spellStart"/>
      <w:r>
        <w:rPr>
          <w:rFonts w:ascii="Arial Narrow" w:hAnsi="Arial Narrow"/>
          <w:b/>
          <w:sz w:val="40"/>
          <w:szCs w:val="40"/>
        </w:rPr>
        <w:t>Transmisevilla</w:t>
      </w:r>
      <w:proofErr w:type="spellEnd"/>
      <w:r>
        <w:rPr>
          <w:rFonts w:ascii="Arial Narrow" w:hAnsi="Arial Narrow"/>
          <w:b/>
          <w:sz w:val="40"/>
          <w:szCs w:val="40"/>
        </w:rPr>
        <w:t xml:space="preserve"> el contrato de reparación y mantenimiento de las cajas de cambio de los autobuses urbanos</w:t>
      </w:r>
    </w:p>
    <w:p w14:paraId="6EE9B09E" w14:textId="77777777" w:rsidR="00376C4C" w:rsidRDefault="00376C4C"/>
    <w:p w14:paraId="16299D27" w14:textId="692591BD" w:rsidR="00376C4C" w:rsidRPr="00376C4C" w:rsidRDefault="00A04C20">
      <w:pPr>
        <w:rPr>
          <w:rFonts w:ascii="Arial Narrow" w:hAnsi="Arial Narrow"/>
          <w:sz w:val="36"/>
          <w:szCs w:val="36"/>
        </w:rPr>
      </w:pPr>
      <w:r>
        <w:rPr>
          <w:rFonts w:ascii="Arial Narrow" w:hAnsi="Arial Narrow"/>
          <w:sz w:val="36"/>
          <w:szCs w:val="36"/>
        </w:rPr>
        <w:t xml:space="preserve">Se </w:t>
      </w:r>
      <w:r w:rsidR="008D7DCD">
        <w:rPr>
          <w:rFonts w:ascii="Arial Narrow" w:hAnsi="Arial Narrow"/>
          <w:sz w:val="36"/>
          <w:szCs w:val="36"/>
        </w:rPr>
        <w:t>ha ultimado</w:t>
      </w:r>
      <w:r>
        <w:rPr>
          <w:rFonts w:ascii="Arial Narrow" w:hAnsi="Arial Narrow"/>
          <w:sz w:val="36"/>
          <w:szCs w:val="36"/>
        </w:rPr>
        <w:t xml:space="preserve"> también la contratación de más personal para el servicio de talleres</w:t>
      </w:r>
    </w:p>
    <w:p w14:paraId="54C6E3CC" w14:textId="77777777" w:rsidR="00376C4C" w:rsidRDefault="00376C4C"/>
    <w:p w14:paraId="1CEE3829" w14:textId="46D9C5FE" w:rsidR="002A7B74" w:rsidRDefault="000D048F" w:rsidP="00510FA2">
      <w:pPr>
        <w:jc w:val="both"/>
        <w:rPr>
          <w:rFonts w:ascii="Arial Narrow" w:hAnsi="Arial Narrow"/>
          <w:sz w:val="26"/>
          <w:szCs w:val="26"/>
        </w:rPr>
      </w:pPr>
      <w:r>
        <w:rPr>
          <w:rFonts w:ascii="Arial Narrow" w:hAnsi="Arial Narrow"/>
          <w:b/>
          <w:sz w:val="26"/>
          <w:szCs w:val="26"/>
        </w:rPr>
        <w:t>28</w:t>
      </w:r>
      <w:r w:rsidR="00376C4C" w:rsidRPr="00376C4C">
        <w:rPr>
          <w:rFonts w:ascii="Arial Narrow" w:hAnsi="Arial Narrow"/>
          <w:b/>
          <w:sz w:val="26"/>
          <w:szCs w:val="26"/>
        </w:rPr>
        <w:t xml:space="preserve"> de julio 2025</w:t>
      </w:r>
      <w:r w:rsidR="00376C4C" w:rsidRPr="00376C4C">
        <w:rPr>
          <w:rFonts w:ascii="Arial Narrow" w:hAnsi="Arial Narrow"/>
          <w:sz w:val="26"/>
          <w:szCs w:val="26"/>
        </w:rPr>
        <w:t xml:space="preserve">. </w:t>
      </w:r>
      <w:r w:rsidR="00A04C20">
        <w:rPr>
          <w:rFonts w:ascii="Arial Narrow" w:hAnsi="Arial Narrow"/>
          <w:sz w:val="26"/>
          <w:szCs w:val="26"/>
        </w:rPr>
        <w:t xml:space="preserve">El Ayuntamiento ha adjudicado el contrato de reparación y mantenimiento de las cajas de cambio de los autobuses urbanos así como el requerimiento de documentación a la empresa </w:t>
      </w:r>
      <w:proofErr w:type="spellStart"/>
      <w:r w:rsidR="00A04C20">
        <w:rPr>
          <w:rFonts w:ascii="Arial Narrow" w:hAnsi="Arial Narrow"/>
          <w:sz w:val="26"/>
          <w:szCs w:val="26"/>
        </w:rPr>
        <w:t>Trasmisevilla</w:t>
      </w:r>
      <w:proofErr w:type="spellEnd"/>
      <w:r w:rsidR="00A04C20">
        <w:rPr>
          <w:rFonts w:ascii="Arial Narrow" w:hAnsi="Arial Narrow"/>
          <w:sz w:val="26"/>
          <w:szCs w:val="26"/>
        </w:rPr>
        <w:t xml:space="preserve"> que </w:t>
      </w:r>
      <w:r w:rsidR="001A7221">
        <w:rPr>
          <w:rFonts w:ascii="Arial Narrow" w:hAnsi="Arial Narrow"/>
          <w:sz w:val="26"/>
          <w:szCs w:val="26"/>
        </w:rPr>
        <w:t xml:space="preserve">tiene un plazo de 10 días hábiles para presentarla. </w:t>
      </w:r>
      <w:r w:rsidR="00016A21">
        <w:rPr>
          <w:rFonts w:ascii="Arial Narrow" w:hAnsi="Arial Narrow"/>
          <w:sz w:val="26"/>
          <w:szCs w:val="26"/>
        </w:rPr>
        <w:t xml:space="preserve">Esta es una de las principales medidas adoptadas por el Gobierno municipal antes de la llegada de los 25 nuevos autobuses el próximo mes de octubre, que permitirá renovar el 50 por ciento de la flota". </w:t>
      </w:r>
    </w:p>
    <w:p w14:paraId="6E851E4B" w14:textId="77777777" w:rsidR="00AE7200" w:rsidRDefault="00AE7200" w:rsidP="00510FA2">
      <w:pPr>
        <w:jc w:val="both"/>
        <w:rPr>
          <w:rFonts w:ascii="Arial Narrow" w:hAnsi="Arial Narrow"/>
          <w:sz w:val="26"/>
          <w:szCs w:val="26"/>
        </w:rPr>
      </w:pPr>
    </w:p>
    <w:p w14:paraId="61E929F3" w14:textId="2515471B" w:rsidR="001A7221" w:rsidRDefault="00AE7200" w:rsidP="00510FA2">
      <w:pPr>
        <w:jc w:val="both"/>
        <w:rPr>
          <w:rFonts w:ascii="Arial Narrow" w:hAnsi="Arial Narrow"/>
          <w:sz w:val="26"/>
          <w:szCs w:val="26"/>
        </w:rPr>
      </w:pPr>
      <w:r>
        <w:rPr>
          <w:rFonts w:ascii="Arial Narrow" w:hAnsi="Arial Narrow"/>
          <w:sz w:val="26"/>
          <w:szCs w:val="26"/>
        </w:rPr>
        <w:t>El teniente de alcaldesa de Servicios Públicos, Jaime Espinar, ha explicado que "seguimos dando pasos importantes para que el servicio de autobuses urbanos recupere la normalidad lo antes posible. En este caso agilizando la reparación de las cajas de cambio lo que permitirá la incorporación de más vehículos al servicio y que puedan ir incrementando la frecuencia de las distintas líneas, especialmente las circulares, las que van al Hospital y las que tienen parada en la plaza Esteve tal y como acordamos con las asociaciones de vecinos y las de comerciantes".</w:t>
      </w:r>
    </w:p>
    <w:p w14:paraId="3C558D5B" w14:textId="77777777" w:rsidR="00AE7200" w:rsidRDefault="00AE7200" w:rsidP="00510FA2">
      <w:pPr>
        <w:jc w:val="both"/>
        <w:rPr>
          <w:rFonts w:ascii="Arial Narrow" w:hAnsi="Arial Narrow"/>
          <w:sz w:val="26"/>
          <w:szCs w:val="26"/>
        </w:rPr>
      </w:pPr>
    </w:p>
    <w:p w14:paraId="391CBEE4" w14:textId="57405746" w:rsidR="00AE7200" w:rsidRDefault="002F2918" w:rsidP="00510FA2">
      <w:pPr>
        <w:jc w:val="both"/>
        <w:rPr>
          <w:rFonts w:ascii="Arial Narrow" w:hAnsi="Arial Narrow"/>
          <w:sz w:val="26"/>
          <w:szCs w:val="26"/>
        </w:rPr>
      </w:pPr>
      <w:r>
        <w:rPr>
          <w:rFonts w:ascii="Arial Narrow" w:hAnsi="Arial Narrow"/>
          <w:sz w:val="26"/>
          <w:szCs w:val="26"/>
        </w:rPr>
        <w:t xml:space="preserve">"El servicio de taller es esencial para que se pueda ir normalizando la situación ya que al recuperar vehículos se podrá ir aumentando la frecuencia y también atender </w:t>
      </w:r>
      <w:r w:rsidR="00016A21">
        <w:rPr>
          <w:rFonts w:ascii="Arial Narrow" w:eastAsia="Arial" w:hAnsi="Arial Narrow" w:cs="Arial Narrow"/>
          <w:sz w:val="26"/>
          <w:szCs w:val="26"/>
          <w:lang w:eastAsia="es-ES_tradnl"/>
        </w:rPr>
        <w:t>las incidencias que se pueda</w:t>
      </w:r>
      <w:r>
        <w:rPr>
          <w:rFonts w:ascii="Arial Narrow" w:eastAsia="Arial" w:hAnsi="Arial Narrow" w:cs="Arial Narrow"/>
          <w:sz w:val="26"/>
          <w:szCs w:val="26"/>
          <w:lang w:eastAsia="es-ES_tradnl"/>
        </w:rPr>
        <w:t xml:space="preserve">n producir de forma habitual durante el servicio diario", ha señalado Espinar, quien también ha recordado que se está incrementando el número de personas que trabajan en el servicio con una convocatoria extraordinaria de personal, "hemos pasado de 3 a 9 personas, </w:t>
      </w:r>
      <w:r w:rsidR="00080418">
        <w:rPr>
          <w:rFonts w:ascii="Arial Narrow" w:eastAsia="Arial" w:hAnsi="Arial Narrow" w:cs="Arial Narrow"/>
          <w:sz w:val="26"/>
          <w:szCs w:val="26"/>
          <w:lang w:eastAsia="es-ES_tradnl"/>
        </w:rPr>
        <w:t xml:space="preserve">y se </w:t>
      </w:r>
      <w:r w:rsidR="008D7DCD">
        <w:rPr>
          <w:rFonts w:ascii="Arial Narrow" w:eastAsia="Arial" w:hAnsi="Arial Narrow" w:cs="Arial Narrow"/>
          <w:sz w:val="26"/>
          <w:szCs w:val="26"/>
          <w:lang w:eastAsia="es-ES_tradnl"/>
        </w:rPr>
        <w:t>ha ultimado</w:t>
      </w:r>
      <w:bookmarkStart w:id="0" w:name="_GoBack"/>
      <w:bookmarkEnd w:id="0"/>
      <w:r w:rsidR="00080418">
        <w:rPr>
          <w:rFonts w:ascii="Arial Narrow" w:eastAsia="Arial" w:hAnsi="Arial Narrow" w:cs="Arial Narrow"/>
          <w:sz w:val="26"/>
          <w:szCs w:val="26"/>
          <w:lang w:eastAsia="es-ES_tradnl"/>
        </w:rPr>
        <w:t xml:space="preserve"> la contratación de 5 trabajadores más una vez finalizado el periodo de aportación de documentación a la bolsa de </w:t>
      </w:r>
      <w:proofErr w:type="spellStart"/>
      <w:r w:rsidR="00080418">
        <w:rPr>
          <w:rFonts w:ascii="Arial Narrow" w:eastAsia="Arial" w:hAnsi="Arial Narrow" w:cs="Arial Narrow"/>
          <w:sz w:val="26"/>
          <w:szCs w:val="26"/>
          <w:lang w:eastAsia="es-ES_tradnl"/>
        </w:rPr>
        <w:t>Comujesa</w:t>
      </w:r>
      <w:proofErr w:type="spellEnd"/>
      <w:r w:rsidR="00016A21">
        <w:rPr>
          <w:rFonts w:ascii="Arial Narrow" w:eastAsia="Arial" w:hAnsi="Arial Narrow" w:cs="Arial Narrow"/>
          <w:sz w:val="26"/>
          <w:szCs w:val="26"/>
          <w:lang w:eastAsia="es-ES_tradnl"/>
        </w:rPr>
        <w:t xml:space="preserve"> lo que permitirá triplicar el número de personas en el servicio de talleres</w:t>
      </w:r>
      <w:r w:rsidR="00080418">
        <w:rPr>
          <w:rFonts w:ascii="Arial Narrow" w:eastAsia="Arial" w:hAnsi="Arial Narrow" w:cs="Arial Narrow"/>
          <w:sz w:val="26"/>
          <w:szCs w:val="26"/>
          <w:lang w:eastAsia="es-ES_tradnl"/>
        </w:rPr>
        <w:t xml:space="preserve">". </w:t>
      </w:r>
    </w:p>
    <w:p w14:paraId="48FB2B10" w14:textId="77777777" w:rsidR="001A7221" w:rsidRDefault="001A7221" w:rsidP="00510FA2">
      <w:pPr>
        <w:jc w:val="both"/>
        <w:rPr>
          <w:rFonts w:ascii="Arial Narrow" w:hAnsi="Arial Narrow"/>
          <w:sz w:val="26"/>
          <w:szCs w:val="26"/>
        </w:rPr>
      </w:pPr>
    </w:p>
    <w:p w14:paraId="1A5B3DDA" w14:textId="1F1B2AC8" w:rsidR="00016A21" w:rsidRDefault="00016A21" w:rsidP="00016A21">
      <w:pPr>
        <w:jc w:val="both"/>
        <w:rPr>
          <w:rFonts w:ascii="Arial Narrow" w:hAnsi="Arial Narrow"/>
          <w:sz w:val="26"/>
          <w:szCs w:val="26"/>
        </w:rPr>
      </w:pPr>
      <w:r>
        <w:rPr>
          <w:rFonts w:ascii="Arial Narrow" w:hAnsi="Arial Narrow"/>
          <w:sz w:val="26"/>
          <w:szCs w:val="26"/>
        </w:rPr>
        <w:t xml:space="preserve">Hay que recordar también que el Gobierno municipal está trabajando para incrementar la flota de cara al inicio del curso escolar en septiembre y hasta la llegada de los 25 nuevos vehículos en noviembre, estimándose que para finales de agosto haya un número suficiente para hacer frente a la demanda y mejorar el servicio. </w:t>
      </w:r>
    </w:p>
    <w:p w14:paraId="2A177B9C" w14:textId="77777777" w:rsidR="00016A21" w:rsidRDefault="00016A21" w:rsidP="000D048F">
      <w:pPr>
        <w:jc w:val="both"/>
        <w:rPr>
          <w:rFonts w:ascii="Arial Narrow" w:hAnsi="Arial Narrow"/>
          <w:sz w:val="26"/>
          <w:szCs w:val="26"/>
        </w:rPr>
      </w:pPr>
    </w:p>
    <w:p w14:paraId="142B611A" w14:textId="350BFAB2" w:rsidR="00BE3375" w:rsidRPr="00376C4C" w:rsidRDefault="000D048F" w:rsidP="000D048F">
      <w:pPr>
        <w:jc w:val="both"/>
        <w:rPr>
          <w:rFonts w:ascii="Arial Narrow" w:hAnsi="Arial Narrow"/>
          <w:sz w:val="26"/>
          <w:szCs w:val="26"/>
        </w:rPr>
      </w:pPr>
      <w:r>
        <w:rPr>
          <w:rFonts w:ascii="Arial Narrow" w:hAnsi="Arial Narrow"/>
          <w:sz w:val="26"/>
          <w:szCs w:val="26"/>
        </w:rPr>
        <w:t xml:space="preserve">Con todo ello, Jaime Espinar ha agradecido, una vez más, </w:t>
      </w:r>
      <w:r w:rsidR="00016A21">
        <w:rPr>
          <w:rFonts w:ascii="Arial Narrow" w:hAnsi="Arial Narrow"/>
          <w:sz w:val="26"/>
          <w:szCs w:val="26"/>
        </w:rPr>
        <w:t xml:space="preserve">a los trabajadores del servicio de autobuses urbanos </w:t>
      </w:r>
      <w:r>
        <w:rPr>
          <w:rFonts w:ascii="Arial Narrow" w:hAnsi="Arial Narrow"/>
          <w:sz w:val="26"/>
          <w:szCs w:val="26"/>
        </w:rPr>
        <w:t xml:space="preserve"> </w:t>
      </w:r>
      <w:r w:rsidR="00016A21">
        <w:rPr>
          <w:rFonts w:ascii="Arial Narrow" w:hAnsi="Arial Narrow"/>
          <w:sz w:val="26"/>
          <w:szCs w:val="26"/>
        </w:rPr>
        <w:t>el talante con el que están enfrentando</w:t>
      </w:r>
      <w:r>
        <w:rPr>
          <w:rFonts w:ascii="Arial Narrow" w:hAnsi="Arial Narrow"/>
          <w:sz w:val="26"/>
          <w:szCs w:val="26"/>
        </w:rPr>
        <w:t xml:space="preserve"> esta situación y </w:t>
      </w:r>
      <w:r w:rsidR="00016A21">
        <w:rPr>
          <w:rFonts w:ascii="Arial Narrow" w:hAnsi="Arial Narrow"/>
          <w:sz w:val="26"/>
          <w:szCs w:val="26"/>
        </w:rPr>
        <w:t xml:space="preserve">su </w:t>
      </w:r>
      <w:r w:rsidR="00016A21">
        <w:rPr>
          <w:rFonts w:ascii="Arial Narrow" w:hAnsi="Arial Narrow"/>
          <w:sz w:val="26"/>
          <w:szCs w:val="26"/>
        </w:rPr>
        <w:lastRenderedPageBreak/>
        <w:t>colaboración para conseguir de</w:t>
      </w:r>
      <w:r>
        <w:rPr>
          <w:rFonts w:ascii="Arial Narrow" w:hAnsi="Arial Narrow"/>
          <w:sz w:val="26"/>
          <w:szCs w:val="26"/>
        </w:rPr>
        <w:t xml:space="preserve"> manera conjunta </w:t>
      </w:r>
      <w:r w:rsidR="00016A21">
        <w:rPr>
          <w:rFonts w:ascii="Arial Narrow" w:hAnsi="Arial Narrow"/>
          <w:sz w:val="26"/>
          <w:szCs w:val="26"/>
        </w:rPr>
        <w:t>u</w:t>
      </w:r>
      <w:r>
        <w:rPr>
          <w:rFonts w:ascii="Arial Narrow" w:hAnsi="Arial Narrow"/>
          <w:sz w:val="26"/>
          <w:szCs w:val="26"/>
        </w:rPr>
        <w:t>n futuro servicio de autobuses óptimo y tal y como se merecen los jerezanos</w:t>
      </w:r>
      <w:r w:rsidR="00016A21">
        <w:rPr>
          <w:rFonts w:ascii="Arial Narrow" w:hAnsi="Arial Narrow"/>
          <w:sz w:val="26"/>
          <w:szCs w:val="26"/>
        </w:rPr>
        <w:t>.</w:t>
      </w:r>
    </w:p>
    <w:sectPr w:rsidR="00BE3375" w:rsidRPr="00376C4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C232C" w14:textId="77777777" w:rsidR="00420043" w:rsidRDefault="00420043" w:rsidP="00B46D82">
      <w:r>
        <w:separator/>
      </w:r>
    </w:p>
  </w:endnote>
  <w:endnote w:type="continuationSeparator" w:id="0">
    <w:p w14:paraId="2674C24D" w14:textId="77777777" w:rsidR="00420043" w:rsidRDefault="00420043" w:rsidP="00B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C3F0E" w14:textId="77777777" w:rsidR="00420043" w:rsidRDefault="00420043" w:rsidP="00B46D82">
      <w:r>
        <w:separator/>
      </w:r>
    </w:p>
  </w:footnote>
  <w:footnote w:type="continuationSeparator" w:id="0">
    <w:p w14:paraId="64E2AC53" w14:textId="77777777" w:rsidR="00420043" w:rsidRDefault="00420043" w:rsidP="00B4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2AF8" w14:textId="3C4AD164" w:rsidR="00B46D82" w:rsidRDefault="00B46D82">
    <w:pPr>
      <w:pStyle w:val="Encabezado"/>
    </w:pPr>
    <w:r>
      <w:rPr>
        <w:noProof/>
        <w:lang w:eastAsia="es-ES"/>
      </w:rPr>
      <w:drawing>
        <wp:inline distT="0" distB="0" distL="0" distR="0" wp14:anchorId="4C6101BE" wp14:editId="0CEABDF9">
          <wp:extent cx="6234469" cy="11840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234469" cy="1184025"/>
                  </a:xfrm>
                  <a:prstGeom prst="rect">
                    <a:avLst/>
                  </a:prstGeom>
                </pic:spPr>
              </pic:pic>
            </a:graphicData>
          </a:graphic>
        </wp:inline>
      </w:drawing>
    </w:r>
  </w:p>
  <w:p w14:paraId="745C9928" w14:textId="77777777" w:rsidR="00B46D82" w:rsidRDefault="00B46D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1154A"/>
    <w:multiLevelType w:val="hybridMultilevel"/>
    <w:tmpl w:val="A50C517A"/>
    <w:lvl w:ilvl="0" w:tplc="52249F2A">
      <w:start w:val="1"/>
      <w:numFmt w:val="upperLetter"/>
      <w:lvlText w:val="%1."/>
      <w:lvlJc w:val="left"/>
      <w:pPr>
        <w:ind w:left="1083" w:hanging="405"/>
      </w:pPr>
      <w:rPr>
        <w:rFonts w:hint="default"/>
      </w:rPr>
    </w:lvl>
    <w:lvl w:ilvl="1" w:tplc="0C0A0019" w:tentative="1">
      <w:start w:val="1"/>
      <w:numFmt w:val="lowerLetter"/>
      <w:lvlText w:val="%2."/>
      <w:lvlJc w:val="left"/>
      <w:pPr>
        <w:ind w:left="1758" w:hanging="360"/>
      </w:pPr>
    </w:lvl>
    <w:lvl w:ilvl="2" w:tplc="0C0A001B" w:tentative="1">
      <w:start w:val="1"/>
      <w:numFmt w:val="lowerRoman"/>
      <w:lvlText w:val="%3."/>
      <w:lvlJc w:val="right"/>
      <w:pPr>
        <w:ind w:left="2478" w:hanging="180"/>
      </w:pPr>
    </w:lvl>
    <w:lvl w:ilvl="3" w:tplc="0C0A000F" w:tentative="1">
      <w:start w:val="1"/>
      <w:numFmt w:val="decimal"/>
      <w:lvlText w:val="%4."/>
      <w:lvlJc w:val="left"/>
      <w:pPr>
        <w:ind w:left="3198" w:hanging="360"/>
      </w:pPr>
    </w:lvl>
    <w:lvl w:ilvl="4" w:tplc="0C0A0019" w:tentative="1">
      <w:start w:val="1"/>
      <w:numFmt w:val="lowerLetter"/>
      <w:lvlText w:val="%5."/>
      <w:lvlJc w:val="left"/>
      <w:pPr>
        <w:ind w:left="3918" w:hanging="360"/>
      </w:pPr>
    </w:lvl>
    <w:lvl w:ilvl="5" w:tplc="0C0A001B" w:tentative="1">
      <w:start w:val="1"/>
      <w:numFmt w:val="lowerRoman"/>
      <w:lvlText w:val="%6."/>
      <w:lvlJc w:val="right"/>
      <w:pPr>
        <w:ind w:left="4638" w:hanging="180"/>
      </w:pPr>
    </w:lvl>
    <w:lvl w:ilvl="6" w:tplc="0C0A000F" w:tentative="1">
      <w:start w:val="1"/>
      <w:numFmt w:val="decimal"/>
      <w:lvlText w:val="%7."/>
      <w:lvlJc w:val="left"/>
      <w:pPr>
        <w:ind w:left="5358" w:hanging="360"/>
      </w:pPr>
    </w:lvl>
    <w:lvl w:ilvl="7" w:tplc="0C0A0019" w:tentative="1">
      <w:start w:val="1"/>
      <w:numFmt w:val="lowerLetter"/>
      <w:lvlText w:val="%8."/>
      <w:lvlJc w:val="left"/>
      <w:pPr>
        <w:ind w:left="6078" w:hanging="360"/>
      </w:pPr>
    </w:lvl>
    <w:lvl w:ilvl="8" w:tplc="0C0A001B" w:tentative="1">
      <w:start w:val="1"/>
      <w:numFmt w:val="lowerRoman"/>
      <w:lvlText w:val="%9."/>
      <w:lvlJc w:val="right"/>
      <w:pPr>
        <w:ind w:left="679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82"/>
    <w:rsid w:val="00016A21"/>
    <w:rsid w:val="00080418"/>
    <w:rsid w:val="00085D3B"/>
    <w:rsid w:val="000D048F"/>
    <w:rsid w:val="000D3F69"/>
    <w:rsid w:val="00123709"/>
    <w:rsid w:val="001243D2"/>
    <w:rsid w:val="00146E54"/>
    <w:rsid w:val="001A7221"/>
    <w:rsid w:val="001C1F5E"/>
    <w:rsid w:val="001F073D"/>
    <w:rsid w:val="00204680"/>
    <w:rsid w:val="00224EE5"/>
    <w:rsid w:val="00241A9F"/>
    <w:rsid w:val="00246CA4"/>
    <w:rsid w:val="00261377"/>
    <w:rsid w:val="002732E6"/>
    <w:rsid w:val="002752D3"/>
    <w:rsid w:val="00284317"/>
    <w:rsid w:val="002A4CE6"/>
    <w:rsid w:val="002A7B74"/>
    <w:rsid w:val="002E095C"/>
    <w:rsid w:val="002F2918"/>
    <w:rsid w:val="00360D27"/>
    <w:rsid w:val="003757CD"/>
    <w:rsid w:val="00376C4C"/>
    <w:rsid w:val="003D2BA5"/>
    <w:rsid w:val="00420043"/>
    <w:rsid w:val="00466C60"/>
    <w:rsid w:val="00467E32"/>
    <w:rsid w:val="00470A42"/>
    <w:rsid w:val="004A5E5F"/>
    <w:rsid w:val="004E18EE"/>
    <w:rsid w:val="00510FA2"/>
    <w:rsid w:val="00563012"/>
    <w:rsid w:val="005A0E29"/>
    <w:rsid w:val="005B3205"/>
    <w:rsid w:val="005B6BA4"/>
    <w:rsid w:val="005E15CE"/>
    <w:rsid w:val="005F1E29"/>
    <w:rsid w:val="005F295B"/>
    <w:rsid w:val="006032DC"/>
    <w:rsid w:val="00634B45"/>
    <w:rsid w:val="00673F78"/>
    <w:rsid w:val="006A139D"/>
    <w:rsid w:val="006A1F0D"/>
    <w:rsid w:val="006F26C5"/>
    <w:rsid w:val="007631D0"/>
    <w:rsid w:val="007A2A70"/>
    <w:rsid w:val="007D2C85"/>
    <w:rsid w:val="0080789D"/>
    <w:rsid w:val="00853C36"/>
    <w:rsid w:val="00857AE2"/>
    <w:rsid w:val="00861B1D"/>
    <w:rsid w:val="008B6AA2"/>
    <w:rsid w:val="008D3D38"/>
    <w:rsid w:val="008D7DCD"/>
    <w:rsid w:val="008F7E02"/>
    <w:rsid w:val="00930661"/>
    <w:rsid w:val="00950BEF"/>
    <w:rsid w:val="009E0E3E"/>
    <w:rsid w:val="009F4D74"/>
    <w:rsid w:val="00A02478"/>
    <w:rsid w:val="00A04C20"/>
    <w:rsid w:val="00AA2F86"/>
    <w:rsid w:val="00AE7200"/>
    <w:rsid w:val="00B4454D"/>
    <w:rsid w:val="00B46D82"/>
    <w:rsid w:val="00B470C1"/>
    <w:rsid w:val="00B8035E"/>
    <w:rsid w:val="00BB4025"/>
    <w:rsid w:val="00BE2EC7"/>
    <w:rsid w:val="00BE3375"/>
    <w:rsid w:val="00C07D96"/>
    <w:rsid w:val="00C46316"/>
    <w:rsid w:val="00CF2525"/>
    <w:rsid w:val="00D2448A"/>
    <w:rsid w:val="00D42ADF"/>
    <w:rsid w:val="00D86964"/>
    <w:rsid w:val="00D871BA"/>
    <w:rsid w:val="00E10ED4"/>
    <w:rsid w:val="00E12B79"/>
    <w:rsid w:val="00EA57B3"/>
    <w:rsid w:val="00EB5EB8"/>
    <w:rsid w:val="00EF5C2B"/>
    <w:rsid w:val="00F43EC3"/>
    <w:rsid w:val="00F729D5"/>
    <w:rsid w:val="00F774BF"/>
    <w:rsid w:val="00FF3FBB"/>
    <w:rsid w:val="00FF71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E243"/>
  <w15:docId w15:val="{ABB4D05B-9174-4864-9CA8-685D1C36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D82"/>
    <w:pPr>
      <w:tabs>
        <w:tab w:val="center" w:pos="4252"/>
        <w:tab w:val="right" w:pos="8504"/>
      </w:tabs>
    </w:pPr>
  </w:style>
  <w:style w:type="character" w:customStyle="1" w:styleId="EncabezadoCar">
    <w:name w:val="Encabezado Car"/>
    <w:basedOn w:val="Fuentedeprrafopredeter"/>
    <w:link w:val="Encabezado"/>
    <w:uiPriority w:val="99"/>
    <w:rsid w:val="00B46D82"/>
  </w:style>
  <w:style w:type="paragraph" w:styleId="Piedepgina">
    <w:name w:val="footer"/>
    <w:basedOn w:val="Normal"/>
    <w:link w:val="PiedepginaCar"/>
    <w:uiPriority w:val="99"/>
    <w:unhideWhenUsed/>
    <w:rsid w:val="00B46D82"/>
    <w:pPr>
      <w:tabs>
        <w:tab w:val="center" w:pos="4252"/>
        <w:tab w:val="right" w:pos="8504"/>
      </w:tabs>
    </w:pPr>
  </w:style>
  <w:style w:type="character" w:customStyle="1" w:styleId="PiedepginaCar">
    <w:name w:val="Pie de página Car"/>
    <w:basedOn w:val="Fuentedeprrafopredeter"/>
    <w:link w:val="Piedepgina"/>
    <w:uiPriority w:val="99"/>
    <w:rsid w:val="00B46D82"/>
  </w:style>
  <w:style w:type="paragraph" w:styleId="Textodeglobo">
    <w:name w:val="Balloon Text"/>
    <w:basedOn w:val="Normal"/>
    <w:link w:val="TextodegloboCar"/>
    <w:uiPriority w:val="99"/>
    <w:semiHidden/>
    <w:unhideWhenUsed/>
    <w:rsid w:val="00BE3375"/>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375"/>
    <w:rPr>
      <w:rFonts w:ascii="Tahoma" w:hAnsi="Tahoma" w:cs="Tahoma"/>
      <w:sz w:val="16"/>
      <w:szCs w:val="16"/>
    </w:rPr>
  </w:style>
  <w:style w:type="character" w:customStyle="1" w:styleId="TextoindependienteCar">
    <w:name w:val="Texto independiente Car"/>
    <w:basedOn w:val="Fuentedeprrafopredeter"/>
    <w:link w:val="Textoindependiente"/>
    <w:uiPriority w:val="1"/>
    <w:qFormat/>
    <w:rsid w:val="00BE3375"/>
    <w:rPr>
      <w:rFonts w:ascii="Arial" w:eastAsia="Arial" w:hAnsi="Arial" w:cs="Arial"/>
      <w:sz w:val="40"/>
      <w:szCs w:val="40"/>
    </w:rPr>
  </w:style>
  <w:style w:type="paragraph" w:styleId="Textoindependiente">
    <w:name w:val="Body Text"/>
    <w:basedOn w:val="Normal"/>
    <w:link w:val="TextoindependienteCar"/>
    <w:uiPriority w:val="1"/>
    <w:qFormat/>
    <w:rsid w:val="00BE3375"/>
    <w:pPr>
      <w:widowControl w:val="0"/>
      <w:suppressAutoHyphens/>
      <w:jc w:val="both"/>
    </w:pPr>
    <w:rPr>
      <w:rFonts w:ascii="Arial" w:eastAsia="Arial" w:hAnsi="Arial" w:cs="Arial"/>
      <w:sz w:val="40"/>
      <w:szCs w:val="40"/>
    </w:rPr>
  </w:style>
  <w:style w:type="character" w:customStyle="1" w:styleId="TextoindependienteCar1">
    <w:name w:val="Texto independiente Car1"/>
    <w:basedOn w:val="Fuentedeprrafopredeter"/>
    <w:uiPriority w:val="99"/>
    <w:semiHidden/>
    <w:rsid w:val="00BE3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392</Words>
  <Characters>2157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Isabel Maestro de Pablos</cp:lastModifiedBy>
  <cp:revision>9</cp:revision>
  <dcterms:created xsi:type="dcterms:W3CDTF">2025-07-28T07:11:00Z</dcterms:created>
  <dcterms:modified xsi:type="dcterms:W3CDTF">2025-07-28T09:47:00Z</dcterms:modified>
</cp:coreProperties>
</file>