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10F" w:rsidRDefault="00BD25DC">
      <w:pPr>
        <w:rPr>
          <w:rFonts w:ascii="Arial Narrow" w:hAnsi="Arial Narrow"/>
          <w:b/>
          <w:bCs/>
          <w:sz w:val="40"/>
          <w:szCs w:val="40"/>
        </w:rPr>
      </w:pPr>
      <w:r>
        <w:rPr>
          <w:rFonts w:ascii="Arial Narrow" w:hAnsi="Arial Narrow"/>
          <w:b/>
          <w:bCs/>
          <w:sz w:val="40"/>
          <w:szCs w:val="40"/>
        </w:rPr>
        <w:t xml:space="preserve">La alcaldesa visita </w:t>
      </w:r>
      <w:r w:rsidR="00595301">
        <w:rPr>
          <w:rFonts w:ascii="Arial Narrow" w:hAnsi="Arial Narrow"/>
          <w:b/>
          <w:bCs/>
          <w:sz w:val="40"/>
          <w:szCs w:val="40"/>
        </w:rPr>
        <w:t>'</w:t>
      </w:r>
      <w:proofErr w:type="spellStart"/>
      <w:r w:rsidR="00595301">
        <w:rPr>
          <w:rFonts w:ascii="Arial Narrow" w:hAnsi="Arial Narrow"/>
          <w:b/>
          <w:bCs/>
          <w:sz w:val="40"/>
          <w:szCs w:val="40"/>
        </w:rPr>
        <w:t>Musart</w:t>
      </w:r>
      <w:proofErr w:type="spellEnd"/>
      <w:r w:rsidR="00595301">
        <w:rPr>
          <w:rFonts w:ascii="Arial Narrow" w:hAnsi="Arial Narrow"/>
          <w:b/>
          <w:bCs/>
          <w:sz w:val="40"/>
          <w:szCs w:val="40"/>
        </w:rPr>
        <w:t>', un espacio de arte y artesanía en pleno corazón del centro de la ciudad</w:t>
      </w:r>
    </w:p>
    <w:p w:rsidR="000D410F" w:rsidRDefault="000D410F">
      <w:pPr>
        <w:jc w:val="both"/>
        <w:rPr>
          <w:rFonts w:ascii="Arial Narrow" w:hAnsi="Arial Narrow"/>
          <w:sz w:val="36"/>
          <w:szCs w:val="36"/>
        </w:rPr>
      </w:pPr>
    </w:p>
    <w:p w:rsidR="000D410F" w:rsidRDefault="00595301" w:rsidP="00595301">
      <w:pPr>
        <w:rPr>
          <w:rFonts w:ascii="Arial Narrow" w:hAnsi="Arial Narrow"/>
          <w:sz w:val="36"/>
          <w:szCs w:val="36"/>
        </w:rPr>
      </w:pPr>
      <w:r>
        <w:rPr>
          <w:rFonts w:ascii="Arial Narrow" w:hAnsi="Arial Narrow"/>
          <w:sz w:val="36"/>
          <w:szCs w:val="36"/>
        </w:rPr>
        <w:t xml:space="preserve">García-Pelayo vuelve a reiterar la importancia del comercio de proximidad </w:t>
      </w:r>
    </w:p>
    <w:p w:rsidR="000D410F" w:rsidRDefault="000D410F">
      <w:pPr>
        <w:jc w:val="both"/>
        <w:rPr>
          <w:rFonts w:ascii="Arial Narrow" w:hAnsi="Arial Narrow"/>
          <w:b/>
          <w:bCs/>
          <w:sz w:val="26"/>
          <w:szCs w:val="26"/>
        </w:rPr>
      </w:pPr>
    </w:p>
    <w:p w:rsidR="000D410F" w:rsidRDefault="004B1CDF">
      <w:pPr>
        <w:jc w:val="both"/>
        <w:rPr>
          <w:rFonts w:ascii="Arial Narrow" w:hAnsi="Arial Narrow"/>
          <w:sz w:val="26"/>
          <w:szCs w:val="26"/>
        </w:rPr>
      </w:pPr>
      <w:r>
        <w:rPr>
          <w:rFonts w:ascii="Arial Narrow" w:hAnsi="Arial Narrow"/>
          <w:b/>
          <w:bCs/>
          <w:sz w:val="26"/>
          <w:szCs w:val="26"/>
        </w:rPr>
        <w:t>2</w:t>
      </w:r>
      <w:bookmarkStart w:id="0" w:name="_GoBack"/>
      <w:bookmarkEnd w:id="0"/>
      <w:r w:rsidR="002E284C">
        <w:rPr>
          <w:rFonts w:ascii="Arial Narrow" w:hAnsi="Arial Narrow"/>
          <w:b/>
          <w:bCs/>
          <w:sz w:val="26"/>
          <w:szCs w:val="26"/>
        </w:rPr>
        <w:t xml:space="preserve"> de </w:t>
      </w:r>
      <w:r w:rsidR="007C00E8">
        <w:rPr>
          <w:rFonts w:ascii="Arial Narrow" w:hAnsi="Arial Narrow"/>
          <w:b/>
          <w:bCs/>
          <w:sz w:val="26"/>
          <w:szCs w:val="26"/>
        </w:rPr>
        <w:t>agosto</w:t>
      </w:r>
      <w:r w:rsidR="002E284C">
        <w:rPr>
          <w:rFonts w:ascii="Arial Narrow" w:hAnsi="Arial Narrow"/>
          <w:b/>
          <w:bCs/>
          <w:sz w:val="26"/>
          <w:szCs w:val="26"/>
        </w:rPr>
        <w:t xml:space="preserve"> de 2025. </w:t>
      </w:r>
      <w:r w:rsidR="002E284C">
        <w:rPr>
          <w:rFonts w:ascii="Arial Narrow" w:hAnsi="Arial Narrow"/>
          <w:b/>
          <w:sz w:val="26"/>
          <w:szCs w:val="26"/>
        </w:rPr>
        <w:t xml:space="preserve"> </w:t>
      </w:r>
      <w:r w:rsidR="007C00E8">
        <w:rPr>
          <w:rFonts w:ascii="Arial Narrow" w:hAnsi="Arial Narrow"/>
          <w:sz w:val="26"/>
          <w:szCs w:val="26"/>
        </w:rPr>
        <w:t xml:space="preserve">La alcaldesa de Jerez, María José García-Pelayo, acompañada por los tenientes de alcaldesa, Agustín Muñoz y Jaime Espinar, y los delegados Francisco Delgado y </w:t>
      </w:r>
      <w:proofErr w:type="spellStart"/>
      <w:r w:rsidR="007C00E8">
        <w:rPr>
          <w:rFonts w:ascii="Arial Narrow" w:hAnsi="Arial Narrow"/>
          <w:sz w:val="26"/>
          <w:szCs w:val="26"/>
        </w:rPr>
        <w:t>Nela</w:t>
      </w:r>
      <w:proofErr w:type="spellEnd"/>
      <w:r w:rsidR="007C00E8">
        <w:rPr>
          <w:rFonts w:ascii="Arial Narrow" w:hAnsi="Arial Narrow"/>
          <w:sz w:val="26"/>
          <w:szCs w:val="26"/>
        </w:rPr>
        <w:t xml:space="preserve"> García, ha visitado '</w:t>
      </w:r>
      <w:proofErr w:type="spellStart"/>
      <w:r w:rsidR="007C00E8">
        <w:rPr>
          <w:rFonts w:ascii="Arial Narrow" w:hAnsi="Arial Narrow"/>
          <w:sz w:val="26"/>
          <w:szCs w:val="26"/>
        </w:rPr>
        <w:t>Musart</w:t>
      </w:r>
      <w:proofErr w:type="spellEnd"/>
      <w:r w:rsidR="007C00E8">
        <w:rPr>
          <w:rFonts w:ascii="Arial Narrow" w:hAnsi="Arial Narrow"/>
          <w:sz w:val="26"/>
          <w:szCs w:val="26"/>
        </w:rPr>
        <w:t xml:space="preserve">', un proyecto de la artesana </w:t>
      </w:r>
      <w:proofErr w:type="spellStart"/>
      <w:r w:rsidR="007C00E8">
        <w:rPr>
          <w:rFonts w:ascii="Arial Narrow" w:hAnsi="Arial Narrow"/>
          <w:sz w:val="26"/>
          <w:szCs w:val="26"/>
        </w:rPr>
        <w:t>Ilham</w:t>
      </w:r>
      <w:proofErr w:type="spellEnd"/>
      <w:r w:rsidR="007C00E8">
        <w:rPr>
          <w:rFonts w:ascii="Arial Narrow" w:hAnsi="Arial Narrow"/>
          <w:sz w:val="26"/>
          <w:szCs w:val="26"/>
        </w:rPr>
        <w:t xml:space="preserve"> </w:t>
      </w:r>
      <w:proofErr w:type="spellStart"/>
      <w:r w:rsidR="007C00E8">
        <w:rPr>
          <w:rFonts w:ascii="Arial Narrow" w:hAnsi="Arial Narrow"/>
          <w:sz w:val="26"/>
          <w:szCs w:val="26"/>
        </w:rPr>
        <w:t>Otky</w:t>
      </w:r>
      <w:proofErr w:type="spellEnd"/>
      <w:r w:rsidR="007C00E8">
        <w:rPr>
          <w:rFonts w:ascii="Arial Narrow" w:hAnsi="Arial Narrow"/>
          <w:sz w:val="26"/>
          <w:szCs w:val="26"/>
        </w:rPr>
        <w:t xml:space="preserve"> </w:t>
      </w:r>
      <w:proofErr w:type="spellStart"/>
      <w:r w:rsidR="007C00E8">
        <w:rPr>
          <w:rFonts w:ascii="Arial Narrow" w:hAnsi="Arial Narrow"/>
          <w:sz w:val="26"/>
          <w:szCs w:val="26"/>
        </w:rPr>
        <w:t>Taib</w:t>
      </w:r>
      <w:proofErr w:type="spellEnd"/>
      <w:r w:rsidR="007C00E8">
        <w:rPr>
          <w:rFonts w:ascii="Arial Narrow" w:hAnsi="Arial Narrow"/>
          <w:sz w:val="26"/>
          <w:szCs w:val="26"/>
        </w:rPr>
        <w:t xml:space="preserve"> en el  corazón del centro de la ciudad. </w:t>
      </w:r>
    </w:p>
    <w:p w:rsidR="007C00E8" w:rsidRDefault="007C00E8">
      <w:pPr>
        <w:jc w:val="both"/>
        <w:rPr>
          <w:rFonts w:ascii="Arial Narrow" w:hAnsi="Arial Narrow"/>
          <w:sz w:val="26"/>
          <w:szCs w:val="26"/>
        </w:rPr>
      </w:pPr>
    </w:p>
    <w:p w:rsidR="007C00E8" w:rsidRDefault="007C00E8">
      <w:pPr>
        <w:jc w:val="both"/>
        <w:rPr>
          <w:rFonts w:ascii="Arial Narrow" w:hAnsi="Arial Narrow"/>
          <w:sz w:val="26"/>
          <w:szCs w:val="26"/>
        </w:rPr>
      </w:pPr>
      <w:r>
        <w:rPr>
          <w:rFonts w:ascii="Arial Narrow" w:hAnsi="Arial Narrow"/>
          <w:sz w:val="26"/>
          <w:szCs w:val="26"/>
        </w:rPr>
        <w:t xml:space="preserve">La alcaldesa ha destacado "la calidad de los productos que ofrece </w:t>
      </w:r>
      <w:proofErr w:type="spellStart"/>
      <w:r>
        <w:rPr>
          <w:rFonts w:ascii="Arial Narrow" w:hAnsi="Arial Narrow"/>
          <w:sz w:val="26"/>
          <w:szCs w:val="26"/>
        </w:rPr>
        <w:t>Musart</w:t>
      </w:r>
      <w:proofErr w:type="spellEnd"/>
      <w:r>
        <w:rPr>
          <w:rFonts w:ascii="Arial Narrow" w:hAnsi="Arial Narrow"/>
          <w:sz w:val="26"/>
          <w:szCs w:val="26"/>
        </w:rPr>
        <w:t xml:space="preserve">, entre arte y artesanía, ya que son únicos precisamente por ser artesanales. Este espacio es una muestra más de la extensa y variada oferta que tienen nuestros </w:t>
      </w:r>
      <w:r w:rsidR="00752DFE">
        <w:rPr>
          <w:rFonts w:ascii="Arial Narrow" w:hAnsi="Arial Narrow"/>
          <w:sz w:val="26"/>
          <w:szCs w:val="26"/>
        </w:rPr>
        <w:t xml:space="preserve">establecimientos de proximidad en este caso en el centro y en otras ocasiones en los barrios de nuestra ciudad". </w:t>
      </w:r>
    </w:p>
    <w:p w:rsidR="00752DFE" w:rsidRDefault="00752DFE">
      <w:pPr>
        <w:jc w:val="both"/>
        <w:rPr>
          <w:rFonts w:ascii="Arial Narrow" w:hAnsi="Arial Narrow"/>
          <w:sz w:val="26"/>
          <w:szCs w:val="26"/>
        </w:rPr>
      </w:pPr>
    </w:p>
    <w:p w:rsidR="00752DFE" w:rsidRDefault="00752DFE">
      <w:pPr>
        <w:jc w:val="both"/>
        <w:rPr>
          <w:rFonts w:ascii="Arial Narrow" w:hAnsi="Arial Narrow"/>
          <w:sz w:val="26"/>
          <w:szCs w:val="26"/>
        </w:rPr>
      </w:pPr>
      <w:r>
        <w:rPr>
          <w:rFonts w:ascii="Arial Narrow" w:hAnsi="Arial Narrow"/>
          <w:sz w:val="26"/>
          <w:szCs w:val="26"/>
        </w:rPr>
        <w:t xml:space="preserve">García-Pelayo  ha reiterado </w:t>
      </w:r>
      <w:r w:rsidR="008161DB">
        <w:rPr>
          <w:rFonts w:ascii="Arial Narrow" w:hAnsi="Arial Narrow"/>
          <w:sz w:val="26"/>
          <w:szCs w:val="26"/>
        </w:rPr>
        <w:t xml:space="preserve">"la importancia de los comercios de barrio, los que están más cerca de los ciudadanos, y el trato cercano y personal que ofrecen a sus clientes. Son establecimientos, como éste de </w:t>
      </w:r>
      <w:proofErr w:type="spellStart"/>
      <w:r w:rsidR="008161DB">
        <w:rPr>
          <w:rFonts w:ascii="Arial Narrow" w:hAnsi="Arial Narrow"/>
          <w:sz w:val="26"/>
          <w:szCs w:val="26"/>
        </w:rPr>
        <w:t>Ilham</w:t>
      </w:r>
      <w:proofErr w:type="spellEnd"/>
      <w:r w:rsidR="008161DB">
        <w:rPr>
          <w:rFonts w:ascii="Arial Narrow" w:hAnsi="Arial Narrow"/>
          <w:sz w:val="26"/>
          <w:szCs w:val="26"/>
        </w:rPr>
        <w:t xml:space="preserve"> </w:t>
      </w:r>
      <w:proofErr w:type="spellStart"/>
      <w:r w:rsidR="008161DB">
        <w:rPr>
          <w:rFonts w:ascii="Arial Narrow" w:hAnsi="Arial Narrow"/>
          <w:sz w:val="26"/>
          <w:szCs w:val="26"/>
        </w:rPr>
        <w:t>Otky</w:t>
      </w:r>
      <w:proofErr w:type="spellEnd"/>
      <w:r w:rsidR="008161DB">
        <w:rPr>
          <w:rFonts w:ascii="Arial Narrow" w:hAnsi="Arial Narrow"/>
          <w:sz w:val="26"/>
          <w:szCs w:val="26"/>
        </w:rPr>
        <w:t xml:space="preserve">, que se adaptan a las necesidades actuales de los clientes ofreciendo una variada oferta. Como nos dice a menudo </w:t>
      </w:r>
      <w:proofErr w:type="spellStart"/>
      <w:r w:rsidR="008161DB">
        <w:rPr>
          <w:rFonts w:ascii="Arial Narrow" w:hAnsi="Arial Narrow"/>
          <w:sz w:val="26"/>
          <w:szCs w:val="26"/>
        </w:rPr>
        <w:t>Nela</w:t>
      </w:r>
      <w:proofErr w:type="spellEnd"/>
      <w:r w:rsidR="008161DB">
        <w:rPr>
          <w:rFonts w:ascii="Arial Narrow" w:hAnsi="Arial Narrow"/>
          <w:sz w:val="26"/>
          <w:szCs w:val="26"/>
        </w:rPr>
        <w:t>, estos comercios son el corazón y el alma de nuestros barrios y del centro por lo que hay que cuidarlos".</w:t>
      </w:r>
    </w:p>
    <w:p w:rsidR="008161DB" w:rsidRDefault="008161DB">
      <w:pPr>
        <w:jc w:val="both"/>
        <w:rPr>
          <w:rFonts w:ascii="Arial Narrow" w:hAnsi="Arial Narrow"/>
          <w:sz w:val="26"/>
          <w:szCs w:val="26"/>
        </w:rPr>
      </w:pPr>
    </w:p>
    <w:p w:rsidR="008161DB" w:rsidRDefault="008161DB">
      <w:pPr>
        <w:jc w:val="both"/>
        <w:rPr>
          <w:rFonts w:ascii="Arial Narrow" w:hAnsi="Arial Narrow"/>
          <w:sz w:val="26"/>
          <w:szCs w:val="26"/>
        </w:rPr>
      </w:pPr>
      <w:r>
        <w:rPr>
          <w:rFonts w:ascii="Arial Narrow" w:hAnsi="Arial Narrow"/>
          <w:sz w:val="26"/>
          <w:szCs w:val="26"/>
        </w:rPr>
        <w:t>'</w:t>
      </w:r>
      <w:proofErr w:type="spellStart"/>
      <w:r>
        <w:rPr>
          <w:rFonts w:ascii="Arial Narrow" w:hAnsi="Arial Narrow"/>
          <w:sz w:val="26"/>
          <w:szCs w:val="26"/>
        </w:rPr>
        <w:t>Musart</w:t>
      </w:r>
      <w:proofErr w:type="spellEnd"/>
      <w:r>
        <w:rPr>
          <w:rFonts w:ascii="Arial Narrow" w:hAnsi="Arial Narrow"/>
          <w:sz w:val="26"/>
          <w:szCs w:val="26"/>
        </w:rPr>
        <w:t xml:space="preserve">' es un proyecto de la polifacética artista marroquí, </w:t>
      </w:r>
      <w:proofErr w:type="spellStart"/>
      <w:r>
        <w:rPr>
          <w:rFonts w:ascii="Arial Narrow" w:hAnsi="Arial Narrow"/>
          <w:sz w:val="26"/>
          <w:szCs w:val="26"/>
        </w:rPr>
        <w:t>Ilham</w:t>
      </w:r>
      <w:proofErr w:type="spellEnd"/>
      <w:r>
        <w:rPr>
          <w:rFonts w:ascii="Arial Narrow" w:hAnsi="Arial Narrow"/>
          <w:sz w:val="26"/>
          <w:szCs w:val="26"/>
        </w:rPr>
        <w:t xml:space="preserve"> </w:t>
      </w:r>
      <w:proofErr w:type="spellStart"/>
      <w:r>
        <w:rPr>
          <w:rFonts w:ascii="Arial Narrow" w:hAnsi="Arial Narrow"/>
          <w:sz w:val="26"/>
          <w:szCs w:val="26"/>
        </w:rPr>
        <w:t>Otky</w:t>
      </w:r>
      <w:proofErr w:type="spellEnd"/>
      <w:r>
        <w:rPr>
          <w:rFonts w:ascii="Arial Narrow" w:hAnsi="Arial Narrow"/>
          <w:sz w:val="26"/>
          <w:szCs w:val="26"/>
        </w:rPr>
        <w:t xml:space="preserve"> </w:t>
      </w:r>
      <w:proofErr w:type="spellStart"/>
      <w:r>
        <w:rPr>
          <w:rFonts w:ascii="Arial Narrow" w:hAnsi="Arial Narrow"/>
          <w:sz w:val="26"/>
          <w:szCs w:val="26"/>
        </w:rPr>
        <w:t>Taib</w:t>
      </w:r>
      <w:proofErr w:type="spellEnd"/>
      <w:r>
        <w:rPr>
          <w:rFonts w:ascii="Arial Narrow" w:hAnsi="Arial Narrow"/>
          <w:sz w:val="26"/>
          <w:szCs w:val="26"/>
        </w:rPr>
        <w:t xml:space="preserve">, que reside en Jerez desde el año 2000. El comercio situado en un principio en la calle Tornería ha sido reubicado en la plaza de San Agustín en un local más amplio donde ofrece todo su trabajo, cerámica, postales, pintura, collares… todo personalizado y con productos de otros artistas y artesanos. </w:t>
      </w:r>
    </w:p>
    <w:p w:rsidR="008161DB" w:rsidRDefault="008161DB">
      <w:pPr>
        <w:jc w:val="both"/>
        <w:rPr>
          <w:rFonts w:ascii="Arial Narrow" w:hAnsi="Arial Narrow"/>
          <w:sz w:val="26"/>
          <w:szCs w:val="26"/>
        </w:rPr>
      </w:pPr>
    </w:p>
    <w:p w:rsidR="008161DB" w:rsidRDefault="008161DB">
      <w:pPr>
        <w:jc w:val="both"/>
        <w:rPr>
          <w:rFonts w:ascii="Arial Narrow" w:hAnsi="Arial Narrow"/>
          <w:sz w:val="26"/>
          <w:szCs w:val="26"/>
        </w:rPr>
      </w:pPr>
      <w:r>
        <w:rPr>
          <w:rFonts w:ascii="Arial Narrow" w:hAnsi="Arial Narrow"/>
          <w:sz w:val="26"/>
          <w:szCs w:val="26"/>
        </w:rPr>
        <w:t>"</w:t>
      </w:r>
      <w:r w:rsidR="001D0A5C">
        <w:rPr>
          <w:rFonts w:ascii="Arial Narrow" w:hAnsi="Arial Narrow"/>
          <w:sz w:val="26"/>
          <w:szCs w:val="26"/>
        </w:rPr>
        <w:t xml:space="preserve">El trabajo de artistas y artesanos como </w:t>
      </w:r>
      <w:proofErr w:type="spellStart"/>
      <w:r w:rsidR="001D0A5C">
        <w:rPr>
          <w:rFonts w:ascii="Arial Narrow" w:hAnsi="Arial Narrow"/>
          <w:sz w:val="26"/>
          <w:szCs w:val="26"/>
        </w:rPr>
        <w:t>Ilham</w:t>
      </w:r>
      <w:proofErr w:type="spellEnd"/>
      <w:r w:rsidR="001D0A5C">
        <w:rPr>
          <w:rFonts w:ascii="Arial Narrow" w:hAnsi="Arial Narrow"/>
          <w:sz w:val="26"/>
          <w:szCs w:val="26"/>
        </w:rPr>
        <w:t xml:space="preserve"> suponen también un importante revulsivo para nuestra candidatura a Capital Europea de la Cultura, </w:t>
      </w:r>
      <w:r w:rsidR="006047F5">
        <w:rPr>
          <w:rFonts w:ascii="Arial Narrow" w:hAnsi="Arial Narrow"/>
          <w:sz w:val="26"/>
          <w:szCs w:val="26"/>
        </w:rPr>
        <w:t xml:space="preserve">donde uno de nuestra seña de identidad es precisamente la amalgama de culturas que existen en </w:t>
      </w:r>
      <w:r w:rsidR="00E02BFF">
        <w:rPr>
          <w:rFonts w:ascii="Arial Narrow" w:hAnsi="Arial Narrow"/>
          <w:sz w:val="26"/>
          <w:szCs w:val="26"/>
        </w:rPr>
        <w:t xml:space="preserve">nuestra ciudad", ha señalado la alcaldesa. </w:t>
      </w:r>
    </w:p>
    <w:p w:rsidR="00E02BFF" w:rsidRDefault="00E02BFF">
      <w:pPr>
        <w:jc w:val="both"/>
        <w:rPr>
          <w:rFonts w:ascii="Arial Narrow" w:hAnsi="Arial Narrow"/>
          <w:sz w:val="26"/>
          <w:szCs w:val="26"/>
        </w:rPr>
      </w:pPr>
    </w:p>
    <w:p w:rsidR="00F91D0E" w:rsidRDefault="00E02BFF" w:rsidP="00E02BFF">
      <w:pPr>
        <w:jc w:val="both"/>
        <w:rPr>
          <w:rFonts w:ascii="Arial Narrow" w:hAnsi="Arial Narrow" w:cs="Calibri"/>
          <w:sz w:val="26"/>
          <w:szCs w:val="26"/>
        </w:rPr>
      </w:pPr>
      <w:r>
        <w:rPr>
          <w:rFonts w:ascii="Arial Narrow" w:hAnsi="Arial Narrow"/>
          <w:sz w:val="26"/>
          <w:szCs w:val="26"/>
        </w:rPr>
        <w:t xml:space="preserve">Por su parte, la delegada de Comercio, </w:t>
      </w:r>
      <w:proofErr w:type="spellStart"/>
      <w:r>
        <w:rPr>
          <w:rFonts w:ascii="Arial Narrow" w:hAnsi="Arial Narrow"/>
          <w:sz w:val="26"/>
          <w:szCs w:val="26"/>
        </w:rPr>
        <w:t>Nela</w:t>
      </w:r>
      <w:proofErr w:type="spellEnd"/>
      <w:r>
        <w:rPr>
          <w:rFonts w:ascii="Arial Narrow" w:hAnsi="Arial Narrow"/>
          <w:sz w:val="26"/>
          <w:szCs w:val="26"/>
        </w:rPr>
        <w:t xml:space="preserve"> García, ha recordado que en sus comienzos, </w:t>
      </w:r>
      <w:proofErr w:type="spellStart"/>
      <w:r>
        <w:rPr>
          <w:rFonts w:ascii="Arial Narrow" w:hAnsi="Arial Narrow"/>
          <w:sz w:val="26"/>
          <w:szCs w:val="26"/>
        </w:rPr>
        <w:t>Ilham</w:t>
      </w:r>
      <w:proofErr w:type="spellEnd"/>
      <w:r>
        <w:rPr>
          <w:rFonts w:ascii="Arial Narrow" w:hAnsi="Arial Narrow"/>
          <w:sz w:val="26"/>
          <w:szCs w:val="26"/>
        </w:rPr>
        <w:t xml:space="preserve"> </w:t>
      </w:r>
      <w:proofErr w:type="spellStart"/>
      <w:r>
        <w:rPr>
          <w:rFonts w:ascii="Arial Narrow" w:hAnsi="Arial Narrow"/>
          <w:sz w:val="26"/>
          <w:szCs w:val="26"/>
        </w:rPr>
        <w:t>Otky</w:t>
      </w:r>
      <w:proofErr w:type="spellEnd"/>
      <w:r>
        <w:rPr>
          <w:rFonts w:ascii="Arial Narrow" w:hAnsi="Arial Narrow"/>
          <w:sz w:val="26"/>
          <w:szCs w:val="26"/>
        </w:rPr>
        <w:t xml:space="preserve"> fue asesorada por la Delegación de Empleo, Trabajo Autónomo, Comercio y Empresa y que fruto de esa colaboración pudo abrir su negocio por primera vez en el Zoco de Artesanía de Jerez.  </w:t>
      </w:r>
      <w:r w:rsidR="00F91D0E" w:rsidRPr="00E02BFF">
        <w:rPr>
          <w:rFonts w:ascii="Arial Narrow" w:hAnsi="Arial Narrow" w:cs="Calibri"/>
          <w:sz w:val="26"/>
          <w:szCs w:val="26"/>
        </w:rPr>
        <w:t xml:space="preserve">Tras su estancia en régimen de cesión de uso en uno de los locales del Zoco, pudo consolidar su proyecto, y se trasladó a un local en la calle Tornería, en el </w:t>
      </w:r>
      <w:r w:rsidR="00F91D0E" w:rsidRPr="00E02BFF">
        <w:rPr>
          <w:rFonts w:ascii="Arial Narrow" w:hAnsi="Arial Narrow" w:cs="Calibri"/>
          <w:sz w:val="26"/>
          <w:szCs w:val="26"/>
        </w:rPr>
        <w:lastRenderedPageBreak/>
        <w:t>que ha desarrollado su actividad hasta la fecha, en la que se ha trasladado a la calle San Agustín.</w:t>
      </w:r>
    </w:p>
    <w:p w:rsidR="00E02BFF" w:rsidRDefault="00E02BFF" w:rsidP="00E02BFF">
      <w:pPr>
        <w:jc w:val="both"/>
        <w:rPr>
          <w:rFonts w:ascii="Arial Narrow" w:hAnsi="Arial Narrow" w:cs="Calibri"/>
          <w:sz w:val="26"/>
          <w:szCs w:val="26"/>
        </w:rPr>
      </w:pPr>
    </w:p>
    <w:p w:rsidR="00E02BFF" w:rsidRDefault="00E02BFF" w:rsidP="00E02BFF">
      <w:pPr>
        <w:jc w:val="both"/>
        <w:rPr>
          <w:rFonts w:ascii="Arial Narrow" w:hAnsi="Arial Narrow" w:cs="Calibri"/>
          <w:sz w:val="26"/>
          <w:szCs w:val="26"/>
        </w:rPr>
      </w:pPr>
      <w:r>
        <w:rPr>
          <w:rFonts w:ascii="Arial Narrow" w:hAnsi="Arial Narrow" w:cs="Calibri"/>
          <w:sz w:val="26"/>
          <w:szCs w:val="26"/>
        </w:rPr>
        <w:t>"</w:t>
      </w:r>
      <w:proofErr w:type="spellStart"/>
      <w:r>
        <w:rPr>
          <w:rFonts w:ascii="Arial Narrow" w:hAnsi="Arial Narrow" w:cs="Calibri"/>
          <w:sz w:val="26"/>
          <w:szCs w:val="26"/>
        </w:rPr>
        <w:t>Ilham</w:t>
      </w:r>
      <w:proofErr w:type="spellEnd"/>
      <w:r>
        <w:rPr>
          <w:rFonts w:ascii="Arial Narrow" w:hAnsi="Arial Narrow" w:cs="Calibri"/>
          <w:sz w:val="26"/>
          <w:szCs w:val="26"/>
        </w:rPr>
        <w:t xml:space="preserve"> es todo un ejemplo por lo que animamos desde la Delegación a otras personas con inquietudes y que quieran </w:t>
      </w:r>
      <w:r w:rsidR="00BD25DC">
        <w:rPr>
          <w:rFonts w:ascii="Arial Narrow" w:hAnsi="Arial Narrow" w:cs="Calibri"/>
          <w:sz w:val="26"/>
          <w:szCs w:val="26"/>
        </w:rPr>
        <w:t xml:space="preserve">iniciar su propio proyecto que se pasen por nuestras instalaciones para que sean asesoradas e informadas sobre los trámites que tienen que seguir", ha explicado </w:t>
      </w:r>
      <w:proofErr w:type="spellStart"/>
      <w:r w:rsidR="00BD25DC">
        <w:rPr>
          <w:rFonts w:ascii="Arial Narrow" w:hAnsi="Arial Narrow" w:cs="Calibri"/>
          <w:sz w:val="26"/>
          <w:szCs w:val="26"/>
        </w:rPr>
        <w:t>Nela</w:t>
      </w:r>
      <w:proofErr w:type="spellEnd"/>
      <w:r w:rsidR="00BD25DC">
        <w:rPr>
          <w:rFonts w:ascii="Arial Narrow" w:hAnsi="Arial Narrow" w:cs="Calibri"/>
          <w:sz w:val="26"/>
          <w:szCs w:val="26"/>
        </w:rPr>
        <w:t xml:space="preserve"> García. </w:t>
      </w:r>
    </w:p>
    <w:p w:rsidR="00BD25DC" w:rsidRDefault="00BD25DC" w:rsidP="00E02BFF">
      <w:pPr>
        <w:jc w:val="both"/>
        <w:rPr>
          <w:rFonts w:ascii="Arial Narrow" w:hAnsi="Arial Narrow" w:cs="Calibri"/>
          <w:sz w:val="26"/>
          <w:szCs w:val="26"/>
        </w:rPr>
      </w:pPr>
    </w:p>
    <w:p w:rsidR="00BD25DC" w:rsidRPr="00E02BFF" w:rsidRDefault="00BD25DC" w:rsidP="00E02BFF">
      <w:pPr>
        <w:jc w:val="both"/>
        <w:rPr>
          <w:rFonts w:ascii="Arial Narrow" w:hAnsi="Arial Narrow"/>
          <w:b/>
          <w:sz w:val="26"/>
          <w:szCs w:val="26"/>
        </w:rPr>
      </w:pPr>
      <w:r>
        <w:rPr>
          <w:rFonts w:ascii="Arial Narrow" w:hAnsi="Arial Narrow" w:cs="Calibri"/>
          <w:sz w:val="26"/>
          <w:szCs w:val="26"/>
        </w:rPr>
        <w:t xml:space="preserve">(Se adjunta fotografías) </w:t>
      </w:r>
    </w:p>
    <w:p w:rsidR="00F91D0E" w:rsidRPr="00D1174F" w:rsidRDefault="00F91D0E" w:rsidP="00F91D0E">
      <w:pPr>
        <w:pStyle w:val="Textoindependiente"/>
        <w:rPr>
          <w:rFonts w:ascii="Calibri" w:hAnsi="Calibri" w:cs="Calibri"/>
        </w:rPr>
      </w:pPr>
    </w:p>
    <w:p w:rsidR="00F91D0E" w:rsidRPr="00D1174F" w:rsidRDefault="00F91D0E" w:rsidP="00F91D0E">
      <w:pPr>
        <w:pStyle w:val="Textoindependiente"/>
        <w:rPr>
          <w:rFonts w:ascii="Calibri" w:hAnsi="Calibri" w:cs="Calibri"/>
        </w:rPr>
      </w:pPr>
    </w:p>
    <w:p w:rsidR="000D410F" w:rsidRDefault="000D410F" w:rsidP="00F91D0E">
      <w:pPr>
        <w:jc w:val="both"/>
        <w:rPr>
          <w:rFonts w:ascii="Arial Narrow" w:hAnsi="Arial Narrow"/>
          <w:sz w:val="26"/>
          <w:szCs w:val="26"/>
        </w:rPr>
      </w:pPr>
    </w:p>
    <w:sectPr w:rsidR="000D410F">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87" w:rsidRDefault="00F54587">
      <w:r>
        <w:separator/>
      </w:r>
    </w:p>
  </w:endnote>
  <w:endnote w:type="continuationSeparator" w:id="0">
    <w:p w:rsidR="00F54587" w:rsidRDefault="00F5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87" w:rsidRDefault="00F54587">
      <w:r>
        <w:separator/>
      </w:r>
    </w:p>
  </w:footnote>
  <w:footnote w:type="continuationSeparator" w:id="0">
    <w:p w:rsidR="00F54587" w:rsidRDefault="00F54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10F" w:rsidRDefault="002E284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D410F" w:rsidRDefault="000D41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66BFF"/>
    <w:multiLevelType w:val="multilevel"/>
    <w:tmpl w:val="FBB2A0CC"/>
    <w:lvl w:ilvl="0">
      <w:start w:val="1"/>
      <w:numFmt w:val="upperLetter"/>
      <w:lvlText w:val="%1."/>
      <w:lvlJc w:val="left"/>
      <w:pPr>
        <w:tabs>
          <w:tab w:val="num" w:pos="0"/>
        </w:tabs>
        <w:ind w:left="1083" w:hanging="405"/>
      </w:pPr>
    </w:lvl>
    <w:lvl w:ilvl="1">
      <w:start w:val="1"/>
      <w:numFmt w:val="lowerLetter"/>
      <w:lvlText w:val="%2."/>
      <w:lvlJc w:val="left"/>
      <w:pPr>
        <w:tabs>
          <w:tab w:val="num" w:pos="0"/>
        </w:tabs>
        <w:ind w:left="1758" w:hanging="360"/>
      </w:pPr>
    </w:lvl>
    <w:lvl w:ilvl="2">
      <w:start w:val="1"/>
      <w:numFmt w:val="lowerRoman"/>
      <w:lvlText w:val="%3."/>
      <w:lvlJc w:val="right"/>
      <w:pPr>
        <w:tabs>
          <w:tab w:val="num" w:pos="0"/>
        </w:tabs>
        <w:ind w:left="2478" w:hanging="180"/>
      </w:pPr>
    </w:lvl>
    <w:lvl w:ilvl="3">
      <w:start w:val="1"/>
      <w:numFmt w:val="decimal"/>
      <w:lvlText w:val="%4."/>
      <w:lvlJc w:val="left"/>
      <w:pPr>
        <w:tabs>
          <w:tab w:val="num" w:pos="0"/>
        </w:tabs>
        <w:ind w:left="3198" w:hanging="360"/>
      </w:pPr>
    </w:lvl>
    <w:lvl w:ilvl="4">
      <w:start w:val="1"/>
      <w:numFmt w:val="lowerLetter"/>
      <w:lvlText w:val="%5."/>
      <w:lvlJc w:val="left"/>
      <w:pPr>
        <w:tabs>
          <w:tab w:val="num" w:pos="0"/>
        </w:tabs>
        <w:ind w:left="3918" w:hanging="360"/>
      </w:pPr>
    </w:lvl>
    <w:lvl w:ilvl="5">
      <w:start w:val="1"/>
      <w:numFmt w:val="lowerRoman"/>
      <w:lvlText w:val="%6."/>
      <w:lvlJc w:val="right"/>
      <w:pPr>
        <w:tabs>
          <w:tab w:val="num" w:pos="0"/>
        </w:tabs>
        <w:ind w:left="4638" w:hanging="180"/>
      </w:pPr>
    </w:lvl>
    <w:lvl w:ilvl="6">
      <w:start w:val="1"/>
      <w:numFmt w:val="decimal"/>
      <w:lvlText w:val="%7."/>
      <w:lvlJc w:val="left"/>
      <w:pPr>
        <w:tabs>
          <w:tab w:val="num" w:pos="0"/>
        </w:tabs>
        <w:ind w:left="5358" w:hanging="360"/>
      </w:pPr>
    </w:lvl>
    <w:lvl w:ilvl="7">
      <w:start w:val="1"/>
      <w:numFmt w:val="lowerLetter"/>
      <w:lvlText w:val="%8."/>
      <w:lvlJc w:val="left"/>
      <w:pPr>
        <w:tabs>
          <w:tab w:val="num" w:pos="0"/>
        </w:tabs>
        <w:ind w:left="6078" w:hanging="360"/>
      </w:pPr>
    </w:lvl>
    <w:lvl w:ilvl="8">
      <w:start w:val="1"/>
      <w:numFmt w:val="lowerRoman"/>
      <w:lvlText w:val="%9."/>
      <w:lvlJc w:val="right"/>
      <w:pPr>
        <w:tabs>
          <w:tab w:val="num" w:pos="0"/>
        </w:tabs>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0F"/>
    <w:rsid w:val="000D410F"/>
    <w:rsid w:val="001D0A5C"/>
    <w:rsid w:val="002E284C"/>
    <w:rsid w:val="004B1CDF"/>
    <w:rsid w:val="00585BF8"/>
    <w:rsid w:val="00595301"/>
    <w:rsid w:val="006047F5"/>
    <w:rsid w:val="00752DFE"/>
    <w:rsid w:val="007C00E8"/>
    <w:rsid w:val="008161DB"/>
    <w:rsid w:val="00BD25DC"/>
    <w:rsid w:val="00E02BFF"/>
    <w:rsid w:val="00E63FD8"/>
    <w:rsid w:val="00F1389B"/>
    <w:rsid w:val="00F54587"/>
    <w:rsid w:val="00F91D0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733A5-B1F9-4A9E-ACE9-03EBDD1A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qFormat/>
    <w:rsid w:val="00BA151C"/>
    <w:pPr>
      <w:keepNext/>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character" w:styleId="Textoennegrita">
    <w:name w:val="Strong"/>
    <w:basedOn w:val="Fuentedeprrafopredeter"/>
    <w:qFormat/>
    <w:rsid w:val="00EE22D8"/>
    <w:rPr>
      <w:b/>
      <w:bCs/>
    </w:rPr>
  </w:style>
  <w:style w:type="character" w:customStyle="1" w:styleId="Ttulo4Car">
    <w:name w:val="Título 4 Car"/>
    <w:basedOn w:val="Fuentedeprrafopredeter"/>
    <w:link w:val="Ttulo4"/>
    <w:qFormat/>
    <w:rsid w:val="00BA151C"/>
    <w:rPr>
      <w:rFonts w:ascii="Liberation Serif" w:eastAsia="Segoe UI" w:hAnsi="Liberation Serif" w:cs="Tahoma"/>
      <w:b/>
      <w:bCs/>
      <w:color w:val="00000A"/>
    </w:rPr>
  </w:style>
  <w:style w:type="character" w:customStyle="1" w:styleId="Hipervnculo1">
    <w:name w:val="Hipervínculo1"/>
    <w:qFormat/>
    <w:rsid w:val="00BA151C"/>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 w:type="paragraph" w:customStyle="1" w:styleId="Default">
    <w:name w:val="Default"/>
    <w:qFormat/>
    <w:rsid w:val="009F1F93"/>
    <w:rPr>
      <w:rFonts w:ascii="Arial" w:eastAsia="Times New Roman" w:hAnsi="Arial" w:cs="Arial"/>
      <w:color w:val="00000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12</cp:revision>
  <dcterms:created xsi:type="dcterms:W3CDTF">2025-07-29T11:25:00Z</dcterms:created>
  <dcterms:modified xsi:type="dcterms:W3CDTF">2025-08-02T07:46:00Z</dcterms:modified>
  <dc:language>es-ES</dc:language>
</cp:coreProperties>
</file>