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D5" w:rsidRDefault="00643AD5"/>
    <w:p w:rsidR="00643AD5" w:rsidRDefault="00B920D9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La Yeguada de la Cartuja celebra una gala a beneficio de </w:t>
      </w:r>
      <w:proofErr w:type="spellStart"/>
      <w:r>
        <w:rPr>
          <w:rFonts w:ascii="Arial Narrow" w:hAnsi="Arial Narrow"/>
          <w:b/>
          <w:sz w:val="40"/>
          <w:szCs w:val="40"/>
        </w:rPr>
        <w:t>Uniper</w:t>
      </w:r>
      <w:proofErr w:type="spellEnd"/>
      <w:r>
        <w:rPr>
          <w:rFonts w:ascii="Arial Narrow" w:hAnsi="Arial Narrow"/>
          <w:b/>
          <w:sz w:val="40"/>
          <w:szCs w:val="40"/>
        </w:rPr>
        <w:t xml:space="preserve"> dentro de las Fiestas de la Vendimia 2025</w:t>
      </w:r>
    </w:p>
    <w:p w:rsidR="00643AD5" w:rsidRDefault="00643AD5"/>
    <w:p w:rsidR="00643AD5" w:rsidRDefault="00B920D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5 de agosto 2025</w:t>
      </w:r>
      <w:r>
        <w:rPr>
          <w:rFonts w:ascii="Arial Narrow" w:hAnsi="Arial Narrow"/>
          <w:sz w:val="26"/>
          <w:szCs w:val="26"/>
        </w:rPr>
        <w:t xml:space="preserve">. Las Fiestas de la Vendimia volverán a contar en su programación con la colaboración de la Yeguada de la Cartuja, que ofrecerá el </w:t>
      </w:r>
      <w:r>
        <w:rPr>
          <w:rFonts w:ascii="Arial Narrow" w:hAnsi="Arial Narrow"/>
          <w:sz w:val="26"/>
          <w:szCs w:val="26"/>
        </w:rPr>
        <w:t xml:space="preserve">6 de septiembre una gala solidaria a beneficio de la Asociación </w:t>
      </w:r>
      <w:proofErr w:type="spellStart"/>
      <w:r>
        <w:rPr>
          <w:rFonts w:ascii="Arial Narrow" w:hAnsi="Arial Narrow"/>
          <w:sz w:val="26"/>
          <w:szCs w:val="26"/>
        </w:rPr>
        <w:t>Uniper</w:t>
      </w:r>
      <w:proofErr w:type="spellEnd"/>
      <w:r>
        <w:rPr>
          <w:rFonts w:ascii="Arial Narrow" w:hAnsi="Arial Narrow"/>
          <w:sz w:val="26"/>
          <w:szCs w:val="26"/>
        </w:rPr>
        <w:t xml:space="preserve">. La delegada de Inclusión Social, </w:t>
      </w:r>
      <w:proofErr w:type="spellStart"/>
      <w:r>
        <w:rPr>
          <w:rFonts w:ascii="Arial Narrow" w:hAnsi="Arial Narrow"/>
          <w:sz w:val="26"/>
          <w:szCs w:val="26"/>
        </w:rPr>
        <w:t>Yéssika</w:t>
      </w:r>
      <w:proofErr w:type="spellEnd"/>
      <w:r>
        <w:rPr>
          <w:rFonts w:ascii="Arial Narrow" w:hAnsi="Arial Narrow"/>
          <w:sz w:val="26"/>
          <w:szCs w:val="26"/>
        </w:rPr>
        <w:t xml:space="preserve"> Quintero, ha puesto en valor una iniciativa con la que las Fiestas de la Vendimia se enriquecen, visibilizando y respaldando el trabajo de esta</w:t>
      </w:r>
      <w:r>
        <w:rPr>
          <w:rFonts w:ascii="Arial Narrow" w:hAnsi="Arial Narrow"/>
          <w:sz w:val="26"/>
          <w:szCs w:val="26"/>
        </w:rPr>
        <w:t xml:space="preserve"> asociación de familiares de pacientes de enfermedades raras,  gracias a la generosidad de la Yeguada de la Cartuja.</w:t>
      </w:r>
    </w:p>
    <w:p w:rsidR="00643AD5" w:rsidRDefault="00643AD5">
      <w:pPr>
        <w:jc w:val="both"/>
        <w:rPr>
          <w:rFonts w:ascii="Arial Narrow" w:hAnsi="Arial Narrow"/>
          <w:sz w:val="26"/>
          <w:szCs w:val="26"/>
        </w:rPr>
      </w:pPr>
    </w:p>
    <w:p w:rsidR="00643AD5" w:rsidRDefault="00B920D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Esta gala solidaria se celebrará el 6 de septiembre a las 11 horas. El precio de la entrada es de 10 euros, y puede adquirirse directament</w:t>
      </w:r>
      <w:r>
        <w:rPr>
          <w:rFonts w:ascii="Arial Narrow" w:hAnsi="Arial Narrow"/>
          <w:sz w:val="26"/>
          <w:szCs w:val="26"/>
        </w:rPr>
        <w:t xml:space="preserve">e a través de la Asociación </w:t>
      </w:r>
      <w:proofErr w:type="spellStart"/>
      <w:r>
        <w:rPr>
          <w:rFonts w:ascii="Arial Narrow" w:hAnsi="Arial Narrow"/>
          <w:sz w:val="26"/>
          <w:szCs w:val="26"/>
        </w:rPr>
        <w:t>Uniper</w:t>
      </w:r>
      <w:proofErr w:type="spellEnd"/>
      <w:r>
        <w:rPr>
          <w:rFonts w:ascii="Arial Narrow" w:hAnsi="Arial Narrow"/>
          <w:sz w:val="26"/>
          <w:szCs w:val="26"/>
        </w:rPr>
        <w:t xml:space="preserve">, con la que la ciudadanía puede contactar en el teléfono 619 476 703 y en los correos </w:t>
      </w:r>
      <w:hyperlink r:id="rId6">
        <w:r>
          <w:rPr>
            <w:rStyle w:val="Hipervnculo"/>
            <w:rFonts w:ascii="Arial Narrow" w:hAnsi="Arial Narrow"/>
            <w:sz w:val="26"/>
            <w:szCs w:val="26"/>
          </w:rPr>
          <w:t>info@asociacionuniper.org</w:t>
        </w:r>
      </w:hyperlink>
      <w:r>
        <w:rPr>
          <w:rFonts w:ascii="Arial Narrow" w:hAnsi="Arial Narrow"/>
          <w:sz w:val="26"/>
          <w:szCs w:val="26"/>
        </w:rPr>
        <w:t xml:space="preserve"> y </w:t>
      </w:r>
      <w:hyperlink r:id="rId7">
        <w:r>
          <w:rPr>
            <w:rStyle w:val="Hipervnculo"/>
            <w:rFonts w:ascii="Arial Narrow" w:hAnsi="Arial Narrow"/>
            <w:sz w:val="26"/>
            <w:szCs w:val="26"/>
          </w:rPr>
          <w:t>secretaria@asociacionuniper.org</w:t>
        </w:r>
      </w:hyperlink>
      <w:r>
        <w:rPr>
          <w:rFonts w:ascii="Arial Narrow" w:hAnsi="Arial Narrow"/>
          <w:sz w:val="26"/>
          <w:szCs w:val="26"/>
        </w:rPr>
        <w:t xml:space="preserve"> . También es posible colaborar participando de la Fila Cero en el número de cuenta ES07-2100-8578-6802-0008-8074</w:t>
      </w:r>
      <w:r>
        <w:rPr>
          <w:rFonts w:ascii="Arial Narrow" w:hAnsi="Arial Narrow"/>
          <w:sz w:val="26"/>
          <w:szCs w:val="26"/>
        </w:rPr>
        <w:t>.</w:t>
      </w:r>
    </w:p>
    <w:p w:rsidR="00643AD5" w:rsidRDefault="00643AD5">
      <w:pPr>
        <w:jc w:val="both"/>
        <w:rPr>
          <w:rFonts w:ascii="Arial Narrow" w:hAnsi="Arial Narrow"/>
          <w:sz w:val="26"/>
          <w:szCs w:val="26"/>
        </w:rPr>
      </w:pPr>
    </w:p>
    <w:p w:rsidR="00643AD5" w:rsidRDefault="00B920D9">
      <w:pPr>
        <w:jc w:val="both"/>
        <w:rPr>
          <w:rFonts w:ascii="Arial Narrow" w:hAnsi="Arial Narrow"/>
          <w:sz w:val="26"/>
          <w:szCs w:val="26"/>
        </w:rPr>
      </w:pPr>
      <w:proofErr w:type="spellStart"/>
      <w:r>
        <w:rPr>
          <w:rFonts w:ascii="Arial Narrow" w:hAnsi="Arial Narrow"/>
          <w:sz w:val="26"/>
          <w:szCs w:val="26"/>
        </w:rPr>
        <w:t>Yéssika</w:t>
      </w:r>
      <w:proofErr w:type="spellEnd"/>
      <w:r>
        <w:rPr>
          <w:rFonts w:ascii="Arial Narrow" w:hAnsi="Arial Narrow"/>
          <w:sz w:val="26"/>
          <w:szCs w:val="26"/>
        </w:rPr>
        <w:t xml:space="preserve"> Quintero ha destacado que “colaboraciones como é</w:t>
      </w:r>
      <w:r>
        <w:rPr>
          <w:rFonts w:ascii="Arial Narrow" w:hAnsi="Arial Narrow"/>
          <w:sz w:val="26"/>
          <w:szCs w:val="26"/>
        </w:rPr>
        <w:t xml:space="preserve">sta, en la que una institución tan relevante del </w:t>
      </w:r>
      <w:r>
        <w:rPr>
          <w:rFonts w:ascii="Arial Narrow" w:hAnsi="Arial Narrow"/>
          <w:sz w:val="26"/>
          <w:szCs w:val="26"/>
        </w:rPr>
        <w:t>ámbito de la cultura y del caballo como es la Yeguada de la Cartuja-Hierro del Bocado</w:t>
      </w:r>
      <w:r>
        <w:rPr>
          <w:rFonts w:ascii="Arial Narrow" w:hAnsi="Arial Narrow"/>
          <w:sz w:val="26"/>
          <w:szCs w:val="26"/>
        </w:rPr>
        <w:t xml:space="preserve"> respalda una iniciativa social tan necesaria como la de </w:t>
      </w:r>
      <w:proofErr w:type="spellStart"/>
      <w:r>
        <w:rPr>
          <w:rFonts w:ascii="Arial Narrow" w:hAnsi="Arial Narrow"/>
          <w:sz w:val="26"/>
          <w:szCs w:val="26"/>
        </w:rPr>
        <w:t>Uniper</w:t>
      </w:r>
      <w:proofErr w:type="spellEnd"/>
      <w:r>
        <w:rPr>
          <w:rFonts w:ascii="Arial Narrow" w:hAnsi="Arial Narrow"/>
          <w:sz w:val="26"/>
          <w:szCs w:val="26"/>
        </w:rPr>
        <w:t>, demuestran que Jerez cuenta con un patrimonio humano inmenso, que es el que nos hace seguir sumando posi</w:t>
      </w:r>
      <w:r>
        <w:rPr>
          <w:rFonts w:ascii="Arial Narrow" w:hAnsi="Arial Narrow"/>
          <w:sz w:val="26"/>
          <w:szCs w:val="26"/>
        </w:rPr>
        <w:t xml:space="preserve">bilidades para nuestra candidatura Jerez 2031 Capital Europea de la Cultura”. </w:t>
      </w:r>
    </w:p>
    <w:p w:rsidR="00643AD5" w:rsidRDefault="00643AD5">
      <w:pPr>
        <w:jc w:val="both"/>
        <w:rPr>
          <w:rFonts w:ascii="Arial Narrow" w:hAnsi="Arial Narrow"/>
          <w:sz w:val="26"/>
          <w:szCs w:val="26"/>
        </w:rPr>
      </w:pPr>
    </w:p>
    <w:p w:rsidR="00643AD5" w:rsidRDefault="00B920D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Yeguada de la Cartuja-Hierro del Bocado cuenta con una trayectoria histórica y reconocida  dedicada a potenciar el caballo cartujano como seña de identidad del patrimonio hi</w:t>
      </w:r>
      <w:r>
        <w:rPr>
          <w:rFonts w:ascii="Arial Narrow" w:hAnsi="Arial Narrow"/>
          <w:sz w:val="26"/>
          <w:szCs w:val="26"/>
        </w:rPr>
        <w:t>stórico y cultural de España y dar a conocer este legado a toda la sociedad a nivel nacional e internacional, aportando una visión renovada, integradora, innovadora, tecnológica y colaborativa, contribuyendo a la diversificación de la economía de los terri</w:t>
      </w:r>
      <w:r>
        <w:rPr>
          <w:rFonts w:ascii="Arial Narrow" w:hAnsi="Arial Narrow"/>
          <w:sz w:val="26"/>
          <w:szCs w:val="26"/>
        </w:rPr>
        <w:t>torios rurales. Entre sus objetivos, reivindica el poner al servicio de la sociedad este patrimonio genético y conocimiento y difundirlo a toda la ciudadanía mediante los diversos programas de visitas y de colaboración con entidades e instituciones pública</w:t>
      </w:r>
      <w:r>
        <w:rPr>
          <w:rFonts w:ascii="Arial Narrow" w:hAnsi="Arial Narrow"/>
          <w:sz w:val="26"/>
          <w:szCs w:val="26"/>
        </w:rPr>
        <w:t xml:space="preserve">s y privadas.  </w:t>
      </w:r>
    </w:p>
    <w:p w:rsidR="00643AD5" w:rsidRDefault="00643AD5">
      <w:pPr>
        <w:jc w:val="both"/>
        <w:rPr>
          <w:rFonts w:ascii="Arial Narrow" w:hAnsi="Arial Narrow"/>
          <w:sz w:val="26"/>
          <w:szCs w:val="26"/>
        </w:rPr>
      </w:pPr>
    </w:p>
    <w:p w:rsidR="00643AD5" w:rsidRDefault="00B920D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</w:t>
      </w:r>
      <w:r>
        <w:rPr>
          <w:rFonts w:ascii="Arial Narrow" w:hAnsi="Arial Narrow"/>
          <w:sz w:val="26"/>
          <w:szCs w:val="26"/>
        </w:rPr>
        <w:t>Adjuntamos cartel)</w:t>
      </w:r>
      <w:bookmarkStart w:id="0" w:name="_GoBack"/>
      <w:bookmarkEnd w:id="0"/>
    </w:p>
    <w:sectPr w:rsidR="00643AD5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920D9">
      <w:r>
        <w:separator/>
      </w:r>
    </w:p>
  </w:endnote>
  <w:endnote w:type="continuationSeparator" w:id="0">
    <w:p w:rsidR="00000000" w:rsidRDefault="00B9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920D9">
      <w:r>
        <w:separator/>
      </w:r>
    </w:p>
  </w:footnote>
  <w:footnote w:type="continuationSeparator" w:id="0">
    <w:p w:rsidR="00000000" w:rsidRDefault="00B92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AD5" w:rsidRDefault="00643A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AD5" w:rsidRDefault="00B920D9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43AD5" w:rsidRDefault="00643AD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AD5" w:rsidRDefault="00B920D9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43AD5" w:rsidRDefault="00643A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D5"/>
    <w:rsid w:val="00643AD5"/>
    <w:rsid w:val="00B9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053E5-83EF-41AF-A835-4F83FA70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Cabeceraypieuser">
    <w:name w:val="Cabecera y pie (user)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numbering" w:customStyle="1" w:styleId="Ningunalista">
    <w:name w:val="Ninguna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cretaria@asociacionuniper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sociacionuniper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15</cp:revision>
  <dcterms:created xsi:type="dcterms:W3CDTF">2025-07-04T06:50:00Z</dcterms:created>
  <dcterms:modified xsi:type="dcterms:W3CDTF">2025-08-05T08:03:00Z</dcterms:modified>
  <dc:language>es-ES</dc:language>
</cp:coreProperties>
</file>