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EA" w:rsidRDefault="001764EA"/>
    <w:p w:rsidR="001764EA" w:rsidRDefault="004A5FAE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La alcaldesa reivindica el potencial de las Fiestas de la Vendimia 2025 para hacer de Jerez un referente cultural a nivel nacional y dar inicio a un otoño “muy importante en la organización de eventos”</w:t>
      </w:r>
    </w:p>
    <w:p w:rsidR="001764EA" w:rsidRDefault="001764EA">
      <w:pPr>
        <w:rPr>
          <w:rFonts w:ascii="Arial Narrow" w:hAnsi="Arial Narrow"/>
          <w:b/>
          <w:sz w:val="40"/>
          <w:szCs w:val="40"/>
        </w:rPr>
      </w:pPr>
    </w:p>
    <w:p w:rsidR="001764EA" w:rsidRDefault="004A5FA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García-Pelayo destaca que “este ciclo se convierte </w:t>
      </w:r>
      <w:r>
        <w:rPr>
          <w:rFonts w:ascii="Arial Narrow" w:hAnsi="Arial Narrow"/>
          <w:sz w:val="36"/>
          <w:szCs w:val="36"/>
        </w:rPr>
        <w:t>en la antesala a las candidaturas a la Capitalidad Gastronómica en 2026 y Cultural de 2031</w:t>
      </w:r>
      <w:bookmarkStart w:id="0" w:name="_GoBack"/>
      <w:bookmarkEnd w:id="0"/>
      <w:r>
        <w:rPr>
          <w:rFonts w:ascii="Arial Narrow" w:hAnsi="Arial Narrow"/>
          <w:sz w:val="36"/>
          <w:szCs w:val="36"/>
        </w:rPr>
        <w:t>”</w:t>
      </w:r>
    </w:p>
    <w:p w:rsidR="001764EA" w:rsidRDefault="001764EA">
      <w:pPr>
        <w:rPr>
          <w:rFonts w:ascii="Arial Narrow" w:hAnsi="Arial Narrow"/>
          <w:sz w:val="36"/>
          <w:szCs w:val="36"/>
        </w:rPr>
      </w:pPr>
    </w:p>
    <w:p w:rsidR="001764EA" w:rsidRDefault="004A5FA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El Hermanamiento con Haro y el acondicionamiento de la Plaza Belén como escenario de actividades del programa, se suman como novedades a una edición que contará con Manuel Alejandro com</w:t>
      </w:r>
      <w:r>
        <w:rPr>
          <w:rFonts w:ascii="Arial Narrow" w:hAnsi="Arial Narrow"/>
          <w:sz w:val="36"/>
          <w:szCs w:val="36"/>
        </w:rPr>
        <w:t>o protagonista de la Cátedra del Vino</w:t>
      </w:r>
    </w:p>
    <w:p w:rsidR="001764EA" w:rsidRDefault="001764EA">
      <w:pPr>
        <w:rPr>
          <w:rFonts w:ascii="Arial Narrow" w:hAnsi="Arial Narrow"/>
          <w:b/>
          <w:sz w:val="40"/>
          <w:szCs w:val="40"/>
        </w:rPr>
      </w:pPr>
    </w:p>
    <w:p w:rsidR="001764EA" w:rsidRDefault="001764EA"/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18 de agosto 2025</w:t>
      </w:r>
      <w:r>
        <w:rPr>
          <w:rFonts w:ascii="Arial Narrow" w:hAnsi="Arial Narrow"/>
          <w:sz w:val="26"/>
          <w:szCs w:val="26"/>
        </w:rPr>
        <w:t>. La alcaldesa de Jerez, María José García-Pelayo, ha presentado junto al presidente del Consejo Regulador del Jerez, César Saldaña, las Fiestas de la Vendimia 2025, un ciclo festivo que se desarroll</w:t>
      </w:r>
      <w:r>
        <w:rPr>
          <w:rFonts w:ascii="Arial Narrow" w:hAnsi="Arial Narrow"/>
          <w:sz w:val="26"/>
          <w:szCs w:val="26"/>
        </w:rPr>
        <w:t xml:space="preserve">ará del 30 de agosto al 14 de septiembre </w:t>
      </w:r>
      <w:proofErr w:type="gramStart"/>
      <w:r>
        <w:rPr>
          <w:rFonts w:ascii="Arial Narrow" w:hAnsi="Arial Narrow"/>
          <w:sz w:val="26"/>
          <w:szCs w:val="26"/>
        </w:rPr>
        <w:t>con</w:t>
      </w:r>
      <w:proofErr w:type="gramEnd"/>
      <w:r>
        <w:rPr>
          <w:rFonts w:ascii="Arial Narrow" w:hAnsi="Arial Narrow"/>
          <w:sz w:val="26"/>
          <w:szCs w:val="26"/>
        </w:rPr>
        <w:t xml:space="preserve"> la vocación de convertir el otoño jerezano en un referente nacional a nivel cultural. Esta presentación se ha desarrollado en el Alcázar de Jerez, con una nutrida representación del tejido social y económico de </w:t>
      </w:r>
      <w:r>
        <w:rPr>
          <w:rFonts w:ascii="Arial Narrow" w:hAnsi="Arial Narrow"/>
          <w:sz w:val="26"/>
          <w:szCs w:val="26"/>
        </w:rPr>
        <w:t xml:space="preserve">la ciudad, entre los que se encontraban </w:t>
      </w:r>
      <w:proofErr w:type="spellStart"/>
      <w:r>
        <w:rPr>
          <w:rFonts w:ascii="Arial Narrow" w:hAnsi="Arial Narrow"/>
          <w:sz w:val="26"/>
          <w:szCs w:val="26"/>
        </w:rPr>
        <w:t>Fedejerez</w:t>
      </w:r>
      <w:proofErr w:type="spellEnd"/>
      <w:r>
        <w:rPr>
          <w:rFonts w:ascii="Arial Narrow" w:hAnsi="Arial Narrow"/>
          <w:sz w:val="26"/>
          <w:szCs w:val="26"/>
        </w:rPr>
        <w:t>, el Consejo Social de la Ciudad, la Asociación Hostelería de Jerez o la Real Escuela del Arte Ecuestre, junto a asociaciones, entidades y empresas que hacen posible la celebración de un programa “con 30 eve</w:t>
      </w:r>
      <w:r>
        <w:rPr>
          <w:rFonts w:ascii="Arial Narrow" w:hAnsi="Arial Narrow"/>
          <w:sz w:val="26"/>
          <w:szCs w:val="26"/>
        </w:rPr>
        <w:t>ntos y 94 oportunidades de disfrutar a gusto de cualquiera, mayores, familias, jóvenes y niños”, como ha destacado la regidora.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teniente de alcaldesa de Turismo, Antonio Real, junto a los delegados de Cultura, Francisco Zurita, y Empleo y Comercio, </w:t>
      </w:r>
      <w:proofErr w:type="spellStart"/>
      <w:r>
        <w:rPr>
          <w:rFonts w:ascii="Arial Narrow" w:hAnsi="Arial Narrow"/>
          <w:sz w:val="26"/>
          <w:szCs w:val="26"/>
        </w:rPr>
        <w:t>Nel</w:t>
      </w:r>
      <w:r>
        <w:rPr>
          <w:rFonts w:ascii="Arial Narrow" w:hAnsi="Arial Narrow"/>
          <w:sz w:val="26"/>
          <w:szCs w:val="26"/>
        </w:rPr>
        <w:t>a</w:t>
      </w:r>
      <w:proofErr w:type="spellEnd"/>
      <w:r>
        <w:rPr>
          <w:rFonts w:ascii="Arial Narrow" w:hAnsi="Arial Narrow"/>
          <w:sz w:val="26"/>
          <w:szCs w:val="26"/>
        </w:rPr>
        <w:t xml:space="preserve"> García, han respaldado una presentación en la que el Gobierno de Jerez ha visibilizado la suma de propuestas y ciclos culturales con la que la ciudad sigue trabajando para fortalecer su candidatura Jerez 2031 Capital Europea de la Cultura, y su candidatu</w:t>
      </w:r>
      <w:r>
        <w:rPr>
          <w:rFonts w:ascii="Arial Narrow" w:hAnsi="Arial Narrow"/>
          <w:sz w:val="26"/>
          <w:szCs w:val="26"/>
        </w:rPr>
        <w:t xml:space="preserve">ra a ser Capital Española de la Gastronomía en 2026. La presentación de las Fiestas de la Vendimia ha contado con la presencia de la delegada territorial de Turismo, Cultura y Deporte de la Junta de Andalucía, Tania </w:t>
      </w:r>
      <w:r>
        <w:rPr>
          <w:rFonts w:ascii="Arial Narrow" w:hAnsi="Arial Narrow"/>
          <w:sz w:val="26"/>
          <w:szCs w:val="26"/>
        </w:rPr>
        <w:lastRenderedPageBreak/>
        <w:t>Barcelona, a la que la alcaldesa ha tend</w:t>
      </w:r>
      <w:r>
        <w:rPr>
          <w:rFonts w:ascii="Arial Narrow" w:hAnsi="Arial Narrow"/>
          <w:sz w:val="26"/>
          <w:szCs w:val="26"/>
        </w:rPr>
        <w:t>ido la mano para seguir haciendo de la cultura y de la singularidad patrimonial de Jerez un motor de desarrollo social de la provincia.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agradecido la nutrida presencia de instituciones y entidades, así como de las delegaciones municipales </w:t>
      </w:r>
      <w:r>
        <w:rPr>
          <w:rFonts w:ascii="Arial Narrow" w:hAnsi="Arial Narrow"/>
          <w:sz w:val="26"/>
          <w:szCs w:val="26"/>
        </w:rPr>
        <w:t>implicadas en la organización de las Fiestas de la Vendimia, destacando “muchas gracias por vuestro trabajo diario para que Jerez destaque a nivel nacional e internacional como una ciudad sede de grandes eventos”. La regidora ha recordado el origen históri</w:t>
      </w:r>
      <w:r>
        <w:rPr>
          <w:rFonts w:ascii="Arial Narrow" w:hAnsi="Arial Narrow"/>
          <w:sz w:val="26"/>
          <w:szCs w:val="26"/>
        </w:rPr>
        <w:t xml:space="preserve">co de las Fiestas de la Vendimia, que se crearon como consecuencia de un privilegio que ofreció Alfonso X a la ciudad, y que en este año 2025 se consolidan como un ciclo cultural que continúa creciendo en novedades y atractivos que suman la </w:t>
      </w:r>
      <w:proofErr w:type="spellStart"/>
      <w:r>
        <w:rPr>
          <w:rFonts w:ascii="Arial Narrow" w:hAnsi="Arial Narrow"/>
          <w:sz w:val="26"/>
          <w:szCs w:val="26"/>
        </w:rPr>
        <w:t>visibilización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de nuestras raíces y señas de identidad con el espíritu de una ciudad que mira al futuro asumiendo nuevos retos y desafíos.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María José García-Pelayo ha señalado que “acabamos de finalizar los Viernes Flamencos; mañana empieza la Fiesta de la </w:t>
      </w:r>
      <w:proofErr w:type="spellStart"/>
      <w:r>
        <w:rPr>
          <w:rFonts w:ascii="Arial Narrow" w:hAnsi="Arial Narrow"/>
          <w:sz w:val="26"/>
          <w:szCs w:val="26"/>
        </w:rPr>
        <w:t>Bulería</w:t>
      </w:r>
      <w:proofErr w:type="spellEnd"/>
      <w:r>
        <w:rPr>
          <w:rFonts w:ascii="Arial Narrow" w:hAnsi="Arial Narrow"/>
          <w:sz w:val="26"/>
          <w:szCs w:val="26"/>
        </w:rPr>
        <w:t>; desp</w:t>
      </w:r>
      <w:r>
        <w:rPr>
          <w:rFonts w:ascii="Arial Narrow" w:hAnsi="Arial Narrow"/>
          <w:sz w:val="26"/>
          <w:szCs w:val="26"/>
        </w:rPr>
        <w:t xml:space="preserve">ués conmemoraremos la Festividad de la Merced; los Cursos de Verano, después la Feria del Libro, en una edición muy importante; el Festival Cine con Acento; las zambombas y finalizaremos el año con el 40º Aniversario del Circuito... Tenemos por delante un </w:t>
      </w:r>
      <w:r>
        <w:rPr>
          <w:rFonts w:ascii="Arial Narrow" w:hAnsi="Arial Narrow"/>
          <w:sz w:val="26"/>
          <w:szCs w:val="26"/>
        </w:rPr>
        <w:t>otoño cultural y turístico muy potente que va a convertir a Jerez en referencia a nivel de Andalucía y España”.</w:t>
      </w:r>
    </w:p>
    <w:p w:rsidR="001764EA" w:rsidRDefault="001764EA">
      <w:pPr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regidora ha recordado que del 30 de agosto al 14 de septiembre “celebramos nuestro vino, celebramos lo que somos y nuestras raíces, y estas </w:t>
      </w:r>
      <w:r>
        <w:rPr>
          <w:rFonts w:ascii="Arial Narrow" w:hAnsi="Arial Narrow"/>
          <w:sz w:val="26"/>
          <w:szCs w:val="26"/>
        </w:rPr>
        <w:t xml:space="preserve">fiestas se enmarcan en un programa cultural y gastronómico, porque en septiembre presentamos nuestra candidatura a la Capitalidad Gastronómica. Estos meses que encaramos van a tener una gran importancia para nuestra ciudad porque son la antesala para 2026 </w:t>
      </w:r>
      <w:r>
        <w:rPr>
          <w:rFonts w:ascii="Arial Narrow" w:hAnsi="Arial Narrow"/>
          <w:sz w:val="26"/>
          <w:szCs w:val="26"/>
        </w:rPr>
        <w:t>en materia gastronómica y 2031 a nivel cultural”, señalando que “nos jugamos mucho y por eso hemos cuidado con mucho mimo cada una de los actos de este programa”.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Fiestas de la Vendimia 2025 contarán con un evento musical novedoso, ‘Versión en rama’, </w:t>
      </w:r>
      <w:r>
        <w:rPr>
          <w:rFonts w:ascii="Arial Narrow" w:hAnsi="Arial Narrow"/>
          <w:sz w:val="26"/>
          <w:szCs w:val="26"/>
        </w:rPr>
        <w:t>que se celebrará en cuatro fechas en la Plaza Belén, espacio que acogerá también un espectáculo de Rosario Montoya Lazo ‘</w:t>
      </w:r>
      <w:r>
        <w:rPr>
          <w:rFonts w:ascii="Arial Narrow" w:hAnsi="Arial Narrow"/>
          <w:sz w:val="26"/>
          <w:szCs w:val="26"/>
        </w:rPr>
        <w:t xml:space="preserve">La Reina Gitana’ </w:t>
      </w:r>
      <w:r>
        <w:rPr>
          <w:rFonts w:ascii="Arial Narrow" w:hAnsi="Arial Narrow"/>
          <w:sz w:val="26"/>
          <w:szCs w:val="26"/>
        </w:rPr>
        <w:t xml:space="preserve">  . La alcaldesa ha destacado que “estamos convirtiendo la Plaza Belén en un espacio de convivencia pero también en un</w:t>
      </w:r>
      <w:r>
        <w:rPr>
          <w:rFonts w:ascii="Arial Narrow" w:hAnsi="Arial Narrow"/>
          <w:sz w:val="26"/>
          <w:szCs w:val="26"/>
        </w:rPr>
        <w:t xml:space="preserve"> gran equipamiento cultural abierto a nuestra ciudad, que estamos mejorando estéticamente, verde, que se convierta en un refugio climático, entoldándola, la estamos iluminando, para tenerla acogiendo la Fiesta de la </w:t>
      </w:r>
      <w:proofErr w:type="spellStart"/>
      <w:r>
        <w:rPr>
          <w:rFonts w:ascii="Arial Narrow" w:hAnsi="Arial Narrow"/>
          <w:sz w:val="26"/>
          <w:szCs w:val="26"/>
        </w:rPr>
        <w:t>Bulería</w:t>
      </w:r>
      <w:proofErr w:type="spellEnd"/>
      <w:r>
        <w:rPr>
          <w:rFonts w:ascii="Arial Narrow" w:hAnsi="Arial Narrow"/>
          <w:sz w:val="26"/>
          <w:szCs w:val="26"/>
        </w:rPr>
        <w:t xml:space="preserve"> y también actividades de las Fie</w:t>
      </w:r>
      <w:r>
        <w:rPr>
          <w:rFonts w:ascii="Arial Narrow" w:hAnsi="Arial Narrow"/>
          <w:sz w:val="26"/>
          <w:szCs w:val="26"/>
        </w:rPr>
        <w:t xml:space="preserve">stas de la Vendimia”. 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adelantado que la Pisa de la Uva se celebrará el 2 de septiembre en el Reducto de la Catedral, “con nuestra Banda de Música, y con El </w:t>
      </w:r>
      <w:proofErr w:type="spellStart"/>
      <w:r>
        <w:rPr>
          <w:rFonts w:ascii="Arial Narrow" w:hAnsi="Arial Narrow"/>
          <w:sz w:val="26"/>
          <w:szCs w:val="26"/>
        </w:rPr>
        <w:t>Mijita</w:t>
      </w:r>
      <w:proofErr w:type="spellEnd"/>
      <w:r>
        <w:rPr>
          <w:rFonts w:ascii="Arial Narrow" w:hAnsi="Arial Narrow"/>
          <w:sz w:val="26"/>
          <w:szCs w:val="26"/>
        </w:rPr>
        <w:t xml:space="preserve"> y Pepe del </w:t>
      </w:r>
      <w:proofErr w:type="spellStart"/>
      <w:r>
        <w:rPr>
          <w:rFonts w:ascii="Arial Narrow" w:hAnsi="Arial Narrow"/>
          <w:sz w:val="26"/>
          <w:szCs w:val="26"/>
        </w:rPr>
        <w:t>Morao</w:t>
      </w:r>
      <w:proofErr w:type="spellEnd"/>
      <w:r>
        <w:rPr>
          <w:rFonts w:ascii="Arial Narrow" w:hAnsi="Arial Narrow"/>
          <w:sz w:val="26"/>
          <w:szCs w:val="26"/>
        </w:rPr>
        <w:t xml:space="preserve">”. </w:t>
      </w:r>
    </w:p>
    <w:p w:rsidR="001764EA" w:rsidRDefault="001764EA">
      <w:pPr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regidora ha agradecido tanto al Consejo Regulador </w:t>
      </w:r>
      <w:r>
        <w:rPr>
          <w:rFonts w:ascii="Arial Narrow" w:hAnsi="Arial Narrow"/>
          <w:sz w:val="26"/>
          <w:szCs w:val="26"/>
        </w:rPr>
        <w:t xml:space="preserve">del Vino como a </w:t>
      </w:r>
      <w:proofErr w:type="spellStart"/>
      <w:r>
        <w:rPr>
          <w:rFonts w:ascii="Arial Narrow" w:hAnsi="Arial Narrow"/>
          <w:sz w:val="26"/>
          <w:szCs w:val="26"/>
        </w:rPr>
        <w:t>Fedejerez</w:t>
      </w:r>
      <w:proofErr w:type="spellEnd"/>
      <w:r>
        <w:rPr>
          <w:rFonts w:ascii="Arial Narrow" w:hAnsi="Arial Narrow"/>
          <w:sz w:val="26"/>
          <w:szCs w:val="26"/>
        </w:rPr>
        <w:t xml:space="preserve">, su aportación para implicar a las bodegas de Jerez con una importantísima oferta de rutas </w:t>
      </w:r>
      <w:r>
        <w:rPr>
          <w:rFonts w:ascii="Arial Narrow" w:hAnsi="Arial Narrow"/>
          <w:sz w:val="26"/>
          <w:szCs w:val="26"/>
        </w:rPr>
        <w:lastRenderedPageBreak/>
        <w:t>guiadas, catas, y visitas, en un año en el que tendrá especial relieve dentro de la programación el hermanamiento de Jerez con la ciudad ri</w:t>
      </w:r>
      <w:r>
        <w:rPr>
          <w:rFonts w:ascii="Arial Narrow" w:hAnsi="Arial Narrow"/>
          <w:sz w:val="26"/>
          <w:szCs w:val="26"/>
        </w:rPr>
        <w:t>ojana de Haro, “un hermanamiento del que se comenzó a hablar en los años 90, y que por fin vamos a hacer realidad. Vamos a ir a Haro en la primera semana de septiembre, y ellos vendrán en la segunda semana de septiembre”.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regidora ha recordado que “fui</w:t>
      </w:r>
      <w:r>
        <w:rPr>
          <w:rFonts w:ascii="Arial Narrow" w:hAnsi="Arial Narrow"/>
          <w:sz w:val="26"/>
          <w:szCs w:val="26"/>
        </w:rPr>
        <w:t>mos las dos primeras ciudades de España en tener luz eléctrica. Jerez en 1890 gracias a la iniciativa privada y gracias sobre todo al sector bodeguero, que actuó como impulsor, pudo dar ese salto y tuvimos las primeras 22 farolas con luz eléctrica, y desde</w:t>
      </w:r>
      <w:r>
        <w:rPr>
          <w:rFonts w:ascii="Arial Narrow" w:hAnsi="Arial Narrow"/>
          <w:sz w:val="26"/>
          <w:szCs w:val="26"/>
        </w:rPr>
        <w:t xml:space="preserve"> ahí Jerez se convirtió en una ciudad potente desde el punto de vista industrial, porque era una ciudad moderna en sus infraestructuras, que había conseguido antes tener el primer ferrocarril, y ahí dimos una lección de valentía al mundo”. 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</w:t>
      </w:r>
      <w:r>
        <w:rPr>
          <w:rFonts w:ascii="Arial Narrow" w:hAnsi="Arial Narrow"/>
          <w:sz w:val="26"/>
          <w:szCs w:val="26"/>
        </w:rPr>
        <w:t>a señalado que “hoy Jerez quiere avanzar y para eso necesitamos nuevamente las mejores infraestructuras. Estamos en la misma batalla y con el mismo convencimiento”. En este camino, la alcaldesa ha señalado que “caminar solos nunca es bueno. Este verano los</w:t>
      </w:r>
      <w:r>
        <w:rPr>
          <w:rFonts w:ascii="Arial Narrow" w:hAnsi="Arial Narrow"/>
          <w:sz w:val="26"/>
          <w:szCs w:val="26"/>
        </w:rPr>
        <w:t xml:space="preserve"> vinos de Jerez se hermanaron con los vinos de Cambado, el año que viene también tendremos buenas noticias, porque cuando nos damos la mano, nos hacemos más fuertes”. </w:t>
      </w:r>
    </w:p>
    <w:p w:rsidR="001764EA" w:rsidRDefault="001764EA">
      <w:pPr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animado a toda la ciudadanía de Jerez a disfrutar plenamente de las Fiestas de la Vendimia, reiterando que esta programación está abierta a todos nuestros visitantes, “pero los primeros que queremos que las disfruten son los jerezanos y jer</w:t>
      </w:r>
      <w:r>
        <w:rPr>
          <w:rFonts w:ascii="Arial Narrow" w:hAnsi="Arial Narrow"/>
          <w:sz w:val="26"/>
          <w:szCs w:val="26"/>
        </w:rPr>
        <w:t xml:space="preserve">ezanas. Tenemos que proteger nuestras fiestas, tenemos que defenderlas, y demostrar este otoño al mundo que defendemos lo nuestro, solo si lo disfrutamos nosotros vamos a demostrar que la felicidad es contagiosa, y vamos a lograr que vengan otras personas </w:t>
      </w:r>
      <w:r>
        <w:rPr>
          <w:rFonts w:ascii="Arial Narrow" w:hAnsi="Arial Narrow"/>
          <w:sz w:val="26"/>
          <w:szCs w:val="26"/>
        </w:rPr>
        <w:t xml:space="preserve">del mundo a disfrutar de Jerez. Sintámonos enormemente orgullosos de la ciudad en la que vivimos y de la ciudad en la que podemos convertir a Jerez”. 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culminado su intervención felicitando al Consejo Regulador y </w:t>
      </w:r>
      <w:proofErr w:type="spellStart"/>
      <w:r>
        <w:rPr>
          <w:rFonts w:ascii="Arial Narrow" w:hAnsi="Arial Narrow"/>
          <w:sz w:val="26"/>
          <w:szCs w:val="26"/>
        </w:rPr>
        <w:t>Fedejerez</w:t>
      </w:r>
      <w:proofErr w:type="spellEnd"/>
      <w:r>
        <w:rPr>
          <w:rFonts w:ascii="Arial Narrow" w:hAnsi="Arial Narrow"/>
          <w:sz w:val="26"/>
          <w:szCs w:val="26"/>
        </w:rPr>
        <w:t xml:space="preserve"> por el consenso </w:t>
      </w:r>
      <w:r>
        <w:rPr>
          <w:rFonts w:ascii="Arial Narrow" w:hAnsi="Arial Narrow"/>
          <w:sz w:val="26"/>
          <w:szCs w:val="26"/>
        </w:rPr>
        <w:t xml:space="preserve">alcanzado para </w:t>
      </w:r>
      <w:r>
        <w:rPr>
          <w:rFonts w:ascii="Arial Narrow" w:eastAsia="Calibri" w:hAnsi="Arial Narrow"/>
          <w:sz w:val="26"/>
          <w:szCs w:val="26"/>
        </w:rPr>
        <w:t>crear la Denominación de Origen de los nuevos blancos tranquilos del Marco de Jerez, señalando que “t</w:t>
      </w:r>
      <w:r>
        <w:rPr>
          <w:rFonts w:ascii="Arial Narrow" w:hAnsi="Arial Narrow"/>
          <w:sz w:val="26"/>
          <w:szCs w:val="26"/>
        </w:rPr>
        <w:t xml:space="preserve">odo lo que beneficia a nuestros vinos beneficia a Jerez”. 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César Saldaña, por su parte, ha agradecido al Ayuntamiento “que cuente con nosot</w:t>
      </w:r>
      <w:r>
        <w:rPr>
          <w:rFonts w:ascii="Arial Narrow" w:hAnsi="Arial Narrow"/>
          <w:sz w:val="26"/>
          <w:szCs w:val="26"/>
        </w:rPr>
        <w:t>ros, para nosotros es un orgullo y un placer, y estoy seguro que tendremos unas fiestas memorables”. El presidente del Consejo Regulador ha recordado que todos los eventos que ofrece esta institución en este programa festivo son abiertos a todos los públic</w:t>
      </w:r>
      <w:r>
        <w:rPr>
          <w:rFonts w:ascii="Arial Narrow" w:hAnsi="Arial Narrow"/>
          <w:sz w:val="26"/>
          <w:szCs w:val="26"/>
        </w:rPr>
        <w:t xml:space="preserve">os, con una vocación de seguir generando conocimiento, información y pasión por nuestros vinos entre la población, destacando que “las fiestas de la vendimia son siempre una magnífica </w:t>
      </w:r>
      <w:r>
        <w:rPr>
          <w:rFonts w:ascii="Arial Narrow" w:hAnsi="Arial Narrow"/>
          <w:sz w:val="26"/>
          <w:szCs w:val="26"/>
        </w:rPr>
        <w:lastRenderedPageBreak/>
        <w:t>oportunidad de dar a conocer que el vino de Jerez atraviesa absolutament</w:t>
      </w:r>
      <w:r>
        <w:rPr>
          <w:rFonts w:ascii="Arial Narrow" w:hAnsi="Arial Narrow"/>
          <w:sz w:val="26"/>
          <w:szCs w:val="26"/>
        </w:rPr>
        <w:t>e todo lo que somos”.</w:t>
      </w:r>
    </w:p>
    <w:p w:rsidR="001764EA" w:rsidRDefault="001764EA">
      <w:pPr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César Saldaña ha destacado que la programación volverá a contar con las Catas Magistrales con siete bodegas, el ciclo ‘De copa en copa’, donde habrá un esfuerzo por agilizar los accesos, y como primicia, ha informado de que este año </w:t>
      </w:r>
      <w:r>
        <w:rPr>
          <w:rFonts w:ascii="Arial Narrow" w:hAnsi="Arial Narrow"/>
          <w:sz w:val="26"/>
          <w:szCs w:val="26"/>
        </w:rPr>
        <w:t>la Catedra del Vino estará a cargo de ‘un jerezano universal’, Manuel Alejandro.</w:t>
      </w:r>
    </w:p>
    <w:p w:rsidR="001764EA" w:rsidRDefault="001764EA">
      <w:pPr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programación de las Fiestas de la Vendimia 2025 volverán a apostar por seguir consolidando las actividades con mayor arraigo y tradición dentro de este ciclo festivo, así </w:t>
      </w:r>
      <w:r>
        <w:rPr>
          <w:rFonts w:ascii="Arial Narrow" w:hAnsi="Arial Narrow"/>
          <w:sz w:val="26"/>
          <w:szCs w:val="26"/>
        </w:rPr>
        <w:t>como proponer otras iniciativas que resulten novedosas e igualmente atractivas para toda la ciudadanía. La pisa de la uva, como acto institucional que da inicio oficial a las Fiestas de la Vendimia, se celebrará el 2 de septiembre en el reducto de la Cated</w:t>
      </w:r>
      <w:r>
        <w:rPr>
          <w:rFonts w:ascii="Arial Narrow" w:hAnsi="Arial Narrow"/>
          <w:sz w:val="26"/>
          <w:szCs w:val="26"/>
        </w:rPr>
        <w:t xml:space="preserve">ral. 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programa volverá a incluir actividades musicales tan consolidadas como el Festival </w:t>
      </w:r>
      <w:proofErr w:type="spellStart"/>
      <w:r>
        <w:rPr>
          <w:rFonts w:ascii="Arial Narrow" w:hAnsi="Arial Narrow"/>
          <w:sz w:val="26"/>
          <w:szCs w:val="26"/>
        </w:rPr>
        <w:t>Rocking</w:t>
      </w:r>
      <w:proofErr w:type="spellEnd"/>
      <w:r>
        <w:rPr>
          <w:rFonts w:ascii="Arial Narrow" w:hAnsi="Arial Narrow"/>
          <w:sz w:val="26"/>
          <w:szCs w:val="26"/>
        </w:rPr>
        <w:t xml:space="preserve"> Sherry, que alcanza ya su quinta edición y ofrecerá conciertos de </w:t>
      </w:r>
      <w:proofErr w:type="spellStart"/>
      <w:r>
        <w:rPr>
          <w:rFonts w:ascii="Arial Narrow" w:hAnsi="Arial Narrow"/>
          <w:sz w:val="26"/>
          <w:szCs w:val="26"/>
        </w:rPr>
        <w:t>rock´n</w:t>
      </w:r>
      <w:proofErr w:type="spellEnd"/>
      <w:r>
        <w:rPr>
          <w:rFonts w:ascii="Arial Narrow" w:hAnsi="Arial Narrow"/>
          <w:sz w:val="26"/>
          <w:szCs w:val="26"/>
        </w:rPr>
        <w:t xml:space="preserve"> roll en plazas del centro de la ciudad, entre ellos el de ‘Los </w:t>
      </w:r>
      <w:proofErr w:type="spellStart"/>
      <w:r>
        <w:rPr>
          <w:rFonts w:ascii="Arial Narrow" w:hAnsi="Arial Narrow"/>
          <w:sz w:val="26"/>
          <w:szCs w:val="26"/>
        </w:rPr>
        <w:t>Sirex</w:t>
      </w:r>
      <w:proofErr w:type="spellEnd"/>
      <w:r>
        <w:rPr>
          <w:rFonts w:ascii="Arial Narrow" w:hAnsi="Arial Narrow"/>
          <w:sz w:val="26"/>
          <w:szCs w:val="26"/>
        </w:rPr>
        <w:t xml:space="preserve">’. 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públic</w:t>
      </w:r>
      <w:r>
        <w:rPr>
          <w:rFonts w:ascii="Arial Narrow" w:hAnsi="Arial Narrow"/>
          <w:sz w:val="26"/>
          <w:szCs w:val="26"/>
        </w:rPr>
        <w:t>o infantil disfrutará de actividades que ilustran y dan a conocer los oficios propiamente bodegueros y de ciclos como el Festival 'La Magia del Jerez' que alcanza su  segunda edición y abre una manera distinta de acercarse al mundo del vino y a este marco,</w:t>
      </w:r>
      <w:r>
        <w:rPr>
          <w:rFonts w:ascii="Arial Narrow" w:hAnsi="Arial Narrow"/>
          <w:sz w:val="26"/>
          <w:szCs w:val="26"/>
        </w:rPr>
        <w:t xml:space="preserve"> a través del ilusionismo.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programación mantiene actividades tan exitosas como las rutas guiadas 'Jerez, vino y patrimonio histórico' y otras de nueva creación como el I Certamen de pintura “Ciudad de Jerez” que nace con el objetivo de impulsar la crea</w:t>
      </w:r>
      <w:r>
        <w:rPr>
          <w:rFonts w:ascii="Arial Narrow" w:hAnsi="Arial Narrow"/>
          <w:sz w:val="26"/>
          <w:szCs w:val="26"/>
        </w:rPr>
        <w:t>ción artística contemporánea y fomentar el talento en el ámbito de las artes plásticas, consolidando a Jerez como ciudad comprometida con la cultura y la proyección exterior.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colaboración del Ayuntamiento con el Consejo Regulador del Vino de Jerez hace</w:t>
      </w:r>
      <w:r>
        <w:rPr>
          <w:rFonts w:ascii="Arial Narrow" w:hAnsi="Arial Narrow"/>
          <w:sz w:val="26"/>
          <w:szCs w:val="26"/>
        </w:rPr>
        <w:t xml:space="preserve"> posible el desarrollo de diferentes contenidos de las Fiestas de la Vendimia, que poseen un grado de calidad muy elevado y un seguimiento masivo por las personas que a ellos asisten. Se llevarán a cabo actividades ya muy consolidadas como los Brandy de Je</w:t>
      </w:r>
      <w:r>
        <w:rPr>
          <w:rFonts w:ascii="Arial Narrow" w:hAnsi="Arial Narrow"/>
          <w:sz w:val="26"/>
          <w:szCs w:val="26"/>
        </w:rPr>
        <w:t xml:space="preserve">rez </w:t>
      </w:r>
      <w:proofErr w:type="spellStart"/>
      <w:r>
        <w:rPr>
          <w:rFonts w:ascii="Arial Narrow" w:hAnsi="Arial Narrow"/>
          <w:sz w:val="26"/>
          <w:szCs w:val="26"/>
        </w:rPr>
        <w:t>Mixing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days</w:t>
      </w:r>
      <w:proofErr w:type="spellEnd"/>
      <w:r>
        <w:rPr>
          <w:rFonts w:ascii="Arial Narrow" w:hAnsi="Arial Narrow"/>
          <w:sz w:val="26"/>
          <w:szCs w:val="26"/>
        </w:rPr>
        <w:t xml:space="preserve">; 'De copa en copa'; Concurso de venencia infantil; Catas magistrales; Brandy de Jerez </w:t>
      </w:r>
      <w:proofErr w:type="spellStart"/>
      <w:r>
        <w:rPr>
          <w:rFonts w:ascii="Arial Narrow" w:hAnsi="Arial Narrow"/>
          <w:sz w:val="26"/>
          <w:szCs w:val="26"/>
        </w:rPr>
        <w:t>Mixing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night</w:t>
      </w:r>
      <w:proofErr w:type="spellEnd"/>
      <w:r>
        <w:rPr>
          <w:rFonts w:ascii="Arial Narrow" w:hAnsi="Arial Narrow"/>
          <w:sz w:val="26"/>
          <w:szCs w:val="26"/>
        </w:rPr>
        <w:t>; la mencionada Cátedra del Vino y Visitas al Consejo Regulador.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Ayuntamiento colabora igualmente con la Sociedad Jerezana del Vino en la </w:t>
      </w:r>
      <w:r>
        <w:rPr>
          <w:rFonts w:ascii="Arial Narrow" w:hAnsi="Arial Narrow"/>
          <w:sz w:val="26"/>
          <w:szCs w:val="26"/>
        </w:rPr>
        <w:t>puesta en marcha de actividades que se encuentran muy arraigadas, como son 'VII  Desafío de cata a ciegas fiestas de la vendimia'; 'Entre vinos. Tintos y blancos' y oficios bodegueros.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colaboración con la asociación de vecinos La integración tendrá lug</w:t>
      </w:r>
      <w:r>
        <w:rPr>
          <w:rFonts w:ascii="Arial Narrow" w:hAnsi="Arial Narrow"/>
          <w:sz w:val="26"/>
          <w:szCs w:val="26"/>
        </w:rPr>
        <w:t xml:space="preserve">ar ‘Flamenco en Barriada La Asunción’, otro de los eventos que comienza a consolidarse, siendo esta su </w:t>
      </w:r>
      <w:r>
        <w:rPr>
          <w:rFonts w:ascii="Arial Narrow" w:hAnsi="Arial Narrow"/>
          <w:sz w:val="26"/>
          <w:szCs w:val="26"/>
        </w:rPr>
        <w:lastRenderedPageBreak/>
        <w:t xml:space="preserve">segunda edición. En torno al </w:t>
      </w:r>
      <w:proofErr w:type="gramStart"/>
      <w:r>
        <w:rPr>
          <w:rFonts w:ascii="Arial Narrow" w:hAnsi="Arial Narrow"/>
          <w:sz w:val="26"/>
          <w:szCs w:val="26"/>
        </w:rPr>
        <w:t>Flamenco</w:t>
      </w:r>
      <w:proofErr w:type="gramEnd"/>
      <w:r>
        <w:rPr>
          <w:rFonts w:ascii="Arial Narrow" w:hAnsi="Arial Narrow"/>
          <w:sz w:val="26"/>
          <w:szCs w:val="26"/>
        </w:rPr>
        <w:t>, ofrece actuaciones de artistas locales que harán que el público disfrute de una agradable velada en este popular b</w:t>
      </w:r>
      <w:r>
        <w:rPr>
          <w:rFonts w:ascii="Arial Narrow" w:hAnsi="Arial Narrow"/>
          <w:sz w:val="26"/>
          <w:szCs w:val="26"/>
        </w:rPr>
        <w:t>arrio.</w:t>
      </w: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XX Homenaje a William Shakespeare se llevará a cabo en colaboración con el Cine-Club Popular de Jerez.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También se han programado visitas guiadas a tonelerías de Jerez, para grupos limitados y previa reserva. Concretamente la Tonelería Páez Lobat</w:t>
      </w:r>
      <w:r>
        <w:rPr>
          <w:rFonts w:ascii="Arial Narrow" w:hAnsi="Arial Narrow"/>
          <w:sz w:val="26"/>
          <w:szCs w:val="26"/>
        </w:rPr>
        <w:t xml:space="preserve">o y Tonelería HUDO (Huberto </w:t>
      </w:r>
      <w:proofErr w:type="spellStart"/>
      <w:r>
        <w:rPr>
          <w:rFonts w:ascii="Arial Narrow" w:hAnsi="Arial Narrow"/>
          <w:sz w:val="26"/>
          <w:szCs w:val="26"/>
        </w:rPr>
        <w:t>Domecq</w:t>
      </w:r>
      <w:proofErr w:type="spellEnd"/>
      <w:r>
        <w:rPr>
          <w:rFonts w:ascii="Arial Narrow" w:hAnsi="Arial Narrow"/>
          <w:sz w:val="26"/>
          <w:szCs w:val="26"/>
        </w:rPr>
        <w:t xml:space="preserve">) permitirán comprobar el enorme grado de tecnificación que ha conseguido esta actividad industrial de nuestra ciudad. 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Yeguada de la Cartuja "Hierro del Bocado"</w:t>
      </w:r>
      <w:r>
        <w:rPr>
          <w:rFonts w:ascii="Arial Narrow" w:hAnsi="Arial Narrow"/>
          <w:sz w:val="26"/>
          <w:szCs w:val="26"/>
        </w:rPr>
        <w:t xml:space="preserve"> celebrará una gala cuya recaudación irá destinada a la Asociación </w:t>
      </w:r>
      <w:proofErr w:type="spellStart"/>
      <w:r>
        <w:rPr>
          <w:rFonts w:ascii="Arial Narrow" w:hAnsi="Arial Narrow"/>
          <w:sz w:val="26"/>
          <w:szCs w:val="26"/>
        </w:rPr>
        <w:t>Uniper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Igualmente, la Real Escuela Andaluza del Arte Ecuestre tiene programada una gala benéfica en el marco de estas festividades.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ACOJE llevará a cabo diversas actividades como el Talle</w:t>
      </w:r>
      <w:r>
        <w:rPr>
          <w:rFonts w:ascii="Arial Narrow" w:hAnsi="Arial Narrow"/>
          <w:sz w:val="26"/>
          <w:szCs w:val="26"/>
        </w:rPr>
        <w:t>res de vendimia infantil consistente en talleres de venencia, pisa, y cata de mosto 0’0. El Club del Club Español del Ratonero Bodeguero Andaluz llevará a cabo el V Concurso de pintura  así como el V Concurso de micro relatos.</w:t>
      </w: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iniciativa privada ofrece</w:t>
      </w:r>
      <w:r>
        <w:rPr>
          <w:rFonts w:ascii="Arial Narrow" w:hAnsi="Arial Narrow"/>
          <w:sz w:val="26"/>
          <w:szCs w:val="26"/>
        </w:rPr>
        <w:t xml:space="preserve"> actividades y contenidos de tipo </w:t>
      </w:r>
      <w:proofErr w:type="spellStart"/>
      <w:r>
        <w:rPr>
          <w:rFonts w:ascii="Arial Narrow" w:hAnsi="Arial Narrow"/>
          <w:sz w:val="26"/>
          <w:szCs w:val="26"/>
        </w:rPr>
        <w:t>eno</w:t>
      </w:r>
      <w:proofErr w:type="spellEnd"/>
      <w:r>
        <w:rPr>
          <w:rFonts w:ascii="Arial Narrow" w:hAnsi="Arial Narrow"/>
          <w:sz w:val="26"/>
          <w:szCs w:val="26"/>
        </w:rPr>
        <w:t>-gastronómico, turístico o cultural que se incluyen como parte del programa de las Fiestas de la Vendimia completando de este modo un  abanico de propuestas de gran calidad y variedad.</w:t>
      </w:r>
    </w:p>
    <w:p w:rsidR="001764EA" w:rsidRDefault="001764EA">
      <w:pPr>
        <w:rPr>
          <w:rFonts w:ascii="Arial Narrow" w:hAnsi="Arial Narrow"/>
          <w:sz w:val="26"/>
          <w:szCs w:val="26"/>
        </w:rPr>
      </w:pPr>
    </w:p>
    <w:p w:rsidR="001764EA" w:rsidRDefault="001764EA">
      <w:pPr>
        <w:rPr>
          <w:rFonts w:ascii="Arial Narrow" w:hAnsi="Arial Narrow"/>
          <w:sz w:val="26"/>
          <w:szCs w:val="26"/>
        </w:rPr>
      </w:pP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Adjuntamos fotografías y enlace </w:t>
      </w:r>
      <w:r>
        <w:rPr>
          <w:rFonts w:ascii="Arial Narrow" w:hAnsi="Arial Narrow"/>
          <w:sz w:val="26"/>
          <w:szCs w:val="26"/>
        </w:rPr>
        <w:t xml:space="preserve">de audio con discursos de la alcaldesa, María José García-Pelayo </w:t>
      </w:r>
      <w:hyperlink r:id="rId6">
        <w:r>
          <w:rPr>
            <w:rStyle w:val="Hipervnculo"/>
            <w:rFonts w:ascii="Arial Narrow" w:eastAsia="Calibri" w:hAnsi="Arial Narrow"/>
            <w:sz w:val="26"/>
            <w:szCs w:val="26"/>
          </w:rPr>
          <w:t>https://ssweb.seap.minhap.es/almacen/descarga/envio/f742fbe7b3ba4d4541aeb283de0</w:t>
        </w:r>
        <w:r>
          <w:rPr>
            <w:rStyle w:val="Hipervnculo"/>
            <w:rFonts w:ascii="Arial Narrow" w:eastAsia="Calibri" w:hAnsi="Arial Narrow"/>
            <w:sz w:val="26"/>
            <w:szCs w:val="26"/>
          </w:rPr>
          <w:t>249b4160c801b</w:t>
        </w:r>
      </w:hyperlink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y</w:t>
      </w:r>
      <w:proofErr w:type="gramEnd"/>
      <w:r>
        <w:rPr>
          <w:rFonts w:ascii="Arial Narrow" w:hAnsi="Arial Narrow"/>
          <w:sz w:val="26"/>
          <w:szCs w:val="26"/>
        </w:rPr>
        <w:t xml:space="preserve"> César Saldaña</w:t>
      </w:r>
    </w:p>
    <w:p w:rsidR="001764EA" w:rsidRDefault="004A5F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hyperlink r:id="rId7">
        <w:r>
          <w:rPr>
            <w:rStyle w:val="Hipervnculo"/>
            <w:rFonts w:ascii="Arial Narrow" w:eastAsia="Calibri" w:hAnsi="Arial Narrow"/>
            <w:sz w:val="26"/>
            <w:szCs w:val="26"/>
          </w:rPr>
          <w:t>https://ssweb.seap.minhap.es/almacen/descarga/envio/2b44cb209ff6ec08cbf22a03e83c12d628f595a4</w:t>
        </w:r>
      </w:hyperlink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p w:rsidR="001764EA" w:rsidRDefault="001764EA">
      <w:pPr>
        <w:jc w:val="both"/>
        <w:rPr>
          <w:rFonts w:ascii="Arial Narrow" w:hAnsi="Arial Narrow"/>
          <w:sz w:val="26"/>
          <w:szCs w:val="26"/>
        </w:rPr>
      </w:pPr>
    </w:p>
    <w:sectPr w:rsidR="001764EA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5FAE">
      <w:r>
        <w:separator/>
      </w:r>
    </w:p>
  </w:endnote>
  <w:endnote w:type="continuationSeparator" w:id="0">
    <w:p w:rsidR="00000000" w:rsidRDefault="004A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5FAE">
      <w:r>
        <w:separator/>
      </w:r>
    </w:p>
  </w:footnote>
  <w:footnote w:type="continuationSeparator" w:id="0">
    <w:p w:rsidR="00000000" w:rsidRDefault="004A5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EA" w:rsidRDefault="001764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EA" w:rsidRDefault="004A5FA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64EA" w:rsidRDefault="001764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EA" w:rsidRDefault="004A5FA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64EA" w:rsidRDefault="001764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EA"/>
    <w:rsid w:val="001764EA"/>
    <w:rsid w:val="004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47E9F-0412-4F65-AC23-8A6998C4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user">
    <w:name w:val="Ninguna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sweb.seap.minhap.es/almacen/descarga/envio/2b44cb209ff6ec08cbf22a03e83c12d628f595a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f742fbe7b3ba4d4541aeb283de0249b4160c801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1908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26</cp:revision>
  <dcterms:created xsi:type="dcterms:W3CDTF">2025-07-04T06:50:00Z</dcterms:created>
  <dcterms:modified xsi:type="dcterms:W3CDTF">2025-08-18T11:18:00Z</dcterms:modified>
  <dc:language>es-ES</dc:language>
</cp:coreProperties>
</file>