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9A" w:rsidRDefault="006E6B7C" w:rsidP="005A0386">
      <w:pPr>
        <w:rPr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La alcaldesa anuncia la reorganización del Gobierno Municipal tras la salida de José Ángel Aparicio y la entrada de Tomás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Sampalo</w:t>
      </w:r>
      <w:proofErr w:type="spellEnd"/>
    </w:p>
    <w:p w:rsidR="0032119A" w:rsidRDefault="0032119A">
      <w:pPr>
        <w:jc w:val="both"/>
        <w:rPr>
          <w:rFonts w:ascii="Arial Narrow" w:hAnsi="Arial Narrow" w:cs="0"/>
          <w:sz w:val="36"/>
          <w:szCs w:val="36"/>
          <w:shd w:val="clear" w:color="auto" w:fill="FF0000"/>
        </w:rPr>
      </w:pPr>
    </w:p>
    <w:p w:rsidR="0032119A" w:rsidRDefault="006E6B7C" w:rsidP="005A0386">
      <w:pPr>
        <w:rPr>
          <w:rFonts w:ascii="Arial Narrow" w:hAnsi="Arial Narrow" w:cs="0"/>
          <w:sz w:val="36"/>
          <w:szCs w:val="36"/>
        </w:rPr>
      </w:pPr>
      <w:r>
        <w:rPr>
          <w:rFonts w:ascii="Arial Narrow" w:hAnsi="Arial Narrow" w:cs="0"/>
          <w:sz w:val="36"/>
          <w:szCs w:val="36"/>
        </w:rPr>
        <w:t>María José García-Pelayo ha agradecido a Aparicio su labor al frente de la Delegación de Educación y a la Junta por contar</w:t>
      </w:r>
      <w:r w:rsidR="007138F2">
        <w:rPr>
          <w:rFonts w:ascii="Arial Narrow" w:hAnsi="Arial Narrow" w:cs="0"/>
          <w:sz w:val="36"/>
          <w:szCs w:val="36"/>
        </w:rPr>
        <w:t>,</w:t>
      </w:r>
      <w:r>
        <w:rPr>
          <w:rFonts w:ascii="Arial Narrow" w:hAnsi="Arial Narrow" w:cs="0"/>
          <w:sz w:val="36"/>
          <w:szCs w:val="36"/>
        </w:rPr>
        <w:t xml:space="preserve"> de nuevo</w:t>
      </w:r>
      <w:r w:rsidR="007138F2">
        <w:rPr>
          <w:rFonts w:ascii="Arial Narrow" w:hAnsi="Arial Narrow" w:cs="0"/>
          <w:sz w:val="36"/>
          <w:szCs w:val="36"/>
        </w:rPr>
        <w:t>,</w:t>
      </w:r>
      <w:r>
        <w:rPr>
          <w:rFonts w:ascii="Arial Narrow" w:hAnsi="Arial Narrow" w:cs="0"/>
          <w:sz w:val="36"/>
          <w:szCs w:val="36"/>
        </w:rPr>
        <w:t xml:space="preserve"> con un jerezano para una Delegación Territorial</w:t>
      </w:r>
    </w:p>
    <w:p w:rsidR="006E6B7C" w:rsidRDefault="006E6B7C" w:rsidP="005A0386">
      <w:pPr>
        <w:rPr>
          <w:rFonts w:ascii="Arial Narrow" w:hAnsi="Arial Narrow" w:cs="0"/>
          <w:sz w:val="36"/>
          <w:szCs w:val="36"/>
        </w:rPr>
      </w:pPr>
    </w:p>
    <w:p w:rsidR="006E6B7C" w:rsidRDefault="006E6B7C" w:rsidP="005A0386">
      <w:r>
        <w:rPr>
          <w:rFonts w:ascii="Arial Narrow" w:hAnsi="Arial Narrow" w:cs="0"/>
          <w:sz w:val="36"/>
          <w:szCs w:val="36"/>
        </w:rPr>
        <w:t>Se crea la Delegación de Salud y Deporte</w:t>
      </w:r>
      <w:r w:rsidR="00410688">
        <w:rPr>
          <w:rFonts w:ascii="Arial Narrow" w:hAnsi="Arial Narrow" w:cs="0"/>
          <w:sz w:val="36"/>
          <w:szCs w:val="36"/>
        </w:rPr>
        <w:t>s</w:t>
      </w:r>
      <w:r>
        <w:rPr>
          <w:rFonts w:ascii="Arial Narrow" w:hAnsi="Arial Narrow" w:cs="0"/>
          <w:sz w:val="36"/>
          <w:szCs w:val="36"/>
        </w:rPr>
        <w:t xml:space="preserve"> y la de Urbanismo tendrá como principal competencia la Vivienda al "ser dos temas que nos pr</w:t>
      </w:r>
      <w:r w:rsidR="007138F2">
        <w:rPr>
          <w:rFonts w:ascii="Arial Narrow" w:hAnsi="Arial Narrow" w:cs="0"/>
          <w:sz w:val="36"/>
          <w:szCs w:val="36"/>
        </w:rPr>
        <w:t>eocupa al Gobierno</w:t>
      </w:r>
      <w:r>
        <w:rPr>
          <w:rFonts w:ascii="Arial Narrow" w:hAnsi="Arial Narrow" w:cs="0"/>
          <w:sz w:val="36"/>
          <w:szCs w:val="36"/>
        </w:rPr>
        <w:t xml:space="preserve"> </w:t>
      </w:r>
      <w:r w:rsidR="007138F2">
        <w:rPr>
          <w:rFonts w:ascii="Arial Narrow" w:hAnsi="Arial Narrow" w:cs="0"/>
          <w:sz w:val="36"/>
          <w:szCs w:val="36"/>
        </w:rPr>
        <w:t xml:space="preserve">y </w:t>
      </w:r>
      <w:r>
        <w:rPr>
          <w:rFonts w:ascii="Arial Narrow" w:hAnsi="Arial Narrow" w:cs="0"/>
          <w:sz w:val="36"/>
          <w:szCs w:val="36"/>
        </w:rPr>
        <w:t>a la ciudadanía"</w:t>
      </w:r>
    </w:p>
    <w:p w:rsidR="0032119A" w:rsidRDefault="0032119A">
      <w:pPr>
        <w:jc w:val="both"/>
        <w:rPr>
          <w:rFonts w:ascii="Arial Narrow" w:hAnsi="Arial Narrow" w:cs="0"/>
          <w:sz w:val="36"/>
          <w:szCs w:val="36"/>
          <w:shd w:val="clear" w:color="auto" w:fill="FF0000"/>
        </w:rPr>
      </w:pPr>
    </w:p>
    <w:p w:rsidR="0032119A" w:rsidRDefault="009477EE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hAnsi="Arial Narrow" w:cs="0"/>
          <w:b/>
          <w:sz w:val="26"/>
          <w:szCs w:val="26"/>
        </w:rPr>
        <w:t>29</w:t>
      </w:r>
      <w:r w:rsidR="005A0386">
        <w:rPr>
          <w:rFonts w:ascii="Arial Narrow" w:hAnsi="Arial Narrow" w:cs="0"/>
          <w:b/>
          <w:sz w:val="26"/>
          <w:szCs w:val="26"/>
        </w:rPr>
        <w:t xml:space="preserve"> de agosto 2025</w:t>
      </w:r>
      <w:r w:rsidR="005A0386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eastAsia="Tahoma" w:hAnsi="Arial Narrow" w:cs="Arial"/>
          <w:color w:val="000000"/>
          <w:sz w:val="26"/>
          <w:szCs w:val="26"/>
        </w:rPr>
        <w:t>La alcaldesa de Jerez, María José García-Pelayo, ha anunciado</w:t>
      </w:r>
      <w:r w:rsidR="007138F2">
        <w:rPr>
          <w:rFonts w:ascii="Arial Narrow" w:eastAsia="Tahoma" w:hAnsi="Arial Narrow" w:cs="Arial"/>
          <w:color w:val="000000"/>
          <w:sz w:val="26"/>
          <w:szCs w:val="26"/>
        </w:rPr>
        <w:t>,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en rueda de prensa</w:t>
      </w:r>
      <w:r w:rsidR="007138F2">
        <w:rPr>
          <w:rFonts w:ascii="Arial Narrow" w:eastAsia="Tahoma" w:hAnsi="Arial Narrow" w:cs="Arial"/>
          <w:color w:val="000000"/>
          <w:sz w:val="26"/>
          <w:szCs w:val="26"/>
        </w:rPr>
        <w:t>,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los cambios que se producen en el Gobierno municipal debido al</w:t>
      </w:r>
      <w:r w:rsidR="007138F2">
        <w:rPr>
          <w:rFonts w:ascii="Arial Narrow" w:eastAsia="Tahoma" w:hAnsi="Arial Narrow" w:cs="Arial"/>
          <w:color w:val="000000"/>
          <w:sz w:val="26"/>
          <w:szCs w:val="26"/>
        </w:rPr>
        <w:t xml:space="preserve"> próximo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nombramiento</w:t>
      </w:r>
      <w:r w:rsidR="007138F2">
        <w:rPr>
          <w:rFonts w:ascii="Arial Narrow" w:eastAsia="Tahoma" w:hAnsi="Arial Narrow" w:cs="Arial"/>
          <w:color w:val="000000"/>
          <w:sz w:val="26"/>
          <w:szCs w:val="26"/>
        </w:rPr>
        <w:t>,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como delegado territorial de Educación</w:t>
      </w:r>
      <w:r w:rsidR="007138F2">
        <w:rPr>
          <w:rFonts w:ascii="Arial Narrow" w:eastAsia="Tahoma" w:hAnsi="Arial Narrow" w:cs="Arial"/>
          <w:color w:val="000000"/>
          <w:sz w:val="26"/>
          <w:szCs w:val="26"/>
        </w:rPr>
        <w:t>,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de José Ángel Aparicio y, por consiguiente, su salida del Ejecutivo local, y la entrada de Tomás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Sampalo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en cumplimiento de la Ley Electoral. </w:t>
      </w:r>
    </w:p>
    <w:p w:rsidR="009477EE" w:rsidRDefault="009477EE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7138F2" w:rsidRDefault="00A5516F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García-Pelayo ha agradecido a José Ángel Aparicio su labor al frente de la Delegación de </w:t>
      </w:r>
      <w:r w:rsidR="00410688">
        <w:rPr>
          <w:rFonts w:ascii="Arial Narrow" w:eastAsia="Tahoma" w:hAnsi="Arial Narrow" w:cs="Arial"/>
          <w:color w:val="000000"/>
          <w:sz w:val="26"/>
          <w:szCs w:val="26"/>
        </w:rPr>
        <w:t xml:space="preserve">Desarrollo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Educación, Formación Profesional, Universidades y Deportes, y le ha deseado toda la suerte en su nuevo cargo de delegado territorial. "Aparicio cuenta con una </w:t>
      </w:r>
      <w:r w:rsidR="002C65FA">
        <w:rPr>
          <w:rFonts w:ascii="Arial Narrow" w:eastAsia="Tahoma" w:hAnsi="Arial Narrow" w:cs="Arial"/>
          <w:color w:val="000000"/>
          <w:sz w:val="26"/>
          <w:szCs w:val="26"/>
        </w:rPr>
        <w:t>trayectoria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que le avala no sólo como director del IES Coloma sino por su gestión municipal" y ha agradecido también a la Junta de Andalucía, su presidente, Juanma Moreno, y el consejero de la Presidencia, Antonio Sanz, que "de nuevo cuenten co</w:t>
      </w:r>
      <w:r w:rsidR="002C65FA">
        <w:rPr>
          <w:rFonts w:ascii="Arial Narrow" w:eastAsia="Tahoma" w:hAnsi="Arial Narrow" w:cs="Arial"/>
          <w:color w:val="000000"/>
          <w:sz w:val="26"/>
          <w:szCs w:val="26"/>
        </w:rPr>
        <w:t>n un jerezano para dirigir una D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elegación territorial". </w:t>
      </w:r>
    </w:p>
    <w:p w:rsidR="007138F2" w:rsidRDefault="007138F2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A5516F" w:rsidRDefault="007138F2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Igualmente, la alcaldesa h</w:t>
      </w:r>
      <w:r w:rsidR="005D1C1D">
        <w:rPr>
          <w:rFonts w:ascii="Arial Narrow" w:eastAsia="Tahoma" w:hAnsi="Arial Narrow" w:cs="Arial"/>
          <w:color w:val="000000"/>
          <w:sz w:val="26"/>
          <w:szCs w:val="26"/>
        </w:rPr>
        <w:t xml:space="preserve">a tenido palabras de elogio para la anterior delegada territorial, Isabel Paredes, "por el esfuerzo realizado y a la que debemos, entre otros asuntos, la retirada de los barracones del IES Lola Flores". </w:t>
      </w:r>
    </w:p>
    <w:p w:rsidR="00A5516F" w:rsidRDefault="00A5516F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9477EE" w:rsidRDefault="005D1C1D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La regidora ha </w:t>
      </w:r>
      <w:r w:rsidR="00A5516F">
        <w:rPr>
          <w:rFonts w:ascii="Arial Narrow" w:eastAsia="Tahoma" w:hAnsi="Arial Narrow" w:cs="Arial"/>
          <w:color w:val="000000"/>
          <w:sz w:val="26"/>
          <w:szCs w:val="26"/>
        </w:rPr>
        <w:t>explicado que la salida de Aparicio supone una redistribución de competencias en las delegaciones</w:t>
      </w:r>
      <w:r w:rsidR="004C3A6F">
        <w:rPr>
          <w:rFonts w:ascii="Arial Narrow" w:eastAsia="Tahoma" w:hAnsi="Arial Narrow" w:cs="Arial"/>
          <w:color w:val="000000"/>
          <w:sz w:val="26"/>
          <w:szCs w:val="26"/>
        </w:rPr>
        <w:t xml:space="preserve"> que supondrá</w:t>
      </w:r>
      <w:r w:rsidR="007138F2">
        <w:rPr>
          <w:rFonts w:ascii="Arial Narrow" w:eastAsia="Tahoma" w:hAnsi="Arial Narrow" w:cs="Arial"/>
          <w:color w:val="000000"/>
          <w:sz w:val="26"/>
          <w:szCs w:val="26"/>
        </w:rPr>
        <w:t xml:space="preserve"> lo siguiente</w:t>
      </w:r>
      <w:r>
        <w:rPr>
          <w:rFonts w:ascii="Arial Narrow" w:eastAsia="Tahoma" w:hAnsi="Arial Narrow" w:cs="Arial"/>
          <w:color w:val="000000"/>
          <w:sz w:val="26"/>
          <w:szCs w:val="26"/>
        </w:rPr>
        <w:t>:</w:t>
      </w:r>
      <w:r w:rsidR="007138F2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</w:p>
    <w:p w:rsidR="005D1C1D" w:rsidRDefault="005D1C1D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5D1C1D" w:rsidRDefault="005D1C1D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-Tomás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Sampalo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asume </w:t>
      </w:r>
      <w:r w:rsidR="00410688">
        <w:rPr>
          <w:rFonts w:ascii="Arial Narrow" w:eastAsia="Tahoma" w:hAnsi="Arial Narrow" w:cs="Arial"/>
          <w:color w:val="000000"/>
          <w:sz w:val="26"/>
          <w:szCs w:val="26"/>
        </w:rPr>
        <w:t>la Delegación de Salud y Deportes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. </w:t>
      </w:r>
    </w:p>
    <w:p w:rsidR="005D1C1D" w:rsidRDefault="005D1C1D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-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Nela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García Jarillo asume las competencias de Educación además de Empleo y Comercio y Consumo. </w:t>
      </w:r>
    </w:p>
    <w:p w:rsidR="005D1C1D" w:rsidRDefault="005D1C1D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lastRenderedPageBreak/>
        <w:t>-Ignacio Martínez asume las competencias de Empresa y Trabajo Autónomo</w:t>
      </w:r>
      <w:r w:rsidR="00523110">
        <w:rPr>
          <w:rFonts w:ascii="Arial Narrow" w:eastAsia="Tahoma" w:hAnsi="Arial Narrow" w:cs="Arial"/>
          <w:color w:val="000000"/>
          <w:sz w:val="26"/>
          <w:szCs w:val="26"/>
        </w:rPr>
        <w:t xml:space="preserve"> además de Seguridad y Transformación Digital. </w:t>
      </w:r>
    </w:p>
    <w:p w:rsidR="00523110" w:rsidRDefault="00523110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-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Yessika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Quintero asume las competencias de Recursos Humanos además de Inclusión Social, Infancia y Mayores. </w:t>
      </w:r>
    </w:p>
    <w:p w:rsidR="00523110" w:rsidRDefault="00523110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523110" w:rsidRDefault="00523110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Igualmente, ha explicado la alcaldesa, aprovechando esta reorganización las tenencias de Alcaldía y Delegaciones asumen nuevas competencias. "Después de dos años hemos detectado que hay proyectos y estrategias que necesitan tener claramente definidas sus competencias".</w:t>
      </w:r>
      <w:r w:rsidR="002C65FA">
        <w:rPr>
          <w:rFonts w:ascii="Arial Narrow" w:eastAsia="Tahoma" w:hAnsi="Arial Narrow" w:cs="Arial"/>
          <w:color w:val="000000"/>
          <w:sz w:val="26"/>
          <w:szCs w:val="26"/>
        </w:rPr>
        <w:t xml:space="preserve"> De este modo, el nuevo Gobierno queda de la siguiente manera:</w:t>
      </w:r>
    </w:p>
    <w:p w:rsidR="00523110" w:rsidRDefault="00523110" w:rsidP="009477EE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9D3115" w:rsidRPr="00D71CF6" w:rsidRDefault="00D71CF6" w:rsidP="00D71CF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-</w:t>
      </w:r>
      <w:r w:rsidR="009D3115" w:rsidRPr="00D71CF6">
        <w:rPr>
          <w:rFonts w:ascii="Arial Narrow" w:hAnsi="Arial Narrow" w:cs="Calibri"/>
          <w:sz w:val="26"/>
          <w:szCs w:val="26"/>
          <w:u w:val="single"/>
        </w:rPr>
        <w:t>ÁREA DE PRESIDENCIA Y COORDINACIÓN DE GOBIERNO, CENTRO HISTÓRICO, FONDOS EUROPEOS, VIVIENDA, URBANISMO Y ORDENACIÓN DEL TERRITORIO</w:t>
      </w:r>
      <w:r w:rsidR="009D3115" w:rsidRPr="00D71CF6">
        <w:rPr>
          <w:rFonts w:ascii="Arial Narrow" w:hAnsi="Arial Narrow" w:cs="Calibri"/>
          <w:sz w:val="26"/>
          <w:szCs w:val="26"/>
        </w:rPr>
        <w:t xml:space="preserve">: Agustín Muñoz Martín. </w:t>
      </w:r>
    </w:p>
    <w:p w:rsidR="009D3115" w:rsidRPr="00D71CF6" w:rsidRDefault="009D3115" w:rsidP="009D3115">
      <w:pPr>
        <w:ind w:left="2422"/>
        <w:jc w:val="both"/>
        <w:rPr>
          <w:rFonts w:ascii="Arial Narrow" w:hAnsi="Arial Narrow"/>
          <w:sz w:val="26"/>
          <w:szCs w:val="26"/>
        </w:rPr>
      </w:pPr>
    </w:p>
    <w:p w:rsidR="009D3115" w:rsidRPr="00D71CF6" w:rsidRDefault="00D71CF6" w:rsidP="00D71CF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-</w:t>
      </w:r>
      <w:r w:rsidR="009D3115" w:rsidRPr="00D71CF6">
        <w:rPr>
          <w:rFonts w:ascii="Arial Narrow" w:hAnsi="Arial Narrow" w:cs="Calibri"/>
          <w:sz w:val="26"/>
          <w:szCs w:val="26"/>
          <w:u w:val="single"/>
        </w:rPr>
        <w:t>ÁREA DE GOBIERNO DE COORDINACIÓN DE SERVICIOS PÚBLICOS, DESARROLLO SOSTENIBLE,  EDUCACIÓN, EMPLEO, COMERCIO Y CONSUMO</w:t>
      </w:r>
      <w:r w:rsidR="009D3115" w:rsidRPr="00D71CF6">
        <w:rPr>
          <w:rFonts w:ascii="Arial Narrow" w:hAnsi="Arial Narrow" w:cs="Calibri"/>
          <w:sz w:val="26"/>
          <w:szCs w:val="26"/>
        </w:rPr>
        <w:t>: Jaime Espinar Villar.</w:t>
      </w:r>
    </w:p>
    <w:p w:rsidR="009D3115" w:rsidRPr="00D71CF6" w:rsidRDefault="009D3115" w:rsidP="009D3115">
      <w:pPr>
        <w:ind w:left="2422"/>
        <w:jc w:val="both"/>
        <w:rPr>
          <w:rFonts w:ascii="Arial Narrow" w:hAnsi="Arial Narrow"/>
          <w:sz w:val="26"/>
          <w:szCs w:val="26"/>
        </w:rPr>
      </w:pPr>
    </w:p>
    <w:p w:rsidR="009D3115" w:rsidRPr="00D71CF6" w:rsidRDefault="0074112A" w:rsidP="0074112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-</w:t>
      </w:r>
      <w:r w:rsidR="009D3115" w:rsidRPr="0074112A">
        <w:rPr>
          <w:rFonts w:ascii="Arial Narrow" w:hAnsi="Arial Narrow" w:cs="Calibri"/>
          <w:sz w:val="26"/>
          <w:szCs w:val="26"/>
          <w:u w:val="single"/>
        </w:rPr>
        <w:t xml:space="preserve">ÁREA DE GOBIERNO DE INCLUSIÓN SOCIAL, FAMILIA, IGUALDAD Y DIVERSIDAD, SALUD, </w:t>
      </w:r>
      <w:r w:rsidR="002F2202">
        <w:rPr>
          <w:rFonts w:ascii="Arial Narrow" w:hAnsi="Arial Narrow" w:cs="Calibri"/>
          <w:sz w:val="26"/>
          <w:szCs w:val="26"/>
          <w:u w:val="single"/>
        </w:rPr>
        <w:t xml:space="preserve">DEPORTES, </w:t>
      </w:r>
      <w:r w:rsidR="009D3115" w:rsidRPr="0074112A">
        <w:rPr>
          <w:rFonts w:ascii="Arial Narrow" w:hAnsi="Arial Narrow" w:cs="Calibri"/>
          <w:sz w:val="26"/>
          <w:szCs w:val="26"/>
          <w:u w:val="single"/>
        </w:rPr>
        <w:t xml:space="preserve">DESARROLLO RURAL, PARTICIPACIÓN CIUDADANA, JUVENTUD, </w:t>
      </w:r>
      <w:r w:rsidR="002F2202">
        <w:rPr>
          <w:rFonts w:ascii="Arial Narrow" w:hAnsi="Arial Narrow" w:cs="Calibri"/>
          <w:sz w:val="26"/>
          <w:szCs w:val="26"/>
          <w:u w:val="single"/>
        </w:rPr>
        <w:t>PROTECCIÓN ANIMAL Y RECURSOS HUMANOS</w:t>
      </w:r>
      <w:bookmarkStart w:id="0" w:name="_GoBack"/>
      <w:bookmarkEnd w:id="0"/>
      <w:r w:rsidR="009D3115" w:rsidRPr="00D71CF6">
        <w:rPr>
          <w:rFonts w:ascii="Arial Narrow" w:hAnsi="Arial Narrow" w:cs="Calibri"/>
          <w:sz w:val="26"/>
          <w:szCs w:val="26"/>
        </w:rPr>
        <w:t xml:space="preserve">: Susana Sánchez Toro. </w:t>
      </w:r>
    </w:p>
    <w:p w:rsidR="009D3115" w:rsidRPr="00D71CF6" w:rsidRDefault="009D3115" w:rsidP="009D3115">
      <w:pPr>
        <w:ind w:left="1276" w:hanging="283"/>
        <w:jc w:val="both"/>
        <w:rPr>
          <w:rFonts w:ascii="Arial Narrow" w:hAnsi="Arial Narrow" w:cs="Calibri"/>
          <w:sz w:val="26"/>
          <w:szCs w:val="26"/>
        </w:rPr>
      </w:pPr>
    </w:p>
    <w:p w:rsidR="009D3115" w:rsidRPr="00D71CF6" w:rsidRDefault="0074112A" w:rsidP="0074112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-</w:t>
      </w:r>
      <w:r w:rsidR="009D3115" w:rsidRPr="0074112A">
        <w:rPr>
          <w:rFonts w:ascii="Arial Narrow" w:hAnsi="Arial Narrow" w:cs="Calibri"/>
          <w:sz w:val="26"/>
          <w:szCs w:val="26"/>
          <w:u w:val="single"/>
        </w:rPr>
        <w:t>ÁREA DE GOBIERNO DE CULTURA, TURISMO Y GESTIÓN MEDIOAMBIENTAL</w:t>
      </w:r>
      <w:r w:rsidR="009D3115" w:rsidRPr="00D71CF6">
        <w:rPr>
          <w:rFonts w:ascii="Arial Narrow" w:hAnsi="Arial Narrow" w:cs="Calibri"/>
          <w:sz w:val="26"/>
          <w:szCs w:val="26"/>
        </w:rPr>
        <w:t>: Antonio Real Granado.</w:t>
      </w:r>
    </w:p>
    <w:p w:rsidR="009D3115" w:rsidRPr="00D71CF6" w:rsidRDefault="009D3115" w:rsidP="009D3115">
      <w:pPr>
        <w:pStyle w:val="Prrafodelista"/>
        <w:ind w:left="3851"/>
        <w:jc w:val="both"/>
        <w:rPr>
          <w:rFonts w:ascii="Arial Narrow" w:hAnsi="Arial Narrow" w:cs="Calibri"/>
          <w:sz w:val="26"/>
          <w:szCs w:val="26"/>
        </w:rPr>
      </w:pPr>
    </w:p>
    <w:p w:rsidR="009D3115" w:rsidRPr="00D71CF6" w:rsidRDefault="009D3115" w:rsidP="0074112A">
      <w:pPr>
        <w:jc w:val="both"/>
        <w:rPr>
          <w:rFonts w:ascii="Arial Narrow" w:hAnsi="Arial Narrow"/>
          <w:sz w:val="26"/>
          <w:szCs w:val="26"/>
        </w:rPr>
      </w:pPr>
      <w:r w:rsidRPr="0074112A">
        <w:rPr>
          <w:rFonts w:ascii="Arial Narrow" w:hAnsi="Arial Narrow" w:cs="Calibri"/>
          <w:sz w:val="26"/>
          <w:szCs w:val="26"/>
          <w:u w:val="single"/>
        </w:rPr>
        <w:t>ÁREA DE GOBIERNO DE ECONOMÍA, SEGURIDAD, TRABAJO AUTÓNOMO, EMPRESA, SIMPLIFICACIÓN ADMINISTRATIVA Y TRANSPARENCIA</w:t>
      </w:r>
      <w:r w:rsidRPr="00D71CF6">
        <w:rPr>
          <w:rFonts w:ascii="Arial Narrow" w:hAnsi="Arial Narrow" w:cs="Calibri"/>
          <w:sz w:val="26"/>
          <w:szCs w:val="26"/>
        </w:rPr>
        <w:t>: José Ignacio Martínez Moreno.</w:t>
      </w:r>
    </w:p>
    <w:p w:rsidR="009D3115" w:rsidRPr="00D71CF6" w:rsidRDefault="009D3115" w:rsidP="009D3115">
      <w:pPr>
        <w:ind w:left="3851"/>
        <w:jc w:val="both"/>
        <w:rPr>
          <w:rFonts w:ascii="Arial Narrow" w:hAnsi="Arial Narrow" w:cs="Calibri"/>
          <w:sz w:val="26"/>
          <w:szCs w:val="26"/>
        </w:rPr>
      </w:pPr>
    </w:p>
    <w:p w:rsidR="009D3115" w:rsidRPr="00D71CF6" w:rsidRDefault="009D3115" w:rsidP="009D3115">
      <w:pPr>
        <w:spacing w:after="360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eastAsia="Times" w:hAnsi="Arial Narrow" w:cs="Calibri"/>
          <w:bCs/>
          <w:spacing w:val="-3"/>
          <w:sz w:val="26"/>
          <w:szCs w:val="26"/>
        </w:rPr>
        <w:t>SEGUNDO.-</w:t>
      </w:r>
      <w:r w:rsidRPr="00D71CF6">
        <w:rPr>
          <w:rFonts w:ascii="Arial Narrow" w:eastAsia="Times" w:hAnsi="Arial Narrow" w:cs="Calibri"/>
          <w:spacing w:val="-3"/>
          <w:sz w:val="26"/>
          <w:szCs w:val="26"/>
        </w:rPr>
        <w:t xml:space="preserve"> La creación de las Delegaciones  así como el nombramiento de los/as Concejales/as que estarán al frente de las mismas, que se detallan a continuación: </w:t>
      </w:r>
    </w:p>
    <w:p w:rsidR="009D3115" w:rsidRPr="00D71CF6" w:rsidRDefault="009D3115" w:rsidP="009D3115">
      <w:pPr>
        <w:spacing w:after="360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eastAsia="Times" w:hAnsi="Arial Narrow" w:cs="Calibri"/>
          <w:spacing w:val="-3"/>
          <w:sz w:val="26"/>
          <w:szCs w:val="26"/>
        </w:rPr>
        <w:t xml:space="preserve">A) Encuadradas en el </w:t>
      </w:r>
      <w:r w:rsidRPr="00D71CF6">
        <w:rPr>
          <w:rFonts w:ascii="Arial Narrow" w:hAnsi="Arial Narrow" w:cs="Calibri"/>
          <w:sz w:val="26"/>
          <w:szCs w:val="26"/>
        </w:rPr>
        <w:t>ÁREA DE PRESIDENCIA Y COORDINACIÓN DE GOBIERNO, CENTRO HISTÓRICO, FONDOS EUROPEOS, VIVIENDA, URBANISMO Y ORDENACIÓN DEL TERRITORIO</w:t>
      </w:r>
      <w:r w:rsidRPr="00D71CF6">
        <w:rPr>
          <w:rFonts w:ascii="Arial Narrow" w:eastAsia="Times" w:hAnsi="Arial Narrow" w:cs="Calibri"/>
          <w:spacing w:val="-3"/>
          <w:sz w:val="26"/>
          <w:szCs w:val="26"/>
        </w:rPr>
        <w:t>:</w:t>
      </w:r>
    </w:p>
    <w:p w:rsidR="009D3115" w:rsidRPr="00D71CF6" w:rsidRDefault="009D3115" w:rsidP="009D3115">
      <w:pPr>
        <w:spacing w:after="360"/>
        <w:ind w:left="709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eastAsia="Times" w:hAnsi="Arial Narrow" w:cs="Calibri"/>
          <w:spacing w:val="-3"/>
          <w:sz w:val="26"/>
          <w:szCs w:val="26"/>
          <w:u w:val="single"/>
        </w:rPr>
        <w:t>DELEGACIONES</w:t>
      </w:r>
      <w:r w:rsidRPr="00D71CF6">
        <w:rPr>
          <w:rFonts w:ascii="Arial Narrow" w:eastAsia="Times" w:hAnsi="Arial Narrow" w:cs="Calibri"/>
          <w:spacing w:val="-3"/>
          <w:sz w:val="26"/>
          <w:szCs w:val="26"/>
        </w:rPr>
        <w:t>:</w:t>
      </w:r>
    </w:p>
    <w:p w:rsidR="009D3115" w:rsidRPr="00D71CF6" w:rsidRDefault="009D3115" w:rsidP="009D3115">
      <w:pPr>
        <w:numPr>
          <w:ilvl w:val="0"/>
          <w:numId w:val="1"/>
        </w:numPr>
        <w:ind w:left="1276" w:hanging="283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t xml:space="preserve">DELEGACIÓN DE PRESIDENCIA Y COORDINACIÓN DE GOBIERNO, CENTRO HISTÓRICO, FONDOS EUROPEOS, PROMOCIÓN DE LA CIUDAD Y PATRIMONIO: Agustín Muñoz Martín. </w:t>
      </w:r>
    </w:p>
    <w:p w:rsidR="005D1C1D" w:rsidRPr="00D71CF6" w:rsidRDefault="005D1C1D" w:rsidP="009477EE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9D3115" w:rsidRPr="00D71CF6" w:rsidRDefault="009D3115" w:rsidP="009D3115">
      <w:pPr>
        <w:numPr>
          <w:ilvl w:val="0"/>
          <w:numId w:val="1"/>
        </w:numPr>
        <w:ind w:left="1276" w:hanging="283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lastRenderedPageBreak/>
        <w:t>DELEGACIÓN DE VIVIENDA, URBANISMO, PARQUES EMPRESARIALES Y ORDENACIÓN DEL TERRITORIO</w:t>
      </w:r>
      <w:r w:rsidRPr="00D71CF6">
        <w:rPr>
          <w:rFonts w:ascii="Arial Narrow" w:hAnsi="Arial Narrow" w:cs="Calibri"/>
          <w:bCs/>
          <w:sz w:val="26"/>
          <w:szCs w:val="26"/>
        </w:rPr>
        <w:t xml:space="preserve">: </w:t>
      </w:r>
      <w:r w:rsidRPr="00D71CF6">
        <w:rPr>
          <w:rFonts w:ascii="Arial Narrow" w:hAnsi="Arial Narrow" w:cs="Calibri"/>
          <w:sz w:val="26"/>
          <w:szCs w:val="26"/>
        </w:rPr>
        <w:t>Belén de la Cuadra Guerrero.</w:t>
      </w:r>
    </w:p>
    <w:p w:rsidR="009D3115" w:rsidRPr="00D71CF6" w:rsidRDefault="009D3115" w:rsidP="009D3115">
      <w:pPr>
        <w:ind w:left="993"/>
        <w:jc w:val="both"/>
        <w:rPr>
          <w:rFonts w:ascii="Arial Narrow" w:eastAsia="Times" w:hAnsi="Arial Narrow" w:cs="Calibri"/>
          <w:spacing w:val="-3"/>
          <w:sz w:val="26"/>
          <w:szCs w:val="26"/>
        </w:rPr>
      </w:pPr>
    </w:p>
    <w:p w:rsidR="009D3115" w:rsidRPr="00D71CF6" w:rsidRDefault="009D3115" w:rsidP="009D3115">
      <w:pPr>
        <w:spacing w:after="360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eastAsia="Times" w:hAnsi="Arial Narrow" w:cs="Calibri"/>
          <w:spacing w:val="-3"/>
          <w:sz w:val="26"/>
          <w:szCs w:val="26"/>
        </w:rPr>
        <w:t xml:space="preserve">B) Encuadradas en el </w:t>
      </w:r>
      <w:r w:rsidRPr="00D71CF6">
        <w:rPr>
          <w:rFonts w:ascii="Arial Narrow" w:hAnsi="Arial Narrow" w:cs="Calibri"/>
          <w:sz w:val="26"/>
          <w:szCs w:val="26"/>
        </w:rPr>
        <w:t>ÁREA DE GOBIERNO DE COORDINACIÓN DE SERVICIOS PÚBLICOS, DESARROLLO SOSTENIBLE,  EDUCACIÓN, EMPLEO, COMERCIO Y CONSUMO</w:t>
      </w:r>
      <w:r w:rsidRPr="00D71CF6">
        <w:rPr>
          <w:rFonts w:ascii="Arial Narrow" w:eastAsia="Times" w:hAnsi="Arial Narrow" w:cs="Calibri"/>
          <w:spacing w:val="-3"/>
          <w:sz w:val="26"/>
          <w:szCs w:val="26"/>
        </w:rPr>
        <w:t xml:space="preserve">: </w:t>
      </w:r>
    </w:p>
    <w:p w:rsidR="009D3115" w:rsidRPr="00D71CF6" w:rsidRDefault="009D3115" w:rsidP="009D3115">
      <w:pPr>
        <w:spacing w:after="360"/>
        <w:ind w:left="709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eastAsia="Times" w:hAnsi="Arial Narrow" w:cs="Calibri"/>
          <w:spacing w:val="-3"/>
          <w:sz w:val="26"/>
          <w:szCs w:val="26"/>
          <w:u w:val="single"/>
        </w:rPr>
        <w:t>DELEGACIONES</w:t>
      </w:r>
      <w:r w:rsidRPr="00D71CF6">
        <w:rPr>
          <w:rFonts w:ascii="Arial Narrow" w:eastAsia="Times" w:hAnsi="Arial Narrow" w:cs="Calibri"/>
          <w:spacing w:val="-3"/>
          <w:sz w:val="26"/>
          <w:szCs w:val="26"/>
        </w:rPr>
        <w:t>:</w:t>
      </w:r>
    </w:p>
    <w:p w:rsidR="009D3115" w:rsidRPr="00D71CF6" w:rsidRDefault="009D3115" w:rsidP="009D3115">
      <w:pPr>
        <w:numPr>
          <w:ilvl w:val="2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t xml:space="preserve">DELEGACIÓN DE CORDINACIÓN DE SERVICIOS PÚBLICOS, DESARROLLO SOSTENIBLE Y EFICIENCIA ENERGÉTICA: Jaime Espinar Villar. </w:t>
      </w:r>
    </w:p>
    <w:p w:rsidR="009D3115" w:rsidRPr="00D71CF6" w:rsidRDefault="009D3115" w:rsidP="009D3115">
      <w:pPr>
        <w:ind w:left="1440"/>
        <w:jc w:val="both"/>
        <w:rPr>
          <w:rFonts w:ascii="Arial Narrow" w:hAnsi="Arial Narrow" w:cs="Calibri"/>
          <w:sz w:val="26"/>
          <w:szCs w:val="26"/>
        </w:rPr>
      </w:pPr>
    </w:p>
    <w:p w:rsidR="009D3115" w:rsidRPr="00D71CF6" w:rsidRDefault="009D3115" w:rsidP="009D3115">
      <w:pPr>
        <w:numPr>
          <w:ilvl w:val="0"/>
          <w:numId w:val="1"/>
        </w:numPr>
        <w:tabs>
          <w:tab w:val="clear" w:pos="0"/>
          <w:tab w:val="num" w:pos="87"/>
        </w:tabs>
        <w:ind w:left="1363" w:hanging="283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t xml:space="preserve"> DELEGACIÓN DE EDUCACIÓN, FORMACIÓN PROFESIONAL, UNIVERSIDADES, </w:t>
      </w:r>
      <w:r w:rsidR="0074112A">
        <w:rPr>
          <w:rFonts w:ascii="Arial Narrow" w:hAnsi="Arial Narrow" w:cs="Calibri"/>
          <w:sz w:val="26"/>
          <w:szCs w:val="26"/>
        </w:rPr>
        <w:t xml:space="preserve">  </w:t>
      </w:r>
      <w:r w:rsidRPr="00D71CF6">
        <w:rPr>
          <w:rFonts w:ascii="Arial Narrow" w:hAnsi="Arial Narrow" w:cs="Calibri"/>
          <w:sz w:val="26"/>
          <w:szCs w:val="26"/>
        </w:rPr>
        <w:t>EMPLEO, COMERCIO Y CONSUMO: Manuela García Jarillo.</w:t>
      </w:r>
    </w:p>
    <w:p w:rsidR="009D3115" w:rsidRPr="00D71CF6" w:rsidRDefault="009D3115" w:rsidP="009D3115">
      <w:pPr>
        <w:ind w:left="1276"/>
        <w:jc w:val="both"/>
        <w:rPr>
          <w:rFonts w:ascii="Arial Narrow" w:hAnsi="Arial Narrow"/>
          <w:sz w:val="26"/>
          <w:szCs w:val="26"/>
        </w:rPr>
      </w:pPr>
    </w:p>
    <w:p w:rsidR="009D3115" w:rsidRPr="00D71CF6" w:rsidRDefault="009D3115" w:rsidP="009D3115">
      <w:pPr>
        <w:ind w:left="1440"/>
        <w:jc w:val="both"/>
        <w:rPr>
          <w:rFonts w:ascii="Arial Narrow" w:hAnsi="Arial Narrow"/>
          <w:sz w:val="26"/>
          <w:szCs w:val="26"/>
        </w:rPr>
      </w:pPr>
    </w:p>
    <w:p w:rsidR="009D3115" w:rsidRPr="00D71CF6" w:rsidRDefault="009D3115" w:rsidP="009D3115">
      <w:pPr>
        <w:spacing w:after="360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eastAsia="Times" w:hAnsi="Arial Narrow" w:cs="Calibri"/>
          <w:spacing w:val="-3"/>
          <w:sz w:val="26"/>
          <w:szCs w:val="26"/>
        </w:rPr>
        <w:t xml:space="preserve">C) Encuadradas en el </w:t>
      </w:r>
      <w:r w:rsidRPr="00D71CF6">
        <w:rPr>
          <w:rFonts w:ascii="Arial Narrow" w:hAnsi="Arial Narrow" w:cs="Calibri"/>
          <w:sz w:val="26"/>
          <w:szCs w:val="26"/>
        </w:rPr>
        <w:t>ÁREA DE GOBIERNO DE INCLUSIÓN SOCIAL, FAMILIA, IGUALDAD Y DIVERSIDAD, SALUD Y DEPORTES, DESARROLLO RURAL, PARTICIPACIÓN CIUDADANA, JUVENTUD, PROTECCIÓN ANIMAL</w:t>
      </w:r>
      <w:r w:rsidRPr="00D71CF6">
        <w:rPr>
          <w:rFonts w:ascii="Arial Narrow" w:eastAsia="Times" w:hAnsi="Arial Narrow" w:cs="Calibri"/>
          <w:spacing w:val="-3"/>
          <w:sz w:val="26"/>
          <w:szCs w:val="26"/>
        </w:rPr>
        <w:t xml:space="preserve"> Y RECURSOS HUMANOS:</w:t>
      </w:r>
    </w:p>
    <w:p w:rsidR="009D3115" w:rsidRPr="00D71CF6" w:rsidRDefault="009D3115" w:rsidP="009D3115">
      <w:pPr>
        <w:spacing w:after="360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eastAsia="Times" w:hAnsi="Arial Narrow" w:cs="Calibri"/>
          <w:spacing w:val="-3"/>
          <w:sz w:val="26"/>
          <w:szCs w:val="26"/>
        </w:rPr>
        <w:tab/>
      </w:r>
      <w:r w:rsidRPr="00D71CF6">
        <w:rPr>
          <w:rFonts w:ascii="Arial Narrow" w:eastAsia="Times" w:hAnsi="Arial Narrow" w:cs="Calibri"/>
          <w:spacing w:val="-3"/>
          <w:sz w:val="26"/>
          <w:szCs w:val="26"/>
          <w:u w:val="single"/>
        </w:rPr>
        <w:t>DELEGACIONES</w:t>
      </w:r>
      <w:r w:rsidRPr="00D71CF6">
        <w:rPr>
          <w:rFonts w:ascii="Arial Narrow" w:eastAsia="Times" w:hAnsi="Arial Narrow" w:cs="Calibri"/>
          <w:spacing w:val="-3"/>
          <w:sz w:val="26"/>
          <w:szCs w:val="26"/>
        </w:rPr>
        <w:t>:</w:t>
      </w:r>
    </w:p>
    <w:p w:rsidR="009D3115" w:rsidRPr="00D71CF6" w:rsidRDefault="009D3115" w:rsidP="009D3115">
      <w:pPr>
        <w:numPr>
          <w:ilvl w:val="2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t xml:space="preserve">DELEGACIÓN DE INCLUSIÓN SOCIAL, DEPENDENCIA, MAYORES Y FAMILIA Y RECURSOS HUMANOS: </w:t>
      </w:r>
      <w:proofErr w:type="spellStart"/>
      <w:r w:rsidRPr="00D71CF6">
        <w:rPr>
          <w:rFonts w:ascii="Arial Narrow" w:hAnsi="Arial Narrow" w:cs="Calibri"/>
          <w:sz w:val="26"/>
          <w:szCs w:val="26"/>
        </w:rPr>
        <w:t>Yéssika</w:t>
      </w:r>
      <w:proofErr w:type="spellEnd"/>
      <w:r w:rsidRPr="00D71CF6">
        <w:rPr>
          <w:rFonts w:ascii="Arial Narrow" w:hAnsi="Arial Narrow" w:cs="Calibri"/>
          <w:sz w:val="26"/>
          <w:szCs w:val="26"/>
        </w:rPr>
        <w:t xml:space="preserve"> Quintero Palma. </w:t>
      </w:r>
    </w:p>
    <w:p w:rsidR="009D3115" w:rsidRPr="00D71CF6" w:rsidRDefault="009D3115" w:rsidP="009D3115">
      <w:pPr>
        <w:ind w:left="1440"/>
        <w:jc w:val="both"/>
        <w:rPr>
          <w:rFonts w:ascii="Arial Narrow" w:hAnsi="Arial Narrow" w:cs="Calibri"/>
          <w:sz w:val="26"/>
          <w:szCs w:val="26"/>
        </w:rPr>
      </w:pPr>
    </w:p>
    <w:p w:rsidR="009D3115" w:rsidRPr="00D71CF6" w:rsidRDefault="009D3115" w:rsidP="009D3115">
      <w:pPr>
        <w:numPr>
          <w:ilvl w:val="2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t>DELEGACIÓN DE DESARROLLO RURAL, IGUALDAD Y DIVERSIDAD: Susana Sánchez Toro.</w:t>
      </w:r>
    </w:p>
    <w:p w:rsidR="009D3115" w:rsidRPr="00D71CF6" w:rsidRDefault="009D3115" w:rsidP="009D3115">
      <w:pPr>
        <w:ind w:left="1440"/>
        <w:jc w:val="both"/>
        <w:rPr>
          <w:rFonts w:ascii="Arial Narrow" w:hAnsi="Arial Narrow"/>
          <w:sz w:val="26"/>
          <w:szCs w:val="26"/>
        </w:rPr>
      </w:pPr>
    </w:p>
    <w:p w:rsidR="009D3115" w:rsidRPr="00D71CF6" w:rsidRDefault="009D3115" w:rsidP="009D3115">
      <w:pPr>
        <w:numPr>
          <w:ilvl w:val="2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t>DELEGACIÓN DE PARTICIPACIÓN CIUDADANA, JUVENTUD Y PROTECCIÓN ANIMAL</w:t>
      </w:r>
      <w:r w:rsidRPr="00D71CF6">
        <w:rPr>
          <w:rFonts w:ascii="Arial Narrow" w:hAnsi="Arial Narrow" w:cs="Calibri"/>
          <w:bCs/>
          <w:sz w:val="26"/>
          <w:szCs w:val="26"/>
        </w:rPr>
        <w:t xml:space="preserve">: </w:t>
      </w:r>
      <w:r w:rsidRPr="00D71CF6">
        <w:rPr>
          <w:rFonts w:ascii="Arial Narrow" w:hAnsi="Arial Narrow" w:cs="Calibri"/>
          <w:sz w:val="26"/>
          <w:szCs w:val="26"/>
        </w:rPr>
        <w:t>Carmen Pina Lorente.</w:t>
      </w:r>
    </w:p>
    <w:p w:rsidR="009D3115" w:rsidRPr="00D71CF6" w:rsidRDefault="009D3115" w:rsidP="009D3115">
      <w:pPr>
        <w:pStyle w:val="Prrafodelista"/>
        <w:rPr>
          <w:rFonts w:ascii="Arial Narrow" w:hAnsi="Arial Narrow"/>
          <w:sz w:val="26"/>
          <w:szCs w:val="26"/>
        </w:rPr>
      </w:pPr>
    </w:p>
    <w:p w:rsidR="009D3115" w:rsidRPr="00D71CF6" w:rsidRDefault="009D3115" w:rsidP="009D3115">
      <w:pPr>
        <w:numPr>
          <w:ilvl w:val="2"/>
          <w:numId w:val="3"/>
        </w:numPr>
        <w:jc w:val="both"/>
        <w:rPr>
          <w:rFonts w:ascii="Arial Narrow" w:hAnsi="Arial Narrow" w:cs="Calibri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t>DELEGACIÓN DE SALUD Y DEPORTES</w:t>
      </w:r>
      <w:r w:rsidRPr="00D71CF6">
        <w:rPr>
          <w:rFonts w:ascii="Arial Narrow" w:hAnsi="Arial Narrow" w:cs="Times New Roman"/>
          <w:color w:val="C45911"/>
          <w:sz w:val="26"/>
          <w:szCs w:val="26"/>
        </w:rPr>
        <w:t xml:space="preserve">. </w:t>
      </w:r>
      <w:r w:rsidRPr="00D71CF6">
        <w:rPr>
          <w:rFonts w:ascii="Arial Narrow" w:hAnsi="Arial Narrow" w:cs="Calibri"/>
          <w:sz w:val="26"/>
          <w:szCs w:val="26"/>
        </w:rPr>
        <w:t xml:space="preserve">Tomás </w:t>
      </w:r>
      <w:proofErr w:type="spellStart"/>
      <w:r w:rsidRPr="00D71CF6">
        <w:rPr>
          <w:rFonts w:ascii="Arial Narrow" w:hAnsi="Arial Narrow" w:cs="Calibri"/>
          <w:sz w:val="26"/>
          <w:szCs w:val="26"/>
        </w:rPr>
        <w:t>Sampalo</w:t>
      </w:r>
      <w:proofErr w:type="spellEnd"/>
      <w:r w:rsidRPr="00D71CF6">
        <w:rPr>
          <w:rFonts w:ascii="Arial Narrow" w:hAnsi="Arial Narrow" w:cs="Calibri"/>
          <w:sz w:val="26"/>
          <w:szCs w:val="26"/>
        </w:rPr>
        <w:t xml:space="preserve"> Torres.</w:t>
      </w:r>
    </w:p>
    <w:p w:rsidR="009D3115" w:rsidRPr="00D71CF6" w:rsidRDefault="009D3115" w:rsidP="009D3115">
      <w:pPr>
        <w:ind w:left="1440"/>
        <w:jc w:val="both"/>
        <w:rPr>
          <w:rFonts w:ascii="Arial Narrow" w:hAnsi="Arial Narrow" w:cs="Calibri"/>
          <w:sz w:val="26"/>
          <w:szCs w:val="26"/>
        </w:rPr>
      </w:pPr>
    </w:p>
    <w:p w:rsidR="009D3115" w:rsidRPr="00D71CF6" w:rsidRDefault="009D3115" w:rsidP="009D3115">
      <w:pPr>
        <w:tabs>
          <w:tab w:val="left" w:pos="1418"/>
        </w:tabs>
        <w:spacing w:after="360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eastAsia="Times" w:hAnsi="Arial Narrow" w:cs="Calibri"/>
          <w:spacing w:val="-3"/>
          <w:sz w:val="26"/>
          <w:szCs w:val="26"/>
        </w:rPr>
        <w:t xml:space="preserve">D) Encuadradas en el </w:t>
      </w:r>
      <w:r w:rsidRPr="00D71CF6">
        <w:rPr>
          <w:rFonts w:ascii="Arial Narrow" w:hAnsi="Arial Narrow" w:cs="Calibri"/>
          <w:sz w:val="26"/>
          <w:szCs w:val="26"/>
        </w:rPr>
        <w:t>ÁREA DE GOBIERNO DE CULTURA, TURISMO Y GESTIÓN MEDIOAMBIENTAL:</w:t>
      </w:r>
    </w:p>
    <w:p w:rsidR="009D3115" w:rsidRPr="00D71CF6" w:rsidRDefault="009D3115" w:rsidP="009D3115">
      <w:pPr>
        <w:spacing w:after="360"/>
        <w:ind w:left="709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eastAsia="Times" w:hAnsi="Arial Narrow" w:cs="Calibri"/>
          <w:spacing w:val="-3"/>
          <w:sz w:val="26"/>
          <w:szCs w:val="26"/>
          <w:u w:val="single"/>
        </w:rPr>
        <w:t>DELEGACIONES</w:t>
      </w:r>
      <w:r w:rsidRPr="00D71CF6">
        <w:rPr>
          <w:rFonts w:ascii="Arial Narrow" w:eastAsia="Times" w:hAnsi="Arial Narrow" w:cs="Calibri"/>
          <w:spacing w:val="-3"/>
          <w:sz w:val="26"/>
          <w:szCs w:val="26"/>
        </w:rPr>
        <w:t>:</w:t>
      </w:r>
    </w:p>
    <w:p w:rsidR="009D3115" w:rsidRPr="00D71CF6" w:rsidRDefault="009D3115" w:rsidP="009D3115">
      <w:pPr>
        <w:numPr>
          <w:ilvl w:val="2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lastRenderedPageBreak/>
        <w:t xml:space="preserve">DELEGACIÓN DE TURISMO, PROYECCIÓN TURÍSTICA Y GESTIÓN MEDIOAMBIENTAL: Antonio Real Granado. </w:t>
      </w:r>
    </w:p>
    <w:p w:rsidR="009D3115" w:rsidRPr="00D71CF6" w:rsidRDefault="009D3115" w:rsidP="009477EE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D71CF6" w:rsidRPr="00D71CF6" w:rsidRDefault="00D71CF6" w:rsidP="00D71CF6">
      <w:pPr>
        <w:numPr>
          <w:ilvl w:val="2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t>DELEGACIÓN DE CULTURA, GRANDES EVENTOS, PATRIMONIO HISTÓRICO Y CAPITALIDAD CULTURAL: Francisco Zurita Martín.</w:t>
      </w:r>
    </w:p>
    <w:p w:rsidR="00D71CF6" w:rsidRPr="00D71CF6" w:rsidRDefault="00D71CF6" w:rsidP="00D71CF6">
      <w:pPr>
        <w:ind w:left="1440"/>
        <w:jc w:val="both"/>
        <w:rPr>
          <w:rFonts w:ascii="Arial Narrow" w:hAnsi="Arial Narrow"/>
          <w:sz w:val="26"/>
          <w:szCs w:val="26"/>
        </w:rPr>
      </w:pPr>
    </w:p>
    <w:p w:rsidR="00D71CF6" w:rsidRPr="00D71CF6" w:rsidRDefault="00D71CF6" w:rsidP="0074112A">
      <w:pPr>
        <w:spacing w:after="360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eastAsia="Times" w:hAnsi="Arial Narrow" w:cs="Calibri"/>
          <w:spacing w:val="-3"/>
          <w:sz w:val="26"/>
          <w:szCs w:val="26"/>
        </w:rPr>
        <w:t xml:space="preserve">E) Encuadradas en el </w:t>
      </w:r>
      <w:r w:rsidRPr="00D71CF6">
        <w:rPr>
          <w:rFonts w:ascii="Arial Narrow" w:hAnsi="Arial Narrow" w:cs="Calibri"/>
          <w:sz w:val="26"/>
          <w:szCs w:val="26"/>
        </w:rPr>
        <w:t>ÁREA DE GOBIERNO DE ECONOMÍA, SEGURIDAD, TRABAJO AUTÓNOMO, EMPRESA, SIMPLIFICACIÓN ADMINISTRATIVA Y TRANSPARENCIA:</w:t>
      </w:r>
    </w:p>
    <w:p w:rsidR="00D71CF6" w:rsidRPr="00D71CF6" w:rsidRDefault="00D71CF6" w:rsidP="00D71CF6">
      <w:pPr>
        <w:spacing w:after="360"/>
        <w:ind w:left="709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eastAsia="Times" w:hAnsi="Arial Narrow" w:cs="Calibri"/>
          <w:spacing w:val="-3"/>
          <w:sz w:val="26"/>
          <w:szCs w:val="26"/>
          <w:u w:val="single"/>
        </w:rPr>
        <w:t>DELEGACIONES</w:t>
      </w:r>
      <w:r w:rsidRPr="00D71CF6">
        <w:rPr>
          <w:rFonts w:ascii="Arial Narrow" w:eastAsia="Times" w:hAnsi="Arial Narrow" w:cs="Calibri"/>
          <w:spacing w:val="-3"/>
          <w:sz w:val="26"/>
          <w:szCs w:val="26"/>
        </w:rPr>
        <w:t>:</w:t>
      </w:r>
    </w:p>
    <w:p w:rsidR="00D71CF6" w:rsidRPr="00D71CF6" w:rsidRDefault="00D71CF6" w:rsidP="00D71CF6">
      <w:pPr>
        <w:numPr>
          <w:ilvl w:val="0"/>
          <w:numId w:val="1"/>
        </w:numPr>
        <w:ind w:left="1276" w:hanging="283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t xml:space="preserve">DELEGACIÓN DE ECONOMÍA, HACIENDA Y FINANCIACIÓN PÚBLICA: Francisco Delgado Aguilera. </w:t>
      </w:r>
    </w:p>
    <w:p w:rsidR="00D71CF6" w:rsidRPr="00D71CF6" w:rsidRDefault="00D71CF6" w:rsidP="00D71CF6">
      <w:pPr>
        <w:ind w:left="1276"/>
        <w:jc w:val="both"/>
        <w:rPr>
          <w:rFonts w:ascii="Arial Narrow" w:hAnsi="Arial Narrow" w:cs="Calibri"/>
          <w:sz w:val="26"/>
          <w:szCs w:val="26"/>
        </w:rPr>
      </w:pPr>
    </w:p>
    <w:p w:rsidR="00D71CF6" w:rsidRPr="00D71CF6" w:rsidRDefault="00D71CF6" w:rsidP="00D71CF6">
      <w:pPr>
        <w:numPr>
          <w:ilvl w:val="0"/>
          <w:numId w:val="1"/>
        </w:numPr>
        <w:ind w:left="1276" w:hanging="283"/>
        <w:jc w:val="both"/>
        <w:rPr>
          <w:rFonts w:ascii="Arial Narrow" w:hAnsi="Arial Narrow"/>
          <w:sz w:val="26"/>
          <w:szCs w:val="26"/>
        </w:rPr>
      </w:pPr>
      <w:r w:rsidRPr="00D71CF6">
        <w:rPr>
          <w:rFonts w:ascii="Arial Narrow" w:hAnsi="Arial Narrow" w:cs="Calibri"/>
          <w:sz w:val="26"/>
          <w:szCs w:val="26"/>
        </w:rPr>
        <w:t xml:space="preserve">DELEGACIÓN DE SEGURIDAD, TRABAJO AUTÓNOMO, EMPRESA, TRANSFORMACIÓN DIGITAL, SIMPLIFICACIÓN ADMINISTRATIVA Y </w:t>
      </w:r>
      <w:proofErr w:type="spellStart"/>
      <w:r w:rsidRPr="00D71CF6">
        <w:rPr>
          <w:rFonts w:ascii="Arial Narrow" w:hAnsi="Arial Narrow" w:cs="Calibri"/>
          <w:sz w:val="26"/>
          <w:szCs w:val="26"/>
        </w:rPr>
        <w:t>TRANSPARENCIA</w:t>
      </w:r>
      <w:proofErr w:type="gramStart"/>
      <w:r w:rsidRPr="00D71CF6">
        <w:rPr>
          <w:rFonts w:ascii="Arial Narrow" w:hAnsi="Arial Narrow" w:cs="Calibri"/>
          <w:sz w:val="26"/>
          <w:szCs w:val="26"/>
        </w:rPr>
        <w:t>:</w:t>
      </w:r>
      <w:r w:rsidR="002C65FA">
        <w:rPr>
          <w:rFonts w:ascii="Arial Narrow" w:hAnsi="Arial Narrow" w:cs="Calibri"/>
          <w:sz w:val="26"/>
          <w:szCs w:val="26"/>
        </w:rPr>
        <w:t>.</w:t>
      </w:r>
      <w:proofErr w:type="gramEnd"/>
      <w:r w:rsidRPr="00D71CF6">
        <w:rPr>
          <w:rFonts w:ascii="Arial Narrow" w:hAnsi="Arial Narrow" w:cs="Calibri"/>
          <w:sz w:val="26"/>
          <w:szCs w:val="26"/>
        </w:rPr>
        <w:t>José</w:t>
      </w:r>
      <w:proofErr w:type="spellEnd"/>
      <w:r w:rsidRPr="00D71CF6">
        <w:rPr>
          <w:rFonts w:ascii="Arial Narrow" w:hAnsi="Arial Narrow" w:cs="Calibri"/>
          <w:sz w:val="26"/>
          <w:szCs w:val="26"/>
        </w:rPr>
        <w:t xml:space="preserve"> Ignacio Martínez Moreno.</w:t>
      </w:r>
    </w:p>
    <w:p w:rsidR="00D71CF6" w:rsidRPr="00D71CF6" w:rsidRDefault="00D71CF6" w:rsidP="009477EE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2119A" w:rsidRDefault="0032119A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A"/>
          <w:sz w:val="26"/>
          <w:szCs w:val="26"/>
        </w:rPr>
      </w:pPr>
    </w:p>
    <w:p w:rsidR="00687F81" w:rsidRDefault="00687F81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A"/>
          <w:sz w:val="26"/>
          <w:szCs w:val="26"/>
        </w:rPr>
      </w:pPr>
      <w:r>
        <w:rPr>
          <w:rFonts w:ascii="Arial Narrow" w:hAnsi="Arial Narrow" w:cs="Arial Narrow"/>
          <w:color w:val="00000A"/>
          <w:sz w:val="26"/>
          <w:szCs w:val="26"/>
        </w:rPr>
        <w:t>(Se adjunta fotografía y enlace de audio:</w:t>
      </w:r>
    </w:p>
    <w:p w:rsidR="00687F81" w:rsidRDefault="002F2202" w:rsidP="00687F81">
      <w:pPr>
        <w:pStyle w:val="Textosinformato"/>
      </w:pPr>
      <w:hyperlink r:id="rId7" w:history="1">
        <w:r w:rsidR="00687F81">
          <w:rPr>
            <w:rStyle w:val="Hipervnculo"/>
          </w:rPr>
          <w:t>https://on.soundcloud.com/dyY4NlKnBt5ebeLXLo</w:t>
        </w:r>
      </w:hyperlink>
    </w:p>
    <w:p w:rsidR="00687F81" w:rsidRPr="00D71CF6" w:rsidRDefault="00687F81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A"/>
          <w:sz w:val="26"/>
          <w:szCs w:val="26"/>
        </w:rPr>
      </w:pPr>
    </w:p>
    <w:sectPr w:rsidR="00687F81" w:rsidRPr="00D71CF6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63" w:rsidRDefault="005A0386">
      <w:r>
        <w:separator/>
      </w:r>
    </w:p>
  </w:endnote>
  <w:endnote w:type="continuationSeparator" w:id="0">
    <w:p w:rsidR="00CA7763" w:rsidRDefault="005A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63" w:rsidRDefault="005A0386">
      <w:r>
        <w:separator/>
      </w:r>
    </w:p>
  </w:footnote>
  <w:footnote w:type="continuationSeparator" w:id="0">
    <w:p w:rsidR="00CA7763" w:rsidRDefault="005A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9A" w:rsidRDefault="005A0386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119A" w:rsidRDefault="003211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9A"/>
    <w:rsid w:val="000B1157"/>
    <w:rsid w:val="000C3892"/>
    <w:rsid w:val="000D3F91"/>
    <w:rsid w:val="0017637B"/>
    <w:rsid w:val="002C65FA"/>
    <w:rsid w:val="002D6E6D"/>
    <w:rsid w:val="002F2202"/>
    <w:rsid w:val="0032119A"/>
    <w:rsid w:val="00383636"/>
    <w:rsid w:val="00410688"/>
    <w:rsid w:val="00443E54"/>
    <w:rsid w:val="004C3A6F"/>
    <w:rsid w:val="00523110"/>
    <w:rsid w:val="005A0386"/>
    <w:rsid w:val="005D1C1D"/>
    <w:rsid w:val="00687F81"/>
    <w:rsid w:val="006E6B7C"/>
    <w:rsid w:val="007138F2"/>
    <w:rsid w:val="0074112A"/>
    <w:rsid w:val="009477EE"/>
    <w:rsid w:val="009D3115"/>
    <w:rsid w:val="009D6DA7"/>
    <w:rsid w:val="00A5516F"/>
    <w:rsid w:val="00AA74E9"/>
    <w:rsid w:val="00AF2EB7"/>
    <w:rsid w:val="00B677CB"/>
    <w:rsid w:val="00CA7763"/>
    <w:rsid w:val="00D266E5"/>
    <w:rsid w:val="00D364E8"/>
    <w:rsid w:val="00D71CF6"/>
    <w:rsid w:val="00DD1677"/>
    <w:rsid w:val="00E01683"/>
    <w:rsid w:val="00E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E8A6-0933-4AAB-8B5F-750C4861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styleId="Hipervnculo">
    <w:name w:val="Hyperlink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Smbolosdenumeracin">
    <w:name w:val="Símbolos de numeración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Prrafodelista">
    <w:name w:val="List Paragraph"/>
    <w:basedOn w:val="Normal"/>
    <w:qFormat/>
    <w:rsid w:val="009D3115"/>
    <w:pPr>
      <w:ind w:left="708"/>
    </w:pPr>
    <w:rPr>
      <w:rFonts w:ascii="Bookman Old Style" w:eastAsia="Times New Roman" w:hAnsi="Bookman Old Style" w:cs="Bookman Old Style"/>
      <w:kern w:val="2"/>
      <w:sz w:val="22"/>
      <w:szCs w:val="20"/>
      <w:lang w:eastAsia="zh-C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87F81"/>
    <w:pPr>
      <w:suppressAutoHyphens w:val="0"/>
    </w:pPr>
    <w:rPr>
      <w:rFonts w:ascii="Calibr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87F81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dyY4NlKnBt5ebeLX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16</cp:revision>
  <dcterms:created xsi:type="dcterms:W3CDTF">2025-08-29T09:45:00Z</dcterms:created>
  <dcterms:modified xsi:type="dcterms:W3CDTF">2025-08-29T13:34:00Z</dcterms:modified>
  <dc:language>es-ES</dc:language>
</cp:coreProperties>
</file>