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14:paraId="46527AAF" w14:textId="6CAC6E66" w:rsidR="00451D5C" w:rsidRPr="00E904DB" w:rsidRDefault="00451D5C" w:rsidP="00451D5C">
      <w:pPr>
        <w:rPr>
          <w:rFonts w:ascii="Arial Narrow" w:hAnsi="Arial Narrow"/>
          <w:sz w:val="36"/>
          <w:szCs w:val="36"/>
        </w:rPr>
      </w:pPr>
      <w:r>
        <w:rPr>
          <w:rFonts w:ascii="Arial Narrow" w:hAnsi="Arial Narrow"/>
          <w:b/>
          <w:sz w:val="40"/>
          <w:szCs w:val="26"/>
        </w:rPr>
        <w:t xml:space="preserve">La alcaldesa recibe a </w:t>
      </w:r>
      <w:proofErr w:type="spellStart"/>
      <w:r>
        <w:rPr>
          <w:rFonts w:ascii="Arial Narrow" w:hAnsi="Arial Narrow"/>
          <w:b/>
          <w:sz w:val="40"/>
          <w:szCs w:val="26"/>
        </w:rPr>
        <w:t>Acoje</w:t>
      </w:r>
      <w:proofErr w:type="spellEnd"/>
      <w:r>
        <w:rPr>
          <w:rFonts w:ascii="Arial Narrow" w:hAnsi="Arial Narrow"/>
          <w:b/>
          <w:sz w:val="40"/>
          <w:szCs w:val="26"/>
        </w:rPr>
        <w:t xml:space="preserve"> para analiz</w:t>
      </w:r>
      <w:r w:rsidR="00411676">
        <w:rPr>
          <w:rFonts w:ascii="Arial Narrow" w:hAnsi="Arial Narrow"/>
          <w:b/>
          <w:sz w:val="40"/>
          <w:szCs w:val="26"/>
        </w:rPr>
        <w:t xml:space="preserve">ar la situación del comercio </w:t>
      </w:r>
      <w:r>
        <w:rPr>
          <w:rFonts w:ascii="Arial Narrow" w:hAnsi="Arial Narrow"/>
          <w:b/>
          <w:sz w:val="40"/>
          <w:szCs w:val="26"/>
        </w:rPr>
        <w:t>“tras dos años de excelente trabajo y colaboración” y abordar próximas campañas y eventos</w:t>
      </w:r>
      <w:r w:rsidR="000D5703" w:rsidRPr="000D5703">
        <w:rPr>
          <w:rFonts w:ascii="Arial Narrow" w:hAnsi="Arial Narrow"/>
          <w:b/>
          <w:sz w:val="40"/>
          <w:szCs w:val="26"/>
        </w:rPr>
        <w:t xml:space="preserve"> </w:t>
      </w:r>
    </w:p>
    <w:p w14:paraId="033062AD" w14:textId="2E141F91" w:rsidR="00451D5C" w:rsidRDefault="00451D5C" w:rsidP="00451D5C">
      <w:pPr>
        <w:rPr>
          <w:rFonts w:ascii="Arial Narrow" w:hAnsi="Arial Narrow"/>
          <w:sz w:val="36"/>
          <w:szCs w:val="36"/>
        </w:rPr>
      </w:pPr>
      <w:r>
        <w:rPr>
          <w:rFonts w:ascii="Arial Narrow" w:hAnsi="Arial Narrow"/>
          <w:sz w:val="36"/>
          <w:szCs w:val="36"/>
        </w:rPr>
        <w:t>Ana Mª Pérez Chacón, presidenta del colectivo, ha agradecido la atención del Gobierno de Jerez a sus demandas y ha solicitado refuerzo de seguridad y de limpieza en determinadas zonas</w:t>
      </w:r>
      <w:r w:rsidR="00411676">
        <w:rPr>
          <w:rFonts w:ascii="Arial Narrow" w:hAnsi="Arial Narrow"/>
          <w:sz w:val="36"/>
          <w:szCs w:val="36"/>
        </w:rPr>
        <w:t xml:space="preserve"> </w:t>
      </w:r>
    </w:p>
    <w:p w14:paraId="4D820988" w14:textId="005275A6" w:rsidR="00451D5C" w:rsidRDefault="007E0A68" w:rsidP="00D86FE1">
      <w:pPr>
        <w:jc w:val="both"/>
        <w:rPr>
          <w:rFonts w:ascii="Arial Narrow" w:hAnsi="Arial Narrow"/>
          <w:sz w:val="26"/>
          <w:szCs w:val="26"/>
        </w:rPr>
      </w:pPr>
      <w:r>
        <w:rPr>
          <w:rFonts w:ascii="Arial Narrow" w:hAnsi="Arial Narrow"/>
          <w:b/>
          <w:sz w:val="26"/>
          <w:szCs w:val="26"/>
        </w:rPr>
        <w:t>6</w:t>
      </w:r>
      <w:r w:rsidR="000D5703" w:rsidRPr="000D5703">
        <w:rPr>
          <w:rFonts w:ascii="Arial Narrow" w:hAnsi="Arial Narrow"/>
          <w:b/>
          <w:sz w:val="26"/>
          <w:szCs w:val="26"/>
        </w:rPr>
        <w:t xml:space="preserve"> de septiembre de 2025. </w:t>
      </w:r>
      <w:r w:rsidR="00451D5C">
        <w:rPr>
          <w:rFonts w:ascii="Arial Narrow" w:hAnsi="Arial Narrow"/>
          <w:sz w:val="26"/>
          <w:szCs w:val="26"/>
        </w:rPr>
        <w:t>La alcaldesa de Jerez, María José García-Pelayo, junto a</w:t>
      </w:r>
      <w:r w:rsidR="00411676">
        <w:rPr>
          <w:rFonts w:ascii="Arial Narrow" w:hAnsi="Arial Narrow"/>
          <w:sz w:val="26"/>
          <w:szCs w:val="26"/>
        </w:rPr>
        <w:t xml:space="preserve">l teniente de alcaldesa de Servicios Públicos, Jaime Espinar, y a </w:t>
      </w:r>
      <w:r w:rsidR="00451D5C">
        <w:rPr>
          <w:rFonts w:ascii="Arial Narrow" w:hAnsi="Arial Narrow"/>
          <w:sz w:val="26"/>
          <w:szCs w:val="26"/>
        </w:rPr>
        <w:t xml:space="preserve">la delegada de Educación y Comercio, </w:t>
      </w:r>
      <w:proofErr w:type="spellStart"/>
      <w:r w:rsidR="00451D5C">
        <w:rPr>
          <w:rFonts w:ascii="Arial Narrow" w:hAnsi="Arial Narrow"/>
          <w:sz w:val="26"/>
          <w:szCs w:val="26"/>
        </w:rPr>
        <w:t>Nela</w:t>
      </w:r>
      <w:proofErr w:type="spellEnd"/>
      <w:r w:rsidR="00451D5C">
        <w:rPr>
          <w:rFonts w:ascii="Arial Narrow" w:hAnsi="Arial Narrow"/>
          <w:sz w:val="26"/>
          <w:szCs w:val="26"/>
        </w:rPr>
        <w:t xml:space="preserve"> García, ha recibido en el Ayuntamiento a la directiva de la asocia</w:t>
      </w:r>
      <w:r w:rsidR="00411676">
        <w:rPr>
          <w:rFonts w:ascii="Arial Narrow" w:hAnsi="Arial Narrow"/>
          <w:sz w:val="26"/>
          <w:szCs w:val="26"/>
        </w:rPr>
        <w:t xml:space="preserve">ción de comerciantes </w:t>
      </w:r>
      <w:r w:rsidR="00451D5C">
        <w:rPr>
          <w:rFonts w:ascii="Arial Narrow" w:hAnsi="Arial Narrow"/>
          <w:sz w:val="26"/>
          <w:szCs w:val="26"/>
        </w:rPr>
        <w:t>‘</w:t>
      </w:r>
      <w:proofErr w:type="spellStart"/>
      <w:r w:rsidR="00451D5C">
        <w:rPr>
          <w:rFonts w:ascii="Arial Narrow" w:hAnsi="Arial Narrow"/>
          <w:sz w:val="26"/>
          <w:szCs w:val="26"/>
        </w:rPr>
        <w:t>Acoje</w:t>
      </w:r>
      <w:proofErr w:type="spellEnd"/>
      <w:r w:rsidR="00451D5C">
        <w:rPr>
          <w:rFonts w:ascii="Arial Narrow" w:hAnsi="Arial Narrow"/>
          <w:sz w:val="26"/>
          <w:szCs w:val="26"/>
        </w:rPr>
        <w:t>’, encabezada por su presidenta, Ana María Pérez Chacón, para analizar la situación del comercio “tras dos años de excelente trabajo y colaboración tanto en el día a día, como en la planificación de grandes eventos de la mano de un colectivo que se esfuerza cada día para ofrecer lo mejor de sí ante los jerezanos y los visitantes que recibe Jerez”, ha destacado García-Pelayo.</w:t>
      </w:r>
    </w:p>
    <w:p w14:paraId="42D6F102" w14:textId="57ADACEF" w:rsidR="00451D5C" w:rsidRDefault="00451D5C" w:rsidP="00D86FE1">
      <w:pPr>
        <w:jc w:val="both"/>
        <w:rPr>
          <w:rFonts w:ascii="Arial Narrow" w:hAnsi="Arial Narrow"/>
          <w:sz w:val="26"/>
          <w:szCs w:val="26"/>
        </w:rPr>
      </w:pPr>
      <w:r>
        <w:rPr>
          <w:rFonts w:ascii="Arial Narrow" w:hAnsi="Arial Narrow"/>
          <w:sz w:val="26"/>
          <w:szCs w:val="26"/>
        </w:rPr>
        <w:t>La presidenta de ‘</w:t>
      </w:r>
      <w:proofErr w:type="spellStart"/>
      <w:r>
        <w:rPr>
          <w:rFonts w:ascii="Arial Narrow" w:hAnsi="Arial Narrow"/>
          <w:sz w:val="26"/>
          <w:szCs w:val="26"/>
        </w:rPr>
        <w:t>Acoje</w:t>
      </w:r>
      <w:proofErr w:type="spellEnd"/>
      <w:r>
        <w:rPr>
          <w:rFonts w:ascii="Arial Narrow" w:hAnsi="Arial Narrow"/>
          <w:sz w:val="26"/>
          <w:szCs w:val="26"/>
        </w:rPr>
        <w:t>’, Ana María Pérez Chacón, ha agradecido a la alcaldesa “el apoyo y la colaboración que ha mostrado con nuestro colectivo de comerciantes a través de distintas delegaciones, mostrando siempre su entendimiento y escucha” y ha planteado una batería de mejoras para potenciar más el comercio</w:t>
      </w:r>
      <w:r w:rsidR="00411676">
        <w:rPr>
          <w:rFonts w:ascii="Arial Narrow" w:hAnsi="Arial Narrow"/>
          <w:sz w:val="26"/>
          <w:szCs w:val="26"/>
        </w:rPr>
        <w:t xml:space="preserve"> de proximidad en toda la ciudad </w:t>
      </w:r>
      <w:r>
        <w:rPr>
          <w:rFonts w:ascii="Arial Narrow" w:hAnsi="Arial Narrow"/>
          <w:sz w:val="26"/>
          <w:szCs w:val="26"/>
        </w:rPr>
        <w:t xml:space="preserve">tales como el refuerzo de la seguridad y de la limpieza en determinadas zonas, el control de los patinetes eléctricos que </w:t>
      </w:r>
      <w:r w:rsidR="00411676">
        <w:rPr>
          <w:rFonts w:ascii="Arial Narrow" w:hAnsi="Arial Narrow"/>
          <w:sz w:val="26"/>
          <w:szCs w:val="26"/>
        </w:rPr>
        <w:t xml:space="preserve">transitan por los acerados y </w:t>
      </w:r>
      <w:r>
        <w:rPr>
          <w:rFonts w:ascii="Arial Narrow" w:hAnsi="Arial Narrow"/>
          <w:sz w:val="26"/>
          <w:szCs w:val="26"/>
        </w:rPr>
        <w:t>la venta ambulante ilegal.</w:t>
      </w:r>
    </w:p>
    <w:p w14:paraId="2295E4BF" w14:textId="77777777" w:rsidR="00D86FE1" w:rsidRDefault="00451D5C" w:rsidP="00D86FE1">
      <w:pPr>
        <w:jc w:val="both"/>
        <w:rPr>
          <w:rFonts w:ascii="Arial Narrow" w:hAnsi="Arial Narrow"/>
          <w:sz w:val="26"/>
          <w:szCs w:val="26"/>
        </w:rPr>
      </w:pPr>
      <w:r>
        <w:rPr>
          <w:rFonts w:ascii="Arial Narrow" w:hAnsi="Arial Narrow"/>
          <w:sz w:val="26"/>
          <w:szCs w:val="26"/>
        </w:rPr>
        <w:t>La alcaldesa ha explicado que se van a intensificar las labores de limpieza viaria y recogida de residuos</w:t>
      </w:r>
      <w:r w:rsidR="00D86FE1">
        <w:rPr>
          <w:rFonts w:ascii="Arial Narrow" w:hAnsi="Arial Narrow"/>
          <w:sz w:val="26"/>
          <w:szCs w:val="26"/>
        </w:rPr>
        <w:t xml:space="preserve"> </w:t>
      </w:r>
      <w:r>
        <w:rPr>
          <w:rFonts w:ascii="Arial Narrow" w:hAnsi="Arial Narrow"/>
          <w:sz w:val="26"/>
          <w:szCs w:val="26"/>
        </w:rPr>
        <w:t xml:space="preserve"> reimplantando distintas campañas </w:t>
      </w:r>
      <w:r w:rsidR="00D86FE1">
        <w:rPr>
          <w:rFonts w:ascii="Arial Narrow" w:hAnsi="Arial Narrow"/>
          <w:sz w:val="26"/>
          <w:szCs w:val="26"/>
        </w:rPr>
        <w:t xml:space="preserve">así como en cuanto a la vigilancia policial, </w:t>
      </w:r>
      <w:r>
        <w:rPr>
          <w:rFonts w:ascii="Arial Narrow" w:hAnsi="Arial Narrow"/>
          <w:sz w:val="26"/>
          <w:szCs w:val="26"/>
        </w:rPr>
        <w:t>y que ya el equipo de Gobierno está trabajando en la confección del plan de Zambombas, que este año también incluirá a la mejorada plaza Belén como uno de sus puntos importantes para el desarrollo de eventos</w:t>
      </w:r>
      <w:r w:rsidR="00D86FE1">
        <w:rPr>
          <w:rFonts w:ascii="Arial Narrow" w:hAnsi="Arial Narrow"/>
          <w:sz w:val="26"/>
          <w:szCs w:val="26"/>
        </w:rPr>
        <w:t>.</w:t>
      </w:r>
    </w:p>
    <w:p w14:paraId="4EEC3ABF" w14:textId="304334AA" w:rsidR="00D86FE1" w:rsidRDefault="00D86FE1" w:rsidP="00D86FE1">
      <w:pPr>
        <w:jc w:val="both"/>
        <w:rPr>
          <w:rFonts w:ascii="Arial Narrow" w:hAnsi="Arial Narrow"/>
          <w:sz w:val="26"/>
          <w:szCs w:val="26"/>
        </w:rPr>
      </w:pPr>
      <w:r>
        <w:rPr>
          <w:rFonts w:ascii="Arial Narrow" w:hAnsi="Arial Narrow"/>
          <w:sz w:val="26"/>
          <w:szCs w:val="26"/>
        </w:rPr>
        <w:t xml:space="preserve">Del mismo modo ha mostrado su agradecimiento por la labor que hacen a diario a la hora de atender las demandas de los jerezanos y también de los visitantes “ofreciendo lo mejor de sí en cada establecimiento, y contribuyendo con su trabajo y valentía al crecimiento y proyección de Jerez” y ha recordado la colaboración que están mostrando en las Fiestas de la Vendimia en curso, así como la organización de próximos eventos como, por ejemplo, la Noche Azul y Blanca. Igualmente, ha explicado al colectivo que antes de final de año se incorporarán a la flota de autobuses urbanos 25 nuevos vehículos que vendrán a mejorar las condiciones del </w:t>
      </w:r>
      <w:r>
        <w:rPr>
          <w:rFonts w:ascii="Arial Narrow" w:hAnsi="Arial Narrow"/>
          <w:sz w:val="26"/>
          <w:szCs w:val="26"/>
        </w:rPr>
        <w:lastRenderedPageBreak/>
        <w:t>Servicio Municipal de Autobuses Urbanos ofreciendo una garantía de normalidad en sus horarios y cobertura de la red de líneas.</w:t>
      </w:r>
    </w:p>
    <w:p w14:paraId="559FEE28" w14:textId="769663CF" w:rsidR="00006E28" w:rsidRPr="007E0A68" w:rsidRDefault="007E0A68" w:rsidP="00451D5C">
      <w:pPr>
        <w:rPr>
          <w:rFonts w:ascii="Arial Narrow" w:hAnsi="Arial Narrow"/>
          <w:sz w:val="26"/>
          <w:szCs w:val="26"/>
        </w:rPr>
      </w:pPr>
      <w:r>
        <w:rPr>
          <w:rFonts w:ascii="Arial Narrow" w:hAnsi="Arial Narrow"/>
          <w:sz w:val="26"/>
          <w:szCs w:val="26"/>
        </w:rPr>
        <w:t>(Se adjunta fotografía)</w:t>
      </w:r>
      <w:bookmarkStart w:id="0" w:name="_GoBack"/>
      <w:bookmarkEnd w:id="0"/>
    </w:p>
    <w:sectPr w:rsidR="00006E28" w:rsidRPr="007E0A68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2268" w:right="1418" w:bottom="1985" w:left="1418" w:header="709" w:footer="567" w:gutter="0"/>
      <w:cols w:space="720"/>
      <w:formProt w:val="0"/>
      <w:docGrid w:linePitch="10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BF6000D" w14:textId="77777777" w:rsidR="00BB170D" w:rsidRDefault="00BB170D">
      <w:pPr>
        <w:spacing w:after="0"/>
      </w:pPr>
      <w:r>
        <w:separator/>
      </w:r>
    </w:p>
  </w:endnote>
  <w:endnote w:type="continuationSeparator" w:id="0">
    <w:p w14:paraId="656ED0C8" w14:textId="77777777" w:rsidR="00BB170D" w:rsidRDefault="00BB170D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charset w:val="00"/>
    <w:family w:val="auto"/>
    <w:pitch w:val="variable"/>
    <w:sig w:usb0="800000AF" w:usb1="1001ECEA" w:usb2="00000000" w:usb3="00000000" w:csb0="8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ICZUQV+GTWalsheimProBold">
    <w:altName w:val="Cambria"/>
    <w:charset w:val="00"/>
    <w:family w:val="roman"/>
    <w:pitch w:val="variable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beration Sans"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Liberation Serif">
    <w:charset w:val="00"/>
    <w:family w:val="roman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font1764"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Helvetica Neue">
    <w:charset w:val="00"/>
    <w:family w:val="auto"/>
    <w:pitch w:val="variable"/>
    <w:sig w:usb0="E50002FF" w:usb1="500079DB" w:usb2="00000010" w:usb3="00000000" w:csb0="00000001" w:csb1="00000000"/>
  </w:font>
  <w:font w:name="F">
    <w:panose1 w:val="00000000000000000000"/>
    <w:charset w:val="00"/>
    <w:family w:val="roman"/>
    <w:notTrueType/>
    <w:pitch w:val="default"/>
  </w:font>
  <w:font w:name="Arial Narrow">
    <w:panose1 w:val="020B0506020202030204"/>
    <w:charset w:val="00"/>
    <w:family w:val="swiss"/>
    <w:pitch w:val="variable"/>
    <w:sig w:usb0="00000287" w:usb1="00000000" w:usb2="00000000" w:usb3="00000000" w:csb0="0000009F" w:csb1="00000000"/>
  </w:font>
  <w:font w:name="Gill Sans Std Light">
    <w:altName w:val="Cambria"/>
    <w:charset w:val="B1"/>
    <w:family w:val="swiss"/>
    <w:pitch w:val="variable"/>
    <w:sig w:usb0="80000A67" w:usb1="00000000" w:usb2="00000000" w:usb3="00000000" w:csb0="000001F7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E328FB1" w14:textId="77777777" w:rsidR="00812B1E" w:rsidRDefault="00812B1E">
    <w:pPr>
      <w:pStyle w:val="Piedepgina"/>
      <w:spacing w:line="220" w:lineRule="exact"/>
      <w:rPr>
        <w:rFonts w:ascii="Gill Sans Std Light" w:hAnsi="Gill Sans Std Light" w:cs="Gill Sans Std Light"/>
        <w:sz w:val="22"/>
        <w:szCs w:val="2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26B99C9" w14:textId="77777777" w:rsidR="00BB170D" w:rsidRDefault="00BB170D">
      <w:pPr>
        <w:spacing w:after="0"/>
      </w:pPr>
      <w:r>
        <w:separator/>
      </w:r>
    </w:p>
  </w:footnote>
  <w:footnote w:type="continuationSeparator" w:id="0">
    <w:p w14:paraId="498E1149" w14:textId="77777777" w:rsidR="00BB170D" w:rsidRDefault="00BB170D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C873128" w14:textId="77777777" w:rsidR="00812B1E" w:rsidRDefault="00812B1E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3360996" w14:textId="77777777" w:rsidR="00812B1E" w:rsidRDefault="00401472">
    <w:pPr>
      <w:pStyle w:val="Encabezado"/>
      <w:ind w:left="-142"/>
    </w:pPr>
    <w:r>
      <w:rPr>
        <w:noProof/>
        <w:lang w:eastAsia="es-ES"/>
      </w:rPr>
      <w:drawing>
        <wp:inline distT="0" distB="0" distL="0" distR="0" wp14:anchorId="4D688314" wp14:editId="13D84D13">
          <wp:extent cx="6531388" cy="1240415"/>
          <wp:effectExtent l="0" t="0" r="0" b="4445"/>
          <wp:docPr id="1" name="Imagen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6531388" cy="12404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B1A9B48" w14:textId="77777777" w:rsidR="00812B1E" w:rsidRDefault="00401472">
    <w:pPr>
      <w:pStyle w:val="Encabezado"/>
    </w:pPr>
    <w:r>
      <w:rPr>
        <w:rFonts w:cs="Cambria"/>
      </w:rPr>
      <w:t xml:space="preserve">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348756E" w14:textId="77777777" w:rsidR="00812B1E" w:rsidRDefault="00401472">
    <w:pPr>
      <w:pStyle w:val="Encabezado"/>
      <w:ind w:left="-142"/>
    </w:pPr>
    <w:r>
      <w:rPr>
        <w:noProof/>
        <w:lang w:eastAsia="es-ES"/>
      </w:rPr>
      <w:drawing>
        <wp:inline distT="0" distB="0" distL="0" distR="0" wp14:anchorId="62FF0863" wp14:editId="6CF1A750">
          <wp:extent cx="6481445" cy="1080135"/>
          <wp:effectExtent l="0" t="0" r="0" b="0"/>
          <wp:docPr id="2" name="Imagen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10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481445" cy="10801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DCDF645" w14:textId="77777777" w:rsidR="00812B1E" w:rsidRDefault="00401472">
    <w:pPr>
      <w:pStyle w:val="Encabezado"/>
    </w:pPr>
    <w:r>
      <w:rPr>
        <w:rFonts w:cs="Cambria"/>
      </w:rP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2"/>
  <w:doNotDisplayPageBoundaries/>
  <w:displayBackgroundShape/>
  <w:embedSystemFonts/>
  <w:proofState w:spelling="clean" w:grammar="clean"/>
  <w:defaultTabStop w:val="708"/>
  <w:autoHyphenation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2B1E"/>
    <w:rsid w:val="00006E28"/>
    <w:rsid w:val="000277B0"/>
    <w:rsid w:val="00027A4C"/>
    <w:rsid w:val="000D5703"/>
    <w:rsid w:val="000E0EC0"/>
    <w:rsid w:val="000E5F55"/>
    <w:rsid w:val="001632F9"/>
    <w:rsid w:val="001D35E8"/>
    <w:rsid w:val="001E55C8"/>
    <w:rsid w:val="001F4094"/>
    <w:rsid w:val="002550D0"/>
    <w:rsid w:val="002E0B2E"/>
    <w:rsid w:val="002F60CE"/>
    <w:rsid w:val="002F7855"/>
    <w:rsid w:val="003342C1"/>
    <w:rsid w:val="00384303"/>
    <w:rsid w:val="00397CE5"/>
    <w:rsid w:val="003F41EB"/>
    <w:rsid w:val="00401472"/>
    <w:rsid w:val="00411676"/>
    <w:rsid w:val="00424396"/>
    <w:rsid w:val="00441ACB"/>
    <w:rsid w:val="00447E64"/>
    <w:rsid w:val="00451D5C"/>
    <w:rsid w:val="00522608"/>
    <w:rsid w:val="00537115"/>
    <w:rsid w:val="00571040"/>
    <w:rsid w:val="006C1B6D"/>
    <w:rsid w:val="0073072F"/>
    <w:rsid w:val="0074369F"/>
    <w:rsid w:val="00770D38"/>
    <w:rsid w:val="00784CF4"/>
    <w:rsid w:val="007B4009"/>
    <w:rsid w:val="007B4875"/>
    <w:rsid w:val="007C572A"/>
    <w:rsid w:val="007E0A68"/>
    <w:rsid w:val="007E3B68"/>
    <w:rsid w:val="007E4C7D"/>
    <w:rsid w:val="00812B1E"/>
    <w:rsid w:val="00860DFD"/>
    <w:rsid w:val="00866473"/>
    <w:rsid w:val="008A5181"/>
    <w:rsid w:val="008C6546"/>
    <w:rsid w:val="00912C84"/>
    <w:rsid w:val="0094213E"/>
    <w:rsid w:val="00961C3B"/>
    <w:rsid w:val="009B10D0"/>
    <w:rsid w:val="00A21776"/>
    <w:rsid w:val="00A71971"/>
    <w:rsid w:val="00AC58D1"/>
    <w:rsid w:val="00B16265"/>
    <w:rsid w:val="00B3466D"/>
    <w:rsid w:val="00BB170D"/>
    <w:rsid w:val="00C362C2"/>
    <w:rsid w:val="00C740EA"/>
    <w:rsid w:val="00D138C3"/>
    <w:rsid w:val="00D36970"/>
    <w:rsid w:val="00D86FE1"/>
    <w:rsid w:val="00E50FC4"/>
    <w:rsid w:val="00E6058A"/>
    <w:rsid w:val="00E904DB"/>
    <w:rsid w:val="00EA0055"/>
    <w:rsid w:val="00ED28EE"/>
    <w:rsid w:val="00FC47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40B9AF27"/>
  <w15:docId w15:val="{4807F937-AA64-4384-A6EF-EF510C8675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ES" w:eastAsia="es-ES_tradnl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/>
    </w:pPr>
    <w:rPr>
      <w:rFonts w:ascii="Cambria" w:eastAsia="Cambria" w:hAnsi="Cambria"/>
      <w:color w:val="00000A"/>
      <w:sz w:val="24"/>
      <w:szCs w:val="24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WW8Num1z0">
    <w:name w:val="WW8Num1z0"/>
    <w:qFormat/>
    <w:rPr>
      <w:rFonts w:ascii="Wingdings" w:hAnsi="Wingdings" w:cs="OpenSymbol"/>
    </w:rPr>
  </w:style>
  <w:style w:type="character" w:customStyle="1" w:styleId="WW8Num1z1">
    <w:name w:val="WW8Num1z1"/>
    <w:qFormat/>
    <w:rPr>
      <w:rFonts w:ascii="Symbol" w:hAnsi="Symbol" w:cs="OpenSymbol"/>
    </w:rPr>
  </w:style>
  <w:style w:type="character" w:customStyle="1" w:styleId="WW8Num2z0">
    <w:name w:val="WW8Num2z0"/>
    <w:qFormat/>
  </w:style>
  <w:style w:type="character" w:customStyle="1" w:styleId="WW8Num2z1">
    <w:name w:val="WW8Num2z1"/>
    <w:qFormat/>
  </w:style>
  <w:style w:type="character" w:customStyle="1" w:styleId="WW8Num2z2">
    <w:name w:val="WW8Num2z2"/>
    <w:qFormat/>
  </w:style>
  <w:style w:type="character" w:customStyle="1" w:styleId="WW8Num2z3">
    <w:name w:val="WW8Num2z3"/>
    <w:qFormat/>
  </w:style>
  <w:style w:type="character" w:customStyle="1" w:styleId="WW8Num2z4">
    <w:name w:val="WW8Num2z4"/>
    <w:qFormat/>
  </w:style>
  <w:style w:type="character" w:customStyle="1" w:styleId="WW8Num2z5">
    <w:name w:val="WW8Num2z5"/>
    <w:qFormat/>
  </w:style>
  <w:style w:type="character" w:customStyle="1" w:styleId="WW8Num2z6">
    <w:name w:val="WW8Num2z6"/>
    <w:qFormat/>
  </w:style>
  <w:style w:type="character" w:customStyle="1" w:styleId="WW8Num2z7">
    <w:name w:val="WW8Num2z7"/>
    <w:qFormat/>
  </w:style>
  <w:style w:type="character" w:customStyle="1" w:styleId="WW8Num2z8">
    <w:name w:val="WW8Num2z8"/>
    <w:qFormat/>
  </w:style>
  <w:style w:type="character" w:customStyle="1" w:styleId="Fuentedeprrafopredeter1">
    <w:name w:val="Fuente de párrafo predeter.1"/>
    <w:qFormat/>
  </w:style>
  <w:style w:type="character" w:customStyle="1" w:styleId="EncabezadoCar">
    <w:name w:val="Encabezado Car"/>
    <w:basedOn w:val="Fuentedeprrafopredeter1"/>
    <w:qFormat/>
  </w:style>
  <w:style w:type="character" w:customStyle="1" w:styleId="PiedepginaCar">
    <w:name w:val="Pie de página Car"/>
    <w:basedOn w:val="Fuentedeprrafopredeter1"/>
    <w:qFormat/>
  </w:style>
  <w:style w:type="character" w:customStyle="1" w:styleId="EnlacedeInternet">
    <w:name w:val="Enlace de Internet"/>
    <w:rPr>
      <w:color w:val="0000FF"/>
      <w:u w:val="single"/>
    </w:rPr>
  </w:style>
  <w:style w:type="character" w:customStyle="1" w:styleId="Smbolosdenumeracin">
    <w:name w:val="Símbolos de numeración"/>
    <w:qFormat/>
  </w:style>
  <w:style w:type="character" w:customStyle="1" w:styleId="TextodegloboCar">
    <w:name w:val="Texto de globo Car"/>
    <w:qFormat/>
    <w:rPr>
      <w:rFonts w:ascii="Lucida Grande" w:hAnsi="Lucida Grande" w:cs="Lucida Grande"/>
      <w:color w:val="00000A"/>
      <w:sz w:val="18"/>
      <w:szCs w:val="18"/>
      <w:lang w:eastAsia="en-US"/>
    </w:rPr>
  </w:style>
  <w:style w:type="character" w:styleId="Textoennegrita">
    <w:name w:val="Strong"/>
    <w:uiPriority w:val="22"/>
    <w:qFormat/>
    <w:rPr>
      <w:b/>
      <w:bCs/>
    </w:rPr>
  </w:style>
  <w:style w:type="character" w:customStyle="1" w:styleId="Textoennegrita1">
    <w:name w:val="Texto en negrita1"/>
    <w:basedOn w:val="Fuentedeprrafopredeter1"/>
    <w:qFormat/>
    <w:rPr>
      <w:b/>
      <w:bCs/>
    </w:rPr>
  </w:style>
  <w:style w:type="character" w:customStyle="1" w:styleId="Vietas">
    <w:name w:val="Viñetas"/>
    <w:qFormat/>
    <w:rPr>
      <w:rFonts w:ascii="OpenSymbol" w:eastAsia="OpenSymbol" w:hAnsi="OpenSymbol" w:cs="OpenSymbol"/>
    </w:rPr>
  </w:style>
  <w:style w:type="character" w:customStyle="1" w:styleId="TextodegloboCar1">
    <w:name w:val="Texto de globo Car1"/>
    <w:basedOn w:val="Fuentedeprrafopredeter"/>
    <w:link w:val="Textodeglobo"/>
    <w:uiPriority w:val="99"/>
    <w:semiHidden/>
    <w:qFormat/>
    <w:rsid w:val="00CE1805"/>
    <w:rPr>
      <w:rFonts w:ascii="Segoe UI" w:eastAsia="Cambria" w:hAnsi="Segoe UI" w:cs="Segoe UI"/>
      <w:color w:val="00000A"/>
      <w:sz w:val="18"/>
      <w:szCs w:val="18"/>
      <w:lang w:eastAsia="en-US"/>
    </w:rPr>
  </w:style>
  <w:style w:type="character" w:customStyle="1" w:styleId="Comment">
    <w:name w:val="Comment"/>
    <w:qFormat/>
    <w:rPr>
      <w:vanish/>
    </w:rPr>
  </w:style>
  <w:style w:type="character" w:customStyle="1" w:styleId="HTMLMarkup">
    <w:name w:val="HTML Markup"/>
    <w:qFormat/>
    <w:rPr>
      <w:vanish/>
      <w:color w:val="FF0000"/>
    </w:rPr>
  </w:style>
  <w:style w:type="character" w:customStyle="1" w:styleId="Typewriter">
    <w:name w:val="Typewriter"/>
    <w:qFormat/>
    <w:rPr>
      <w:rFonts w:ascii="Courier New" w:hAnsi="Courier New" w:cs="Courier New"/>
      <w:sz w:val="20"/>
    </w:rPr>
  </w:style>
  <w:style w:type="character" w:customStyle="1" w:styleId="Sample">
    <w:name w:val="Sample"/>
    <w:qFormat/>
    <w:rPr>
      <w:rFonts w:ascii="Courier New" w:hAnsi="Courier New" w:cs="Courier New"/>
    </w:rPr>
  </w:style>
  <w:style w:type="character" w:customStyle="1" w:styleId="Keyboard">
    <w:name w:val="Keyboard"/>
    <w:qFormat/>
    <w:rPr>
      <w:rFonts w:ascii="Courier New" w:hAnsi="Courier New" w:cs="Courier New"/>
      <w:b/>
      <w:sz w:val="20"/>
    </w:rPr>
  </w:style>
  <w:style w:type="character" w:customStyle="1" w:styleId="CODE">
    <w:name w:val="CODE"/>
    <w:qFormat/>
    <w:rPr>
      <w:rFonts w:ascii="Courier New" w:hAnsi="Courier New" w:cs="Courier New"/>
      <w:sz w:val="20"/>
    </w:rPr>
  </w:style>
  <w:style w:type="character" w:customStyle="1" w:styleId="CITE">
    <w:name w:val="CITE"/>
    <w:qFormat/>
    <w:rPr>
      <w:i/>
    </w:rPr>
  </w:style>
  <w:style w:type="character" w:customStyle="1" w:styleId="Muydestacado">
    <w:name w:val="Muy destacado"/>
    <w:qFormat/>
    <w:rPr>
      <w:b/>
      <w:bCs/>
    </w:rPr>
  </w:style>
  <w:style w:type="character" w:customStyle="1" w:styleId="Fuentedeprrafopredeter5">
    <w:name w:val="Fuente de párrafo predeter.5"/>
    <w:qFormat/>
  </w:style>
  <w:style w:type="character" w:customStyle="1" w:styleId="Refdecomentario1">
    <w:name w:val="Ref. de comentario1"/>
    <w:qFormat/>
    <w:rPr>
      <w:sz w:val="16"/>
      <w:szCs w:val="16"/>
    </w:rPr>
  </w:style>
  <w:style w:type="character" w:customStyle="1" w:styleId="AsuntodelcomentarioCar">
    <w:name w:val="Asunto del comentario Car"/>
    <w:qFormat/>
    <w:rPr>
      <w:b/>
      <w:bCs/>
      <w:sz w:val="20"/>
      <w:szCs w:val="20"/>
    </w:rPr>
  </w:style>
  <w:style w:type="character" w:customStyle="1" w:styleId="TextocomentarioCar">
    <w:name w:val="Texto comentario Car"/>
    <w:qFormat/>
    <w:rPr>
      <w:sz w:val="20"/>
      <w:szCs w:val="20"/>
    </w:rPr>
  </w:style>
  <w:style w:type="character" w:customStyle="1" w:styleId="WW8Num27z8">
    <w:name w:val="WW8Num27z8"/>
    <w:qFormat/>
  </w:style>
  <w:style w:type="character" w:customStyle="1" w:styleId="WW8Num27z7">
    <w:name w:val="WW8Num27z7"/>
    <w:qFormat/>
  </w:style>
  <w:style w:type="character" w:customStyle="1" w:styleId="WW8Num27z6">
    <w:name w:val="WW8Num27z6"/>
    <w:qFormat/>
  </w:style>
  <w:style w:type="character" w:customStyle="1" w:styleId="WW8Num27z5">
    <w:name w:val="WW8Num27z5"/>
    <w:qFormat/>
  </w:style>
  <w:style w:type="character" w:customStyle="1" w:styleId="WW8Num27z4">
    <w:name w:val="WW8Num27z4"/>
    <w:qFormat/>
  </w:style>
  <w:style w:type="character" w:customStyle="1" w:styleId="WW8Num27z3">
    <w:name w:val="WW8Num27z3"/>
    <w:qFormat/>
  </w:style>
  <w:style w:type="character" w:customStyle="1" w:styleId="WW8Num27z2">
    <w:name w:val="WW8Num27z2"/>
    <w:qFormat/>
  </w:style>
  <w:style w:type="character" w:customStyle="1" w:styleId="WW8Num27z1">
    <w:name w:val="WW8Num27z1"/>
    <w:qFormat/>
  </w:style>
  <w:style w:type="character" w:customStyle="1" w:styleId="WW8Num27z0">
    <w:name w:val="WW8Num27z0"/>
    <w:qFormat/>
    <w:rPr>
      <w:rFonts w:ascii="Gill Sans MT" w:hAnsi="Gill Sans MT" w:cs="Gill Sans MT"/>
    </w:rPr>
  </w:style>
  <w:style w:type="character" w:customStyle="1" w:styleId="gmail-uficommentbody">
    <w:name w:val="gmail-uficommentbody"/>
    <w:qFormat/>
    <w:rPr>
      <w:rFonts w:ascii="Times New Roman" w:eastAsia="Times New Roman" w:hAnsi="Times New Roman" w:cs="Times New Roman"/>
      <w:color w:val="000000"/>
      <w:sz w:val="24"/>
      <w:szCs w:val="24"/>
    </w:rPr>
  </w:style>
  <w:style w:type="character" w:customStyle="1" w:styleId="WW8Num7z3">
    <w:name w:val="WW8Num7z3"/>
    <w:qFormat/>
  </w:style>
  <w:style w:type="character" w:customStyle="1" w:styleId="WW8Num7z4">
    <w:name w:val="WW8Num7z4"/>
    <w:qFormat/>
  </w:style>
  <w:style w:type="character" w:customStyle="1" w:styleId="WW8Num7z5">
    <w:name w:val="WW8Num7z5"/>
    <w:qFormat/>
  </w:style>
  <w:style w:type="character" w:customStyle="1" w:styleId="WW8Num7z6">
    <w:name w:val="WW8Num7z6"/>
    <w:qFormat/>
  </w:style>
  <w:style w:type="character" w:customStyle="1" w:styleId="WW8Num7z7">
    <w:name w:val="WW8Num7z7"/>
    <w:qFormat/>
  </w:style>
  <w:style w:type="character" w:customStyle="1" w:styleId="WW8Num7z8">
    <w:name w:val="WW8Num7z8"/>
    <w:qFormat/>
  </w:style>
  <w:style w:type="character" w:customStyle="1" w:styleId="WW8Num11z2">
    <w:name w:val="WW8Num11z2"/>
    <w:qFormat/>
    <w:rPr>
      <w:rFonts w:ascii="Wingdings" w:hAnsi="Wingdings" w:cs="Wingdings"/>
    </w:rPr>
  </w:style>
  <w:style w:type="character" w:customStyle="1" w:styleId="WW8Num9z3">
    <w:name w:val="WW8Num9z3"/>
    <w:qFormat/>
    <w:rPr>
      <w:rFonts w:ascii="Symbol" w:hAnsi="Symbol" w:cs="Symbol"/>
    </w:rPr>
  </w:style>
  <w:style w:type="character" w:customStyle="1" w:styleId="WW8Num8z3">
    <w:name w:val="WW8Num8z3"/>
    <w:qFormat/>
    <w:rPr>
      <w:rFonts w:ascii="Wingdings" w:hAnsi="Wingdings" w:cs="Wingdings"/>
    </w:rPr>
  </w:style>
  <w:style w:type="character" w:customStyle="1" w:styleId="WW8Num8z4">
    <w:name w:val="WW8Num8z4"/>
    <w:qFormat/>
  </w:style>
  <w:style w:type="character" w:customStyle="1" w:styleId="WW8Num8z5">
    <w:name w:val="WW8Num8z5"/>
    <w:qFormat/>
  </w:style>
  <w:style w:type="character" w:customStyle="1" w:styleId="WW8Num8z6">
    <w:name w:val="WW8Num8z6"/>
    <w:qFormat/>
  </w:style>
  <w:style w:type="character" w:customStyle="1" w:styleId="WW8Num8z7">
    <w:name w:val="WW8Num8z7"/>
    <w:qFormat/>
  </w:style>
  <w:style w:type="character" w:customStyle="1" w:styleId="WW8Num8z8">
    <w:name w:val="WW8Num8z8"/>
    <w:qFormat/>
  </w:style>
  <w:style w:type="character" w:customStyle="1" w:styleId="nfasis1">
    <w:name w:val="Énfasis1"/>
    <w:qFormat/>
    <w:rPr>
      <w:i/>
      <w:iCs/>
    </w:rPr>
  </w:style>
  <w:style w:type="character" w:customStyle="1" w:styleId="WW8Num17z0">
    <w:name w:val="WW8Num17z0"/>
    <w:qFormat/>
    <w:rPr>
      <w:rFonts w:ascii="Gill Sans MT" w:hAnsi="Gill Sans MT" w:cs="Gill Sans MT"/>
      <w:kern w:val="2"/>
      <w:sz w:val="22"/>
      <w:szCs w:val="22"/>
    </w:rPr>
  </w:style>
  <w:style w:type="character" w:customStyle="1" w:styleId="WW8Num17z1">
    <w:name w:val="WW8Num17z1"/>
    <w:qFormat/>
  </w:style>
  <w:style w:type="character" w:customStyle="1" w:styleId="WW8Num17z2">
    <w:name w:val="WW8Num17z2"/>
    <w:qFormat/>
  </w:style>
  <w:style w:type="character" w:customStyle="1" w:styleId="WW8Num17z3">
    <w:name w:val="WW8Num17z3"/>
    <w:qFormat/>
  </w:style>
  <w:style w:type="character" w:customStyle="1" w:styleId="WW8Num17z4">
    <w:name w:val="WW8Num17z4"/>
    <w:qFormat/>
  </w:style>
  <w:style w:type="character" w:customStyle="1" w:styleId="WW8Num17z5">
    <w:name w:val="WW8Num17z5"/>
    <w:qFormat/>
  </w:style>
  <w:style w:type="character" w:customStyle="1" w:styleId="WW8Num17z6">
    <w:name w:val="WW8Num17z6"/>
    <w:qFormat/>
  </w:style>
  <w:style w:type="character" w:customStyle="1" w:styleId="WW8Num17z7">
    <w:name w:val="WW8Num17z7"/>
    <w:qFormat/>
  </w:style>
  <w:style w:type="character" w:customStyle="1" w:styleId="WW8Num17z8">
    <w:name w:val="WW8Num17z8"/>
    <w:qFormat/>
  </w:style>
  <w:style w:type="character" w:customStyle="1" w:styleId="A3">
    <w:name w:val="A3"/>
    <w:qFormat/>
    <w:rPr>
      <w:rFonts w:ascii="ICZUQV+GTWalsheimProBold" w:hAnsi="ICZUQV+GTWalsheimProBold" w:cs="ICZUQV+GTWalsheimProBold"/>
      <w:b/>
      <w:color w:val="000000"/>
      <w:sz w:val="22"/>
      <w:u w:val="single"/>
    </w:rPr>
  </w:style>
  <w:style w:type="character" w:customStyle="1" w:styleId="WW-Destaquemayor">
    <w:name w:val="WW-Destaque mayor"/>
    <w:qFormat/>
    <w:rPr>
      <w:b/>
      <w:bCs/>
    </w:rPr>
  </w:style>
  <w:style w:type="character" w:customStyle="1" w:styleId="MquinadeescribirHTML1">
    <w:name w:val="Máquina de escribir HTML1"/>
    <w:qFormat/>
    <w:rPr>
      <w:rFonts w:ascii="Arial Unicode MS" w:eastAsia="Arial Unicode MS" w:hAnsi="Arial Unicode MS" w:cs="Arial Unicode MS"/>
      <w:sz w:val="20"/>
      <w:szCs w:val="20"/>
    </w:rPr>
  </w:style>
  <w:style w:type="character" w:customStyle="1" w:styleId="WW8Num20z0">
    <w:name w:val="WW8Num20z0"/>
    <w:qFormat/>
    <w:rPr>
      <w:rFonts w:eastAsia="Calibri" w:cs="Century Gothic"/>
      <w:bCs/>
      <w:spacing w:val="-3"/>
    </w:rPr>
  </w:style>
  <w:style w:type="character" w:customStyle="1" w:styleId="WW8Num20z1">
    <w:name w:val="WW8Num20z1"/>
    <w:qFormat/>
  </w:style>
  <w:style w:type="character" w:customStyle="1" w:styleId="WW8Num20z2">
    <w:name w:val="WW8Num20z2"/>
    <w:qFormat/>
  </w:style>
  <w:style w:type="character" w:customStyle="1" w:styleId="WW8Num20z3">
    <w:name w:val="WW8Num20z3"/>
    <w:qFormat/>
  </w:style>
  <w:style w:type="character" w:customStyle="1" w:styleId="WW8Num20z4">
    <w:name w:val="WW8Num20z4"/>
    <w:qFormat/>
  </w:style>
  <w:style w:type="character" w:customStyle="1" w:styleId="WW8Num20z5">
    <w:name w:val="WW8Num20z5"/>
    <w:qFormat/>
  </w:style>
  <w:style w:type="character" w:customStyle="1" w:styleId="WW8Num20z6">
    <w:name w:val="WW8Num20z6"/>
    <w:qFormat/>
  </w:style>
  <w:style w:type="character" w:customStyle="1" w:styleId="WW8Num20z7">
    <w:name w:val="WW8Num20z7"/>
    <w:qFormat/>
  </w:style>
  <w:style w:type="character" w:customStyle="1" w:styleId="WW8Num20z8">
    <w:name w:val="WW8Num20z8"/>
    <w:qFormat/>
  </w:style>
  <w:style w:type="character" w:customStyle="1" w:styleId="ins">
    <w:name w:val="ins"/>
    <w:qFormat/>
  </w:style>
  <w:style w:type="character" w:customStyle="1" w:styleId="s7">
    <w:name w:val="s7"/>
    <w:qFormat/>
  </w:style>
  <w:style w:type="character" w:customStyle="1" w:styleId="Mencinsinresolver1">
    <w:name w:val="Mención sin resolver1"/>
    <w:qFormat/>
    <w:rPr>
      <w:color w:val="605E5C"/>
      <w:shd w:val="clear" w:color="auto" w:fill="E1DFDD"/>
    </w:rPr>
  </w:style>
  <w:style w:type="character" w:customStyle="1" w:styleId="Ttulo4Car">
    <w:name w:val="Título 4 Car"/>
    <w:qFormat/>
    <w:rPr>
      <w:rFonts w:ascii="Calibri" w:eastAsia="Times New Roman" w:hAnsi="Calibri" w:cs="Times New Roman"/>
      <w:b/>
      <w:bCs/>
      <w:sz w:val="28"/>
      <w:szCs w:val="28"/>
      <w:lang w:eastAsia="zh-CN"/>
    </w:rPr>
  </w:style>
  <w:style w:type="character" w:customStyle="1" w:styleId="g2">
    <w:name w:val="g2"/>
    <w:qFormat/>
  </w:style>
  <w:style w:type="character" w:customStyle="1" w:styleId="hb">
    <w:name w:val="hb"/>
    <w:qFormat/>
  </w:style>
  <w:style w:type="character" w:customStyle="1" w:styleId="g3">
    <w:name w:val="g3"/>
    <w:qFormat/>
  </w:style>
  <w:style w:type="character" w:customStyle="1" w:styleId="gd">
    <w:name w:val="gd"/>
    <w:qFormat/>
  </w:style>
  <w:style w:type="character" w:customStyle="1" w:styleId="qu">
    <w:name w:val="qu"/>
    <w:qFormat/>
  </w:style>
  <w:style w:type="character" w:customStyle="1" w:styleId="Ttulo3Car">
    <w:name w:val="Título 3 Car"/>
    <w:qFormat/>
    <w:rPr>
      <w:b/>
      <w:bCs/>
      <w:sz w:val="27"/>
      <w:szCs w:val="27"/>
    </w:rPr>
  </w:style>
  <w:style w:type="character" w:customStyle="1" w:styleId="Hipervnculovisitado1">
    <w:name w:val="Hipervínculo visitado1"/>
    <w:qFormat/>
    <w:rPr>
      <w:color w:val="800080"/>
      <w:u w:val="single"/>
    </w:rPr>
  </w:style>
  <w:style w:type="character" w:customStyle="1" w:styleId="Hipervnculo1">
    <w:name w:val="Hipervínculo1"/>
    <w:qFormat/>
    <w:rPr>
      <w:color w:val="0563C1"/>
      <w:u w:val="single"/>
    </w:rPr>
  </w:style>
  <w:style w:type="character" w:customStyle="1" w:styleId="rojo">
    <w:name w:val="rojo"/>
    <w:qFormat/>
    <w:rPr>
      <w:rFonts w:ascii="Times New Roman" w:eastAsia="Times New Roman" w:hAnsi="Times New Roman" w:cs="Times New Roman"/>
      <w:color w:val="000000"/>
      <w:sz w:val="24"/>
      <w:szCs w:val="24"/>
    </w:rPr>
  </w:style>
  <w:style w:type="character" w:customStyle="1" w:styleId="SangradetextonormalCar">
    <w:name w:val="Sangría de texto normal Car"/>
    <w:qFormat/>
    <w:rPr>
      <w:rFonts w:ascii="Arial" w:eastAsia="Times New Roman" w:hAnsi="Arial" w:cs="Arial"/>
      <w:b/>
      <w:bCs/>
      <w:sz w:val="40"/>
      <w:szCs w:val="20"/>
    </w:rPr>
  </w:style>
  <w:style w:type="character" w:customStyle="1" w:styleId="Fuentedeprrafopredeter2">
    <w:name w:val="Fuente de párrafo predeter.2"/>
    <w:qFormat/>
  </w:style>
  <w:style w:type="character" w:customStyle="1" w:styleId="Fuentedeprrafopredeter3">
    <w:name w:val="Fuente de párrafo predeter.3"/>
    <w:qFormat/>
  </w:style>
  <w:style w:type="character" w:customStyle="1" w:styleId="Fuentedeprrafopredeter4">
    <w:name w:val="Fuente de párrafo predeter.4"/>
    <w:qFormat/>
  </w:style>
  <w:style w:type="character" w:customStyle="1" w:styleId="Fuentedeprrafopredeter6">
    <w:name w:val="Fuente de párrafo predeter.6"/>
    <w:qFormat/>
  </w:style>
  <w:style w:type="character" w:customStyle="1" w:styleId="WW8Num15z8">
    <w:name w:val="WW8Num15z8"/>
    <w:qFormat/>
  </w:style>
  <w:style w:type="character" w:customStyle="1" w:styleId="WW8Num15z7">
    <w:name w:val="WW8Num15z7"/>
    <w:qFormat/>
  </w:style>
  <w:style w:type="character" w:customStyle="1" w:styleId="WW8Num15z6">
    <w:name w:val="WW8Num15z6"/>
    <w:qFormat/>
  </w:style>
  <w:style w:type="character" w:customStyle="1" w:styleId="WW8Num15z5">
    <w:name w:val="WW8Num15z5"/>
    <w:qFormat/>
  </w:style>
  <w:style w:type="character" w:customStyle="1" w:styleId="WW8Num15z4">
    <w:name w:val="WW8Num15z4"/>
    <w:qFormat/>
  </w:style>
  <w:style w:type="character" w:customStyle="1" w:styleId="WW8Num15z3">
    <w:name w:val="WW8Num15z3"/>
    <w:qFormat/>
  </w:style>
  <w:style w:type="character" w:customStyle="1" w:styleId="WW8Num15z2">
    <w:name w:val="WW8Num15z2"/>
    <w:qFormat/>
  </w:style>
  <w:style w:type="character" w:customStyle="1" w:styleId="WW8Num15z1">
    <w:name w:val="WW8Num15z1"/>
    <w:qFormat/>
  </w:style>
  <w:style w:type="character" w:customStyle="1" w:styleId="WW8Num15z0">
    <w:name w:val="WW8Num15z0"/>
    <w:qFormat/>
  </w:style>
  <w:style w:type="character" w:customStyle="1" w:styleId="WW8Num14z8">
    <w:name w:val="WW8Num14z8"/>
    <w:qFormat/>
  </w:style>
  <w:style w:type="character" w:customStyle="1" w:styleId="WW8Num14z7">
    <w:name w:val="WW8Num14z7"/>
    <w:qFormat/>
  </w:style>
  <w:style w:type="character" w:customStyle="1" w:styleId="WW8Num14z6">
    <w:name w:val="WW8Num14z6"/>
    <w:qFormat/>
  </w:style>
  <w:style w:type="character" w:customStyle="1" w:styleId="WW8Num14z5">
    <w:name w:val="WW8Num14z5"/>
    <w:qFormat/>
  </w:style>
  <w:style w:type="character" w:customStyle="1" w:styleId="WW8Num14z4">
    <w:name w:val="WW8Num14z4"/>
    <w:qFormat/>
  </w:style>
  <w:style w:type="character" w:customStyle="1" w:styleId="WW8Num14z3">
    <w:name w:val="WW8Num14z3"/>
    <w:qFormat/>
  </w:style>
  <w:style w:type="character" w:customStyle="1" w:styleId="WW8Num14z2">
    <w:name w:val="WW8Num14z2"/>
    <w:qFormat/>
  </w:style>
  <w:style w:type="character" w:customStyle="1" w:styleId="WW8Num14z1">
    <w:name w:val="WW8Num14z1"/>
    <w:qFormat/>
  </w:style>
  <w:style w:type="character" w:customStyle="1" w:styleId="WW8Num14z0">
    <w:name w:val="WW8Num14z0"/>
    <w:qFormat/>
  </w:style>
  <w:style w:type="character" w:customStyle="1" w:styleId="WW8Num13z3">
    <w:name w:val="WW8Num13z3"/>
    <w:qFormat/>
    <w:rPr>
      <w:rFonts w:ascii="Symbol" w:hAnsi="Symbol" w:cs="Symbol"/>
    </w:rPr>
  </w:style>
  <w:style w:type="character" w:customStyle="1" w:styleId="WW8Num13z2">
    <w:name w:val="WW8Num13z2"/>
    <w:qFormat/>
    <w:rPr>
      <w:rFonts w:ascii="Wingdings" w:hAnsi="Wingdings" w:cs="Wingdings"/>
    </w:rPr>
  </w:style>
  <w:style w:type="character" w:customStyle="1" w:styleId="WW8Num13z1">
    <w:name w:val="WW8Num13z1"/>
    <w:qFormat/>
    <w:rPr>
      <w:rFonts w:ascii="Courier New" w:hAnsi="Courier New" w:cs="Courier New"/>
    </w:rPr>
  </w:style>
  <w:style w:type="character" w:customStyle="1" w:styleId="WW8Num13z0">
    <w:name w:val="WW8Num13z0"/>
    <w:qFormat/>
    <w:rPr>
      <w:rFonts w:ascii="Calibri" w:eastAsia="Calibri" w:hAnsi="Calibri" w:cs="Calibri"/>
    </w:rPr>
  </w:style>
  <w:style w:type="character" w:customStyle="1" w:styleId="WW8Num12z8">
    <w:name w:val="WW8Num12z8"/>
    <w:qFormat/>
  </w:style>
  <w:style w:type="character" w:customStyle="1" w:styleId="WW8Num12z7">
    <w:name w:val="WW8Num12z7"/>
    <w:qFormat/>
  </w:style>
  <w:style w:type="character" w:customStyle="1" w:styleId="WW8Num12z6">
    <w:name w:val="WW8Num12z6"/>
    <w:qFormat/>
  </w:style>
  <w:style w:type="character" w:customStyle="1" w:styleId="WW8Num12z5">
    <w:name w:val="WW8Num12z5"/>
    <w:qFormat/>
  </w:style>
  <w:style w:type="character" w:customStyle="1" w:styleId="WW8Num12z4">
    <w:name w:val="WW8Num12z4"/>
    <w:qFormat/>
  </w:style>
  <w:style w:type="character" w:customStyle="1" w:styleId="WW8Num12z3">
    <w:name w:val="WW8Num12z3"/>
    <w:qFormat/>
  </w:style>
  <w:style w:type="character" w:customStyle="1" w:styleId="WW8Num12z2">
    <w:name w:val="WW8Num12z2"/>
    <w:qFormat/>
  </w:style>
  <w:style w:type="character" w:customStyle="1" w:styleId="WW8Num12z1">
    <w:name w:val="WW8Num12z1"/>
    <w:qFormat/>
  </w:style>
  <w:style w:type="character" w:customStyle="1" w:styleId="WW8Num12z0">
    <w:name w:val="WW8Num12z0"/>
    <w:qFormat/>
  </w:style>
  <w:style w:type="character" w:customStyle="1" w:styleId="WW8Num11z1">
    <w:name w:val="WW8Num11z1"/>
    <w:qFormat/>
    <w:rPr>
      <w:rFonts w:ascii="OpenSymbol" w:hAnsi="OpenSymbol" w:cs="OpenSymbol"/>
    </w:rPr>
  </w:style>
  <w:style w:type="character" w:customStyle="1" w:styleId="WW8Num11z0">
    <w:name w:val="WW8Num11z0"/>
    <w:qFormat/>
    <w:rPr>
      <w:rFonts w:ascii="Symbol" w:hAnsi="Symbol" w:cs="OpenSymbol"/>
    </w:rPr>
  </w:style>
  <w:style w:type="character" w:customStyle="1" w:styleId="WW8Num10z8">
    <w:name w:val="WW8Num10z8"/>
    <w:qFormat/>
  </w:style>
  <w:style w:type="character" w:customStyle="1" w:styleId="WW8Num10z7">
    <w:name w:val="WW8Num10z7"/>
    <w:qFormat/>
  </w:style>
  <w:style w:type="character" w:customStyle="1" w:styleId="WW8Num10z6">
    <w:name w:val="WW8Num10z6"/>
    <w:qFormat/>
  </w:style>
  <w:style w:type="character" w:customStyle="1" w:styleId="WW8Num10z5">
    <w:name w:val="WW8Num10z5"/>
    <w:qFormat/>
  </w:style>
  <w:style w:type="character" w:customStyle="1" w:styleId="WW8Num10z4">
    <w:name w:val="WW8Num10z4"/>
    <w:qFormat/>
  </w:style>
  <w:style w:type="character" w:customStyle="1" w:styleId="WW8Num10z3">
    <w:name w:val="WW8Num10z3"/>
    <w:qFormat/>
  </w:style>
  <w:style w:type="character" w:customStyle="1" w:styleId="WW8Num10z2">
    <w:name w:val="WW8Num10z2"/>
    <w:qFormat/>
  </w:style>
  <w:style w:type="character" w:customStyle="1" w:styleId="WW8Num10z1">
    <w:name w:val="WW8Num10z1"/>
    <w:qFormat/>
  </w:style>
  <w:style w:type="character" w:customStyle="1" w:styleId="WW8Num10z0">
    <w:name w:val="WW8Num10z0"/>
    <w:qFormat/>
    <w:rPr>
      <w:rFonts w:ascii="Symbol" w:hAnsi="Symbol" w:cs="OpenSymbol"/>
    </w:rPr>
  </w:style>
  <w:style w:type="character" w:customStyle="1" w:styleId="WW8Num9z2">
    <w:name w:val="WW8Num9z2"/>
    <w:qFormat/>
    <w:rPr>
      <w:rFonts w:ascii="Wingdings" w:hAnsi="Wingdings" w:cs="Wingdings"/>
      <w:sz w:val="20"/>
    </w:rPr>
  </w:style>
  <w:style w:type="character" w:customStyle="1" w:styleId="WW8Num9z1">
    <w:name w:val="WW8Num9z1"/>
    <w:qFormat/>
    <w:rPr>
      <w:rFonts w:ascii="Courier New" w:hAnsi="Courier New" w:cs="Courier New"/>
      <w:sz w:val="20"/>
    </w:rPr>
  </w:style>
  <w:style w:type="character" w:customStyle="1" w:styleId="WW8Num9z0">
    <w:name w:val="WW8Num9z0"/>
    <w:qFormat/>
    <w:rPr>
      <w:rFonts w:ascii="Symbol" w:hAnsi="Symbol" w:cs="Symbol"/>
      <w:sz w:val="20"/>
    </w:rPr>
  </w:style>
  <w:style w:type="character" w:customStyle="1" w:styleId="WW8Num8z2">
    <w:name w:val="WW8Num8z2"/>
    <w:qFormat/>
    <w:rPr>
      <w:rFonts w:ascii="Wingdings" w:hAnsi="Wingdings" w:cs="Wingdings"/>
      <w:sz w:val="20"/>
    </w:rPr>
  </w:style>
  <w:style w:type="character" w:customStyle="1" w:styleId="WW8Num8z1">
    <w:name w:val="WW8Num8z1"/>
    <w:qFormat/>
    <w:rPr>
      <w:rFonts w:ascii="Courier New" w:hAnsi="Courier New" w:cs="Courier New"/>
      <w:sz w:val="20"/>
    </w:rPr>
  </w:style>
  <w:style w:type="character" w:customStyle="1" w:styleId="WW8Num8z0">
    <w:name w:val="WW8Num8z0"/>
    <w:qFormat/>
    <w:rPr>
      <w:rFonts w:ascii="Symbol" w:hAnsi="Symbol" w:cs="Symbol"/>
      <w:sz w:val="20"/>
    </w:rPr>
  </w:style>
  <w:style w:type="character" w:customStyle="1" w:styleId="WW8Num7z2">
    <w:name w:val="WW8Num7z2"/>
    <w:qFormat/>
    <w:rPr>
      <w:rFonts w:ascii="Wingdings" w:hAnsi="Wingdings" w:cs="Wingdings"/>
      <w:sz w:val="20"/>
    </w:rPr>
  </w:style>
  <w:style w:type="character" w:customStyle="1" w:styleId="WW8Num7z1">
    <w:name w:val="WW8Num7z1"/>
    <w:qFormat/>
    <w:rPr>
      <w:rFonts w:ascii="Courier New" w:hAnsi="Courier New" w:cs="Courier New"/>
      <w:sz w:val="20"/>
    </w:rPr>
  </w:style>
  <w:style w:type="character" w:customStyle="1" w:styleId="WW8Num7z0">
    <w:name w:val="WW8Num7z0"/>
    <w:qFormat/>
    <w:rPr>
      <w:rFonts w:ascii="Symbol" w:hAnsi="Symbol" w:cs="Symbol"/>
      <w:sz w:val="20"/>
    </w:rPr>
  </w:style>
  <w:style w:type="character" w:customStyle="1" w:styleId="WW8Num6z8">
    <w:name w:val="WW8Num6z8"/>
    <w:qFormat/>
  </w:style>
  <w:style w:type="character" w:customStyle="1" w:styleId="WW8Num6z7">
    <w:name w:val="WW8Num6z7"/>
    <w:qFormat/>
  </w:style>
  <w:style w:type="character" w:customStyle="1" w:styleId="WW8Num6z6">
    <w:name w:val="WW8Num6z6"/>
    <w:qFormat/>
  </w:style>
  <w:style w:type="character" w:customStyle="1" w:styleId="WW8Num6z5">
    <w:name w:val="WW8Num6z5"/>
    <w:qFormat/>
  </w:style>
  <w:style w:type="character" w:customStyle="1" w:styleId="WW8Num6z4">
    <w:name w:val="WW8Num6z4"/>
    <w:qFormat/>
  </w:style>
  <w:style w:type="character" w:customStyle="1" w:styleId="WW8Num6z3">
    <w:name w:val="WW8Num6z3"/>
    <w:qFormat/>
  </w:style>
  <w:style w:type="character" w:customStyle="1" w:styleId="WW8Num6z2">
    <w:name w:val="WW8Num6z2"/>
    <w:qFormat/>
  </w:style>
  <w:style w:type="character" w:customStyle="1" w:styleId="WW8Num6z1">
    <w:name w:val="WW8Num6z1"/>
    <w:qFormat/>
  </w:style>
  <w:style w:type="character" w:customStyle="1" w:styleId="WW8Num6z0">
    <w:name w:val="WW8Num6z0"/>
    <w:qFormat/>
    <w:rPr>
      <w:b w:val="0"/>
    </w:rPr>
  </w:style>
  <w:style w:type="character" w:customStyle="1" w:styleId="WW8Num5z8">
    <w:name w:val="WW8Num5z8"/>
    <w:qFormat/>
  </w:style>
  <w:style w:type="character" w:customStyle="1" w:styleId="WW8Num5z7">
    <w:name w:val="WW8Num5z7"/>
    <w:qFormat/>
  </w:style>
  <w:style w:type="character" w:customStyle="1" w:styleId="WW8Num5z6">
    <w:name w:val="WW8Num5z6"/>
    <w:qFormat/>
  </w:style>
  <w:style w:type="character" w:customStyle="1" w:styleId="WW8Num5z5">
    <w:name w:val="WW8Num5z5"/>
    <w:qFormat/>
  </w:style>
  <w:style w:type="character" w:customStyle="1" w:styleId="WW8Num5z4">
    <w:name w:val="WW8Num5z4"/>
    <w:qFormat/>
  </w:style>
  <w:style w:type="character" w:customStyle="1" w:styleId="WW8Num5z3">
    <w:name w:val="WW8Num5z3"/>
    <w:qFormat/>
  </w:style>
  <w:style w:type="character" w:customStyle="1" w:styleId="WW8Num5z2">
    <w:name w:val="WW8Num5z2"/>
    <w:qFormat/>
  </w:style>
  <w:style w:type="character" w:customStyle="1" w:styleId="WW8Num5z1">
    <w:name w:val="WW8Num5z1"/>
    <w:qFormat/>
  </w:style>
  <w:style w:type="character" w:customStyle="1" w:styleId="WW8Num5z0">
    <w:name w:val="WW8Num5z0"/>
    <w:qFormat/>
    <w:rPr>
      <w:b w:val="0"/>
    </w:rPr>
  </w:style>
  <w:style w:type="character" w:customStyle="1" w:styleId="WW8Num4z8">
    <w:name w:val="WW8Num4z8"/>
    <w:qFormat/>
  </w:style>
  <w:style w:type="character" w:customStyle="1" w:styleId="WW8Num4z7">
    <w:name w:val="WW8Num4z7"/>
    <w:qFormat/>
  </w:style>
  <w:style w:type="character" w:customStyle="1" w:styleId="WW8Num4z6">
    <w:name w:val="WW8Num4z6"/>
    <w:qFormat/>
  </w:style>
  <w:style w:type="character" w:customStyle="1" w:styleId="WW8Num4z5">
    <w:name w:val="WW8Num4z5"/>
    <w:qFormat/>
  </w:style>
  <w:style w:type="character" w:customStyle="1" w:styleId="WW8Num4z4">
    <w:name w:val="WW8Num4z4"/>
    <w:qFormat/>
  </w:style>
  <w:style w:type="character" w:customStyle="1" w:styleId="WW8Num4z3">
    <w:name w:val="WW8Num4z3"/>
    <w:qFormat/>
  </w:style>
  <w:style w:type="character" w:customStyle="1" w:styleId="WW8Num4z2">
    <w:name w:val="WW8Num4z2"/>
    <w:qFormat/>
  </w:style>
  <w:style w:type="character" w:customStyle="1" w:styleId="WW8Num4z1">
    <w:name w:val="WW8Num4z1"/>
    <w:qFormat/>
  </w:style>
  <w:style w:type="character" w:customStyle="1" w:styleId="WW8Num4z0">
    <w:name w:val="WW8Num4z0"/>
    <w:qFormat/>
  </w:style>
  <w:style w:type="character" w:customStyle="1" w:styleId="WW8Num3z8">
    <w:name w:val="WW8Num3z8"/>
    <w:qFormat/>
  </w:style>
  <w:style w:type="character" w:customStyle="1" w:styleId="WW8Num3z7">
    <w:name w:val="WW8Num3z7"/>
    <w:qFormat/>
  </w:style>
  <w:style w:type="character" w:customStyle="1" w:styleId="WW8Num3z6">
    <w:name w:val="WW8Num3z6"/>
    <w:qFormat/>
  </w:style>
  <w:style w:type="character" w:customStyle="1" w:styleId="WW8Num3z5">
    <w:name w:val="WW8Num3z5"/>
    <w:qFormat/>
  </w:style>
  <w:style w:type="character" w:customStyle="1" w:styleId="WW8Num3z4">
    <w:name w:val="WW8Num3z4"/>
    <w:qFormat/>
  </w:style>
  <w:style w:type="character" w:customStyle="1" w:styleId="WW8Num3z3">
    <w:name w:val="WW8Num3z3"/>
    <w:qFormat/>
  </w:style>
  <w:style w:type="character" w:customStyle="1" w:styleId="WW8Num3z2">
    <w:name w:val="WW8Num3z2"/>
    <w:qFormat/>
  </w:style>
  <w:style w:type="character" w:customStyle="1" w:styleId="WW8Num3z1">
    <w:name w:val="WW8Num3z1"/>
    <w:qFormat/>
  </w:style>
  <w:style w:type="character" w:customStyle="1" w:styleId="WW8Num3z0">
    <w:name w:val="WW8Num3z0"/>
    <w:qFormat/>
    <w:rPr>
      <w:rFonts w:ascii="Arial" w:hAnsi="Arial" w:cs="Arial"/>
      <w:b w:val="0"/>
      <w:i w:val="0"/>
      <w:sz w:val="20"/>
    </w:rPr>
  </w:style>
  <w:style w:type="character" w:customStyle="1" w:styleId="Fuentedeprrafopredeter7">
    <w:name w:val="Fuente de párrafo predeter.7"/>
    <w:qFormat/>
  </w:style>
  <w:style w:type="character" w:customStyle="1" w:styleId="Fuentedeprrafopredeter8">
    <w:name w:val="Fuente de párrafo predeter.8"/>
    <w:qFormat/>
  </w:style>
  <w:style w:type="character" w:customStyle="1" w:styleId="Fuentedeprrafopredeter9">
    <w:name w:val="Fuente de párrafo predeter.9"/>
    <w:qFormat/>
  </w:style>
  <w:style w:type="character" w:customStyle="1" w:styleId="WW8Num1z8">
    <w:name w:val="WW8Num1z8"/>
    <w:qFormat/>
  </w:style>
  <w:style w:type="character" w:customStyle="1" w:styleId="WW8Num1z7">
    <w:name w:val="WW8Num1z7"/>
    <w:qFormat/>
  </w:style>
  <w:style w:type="character" w:customStyle="1" w:styleId="WW8Num1z6">
    <w:name w:val="WW8Num1z6"/>
    <w:qFormat/>
  </w:style>
  <w:style w:type="character" w:customStyle="1" w:styleId="WW8Num1z5">
    <w:name w:val="WW8Num1z5"/>
    <w:qFormat/>
  </w:style>
  <w:style w:type="character" w:customStyle="1" w:styleId="WW8Num1z4">
    <w:name w:val="WW8Num1z4"/>
    <w:qFormat/>
  </w:style>
  <w:style w:type="character" w:customStyle="1" w:styleId="WW8Num1z3">
    <w:name w:val="WW8Num1z3"/>
    <w:qFormat/>
  </w:style>
  <w:style w:type="character" w:customStyle="1" w:styleId="WW8Num1z2">
    <w:name w:val="WW8Num1z2"/>
    <w:qFormat/>
  </w:style>
  <w:style w:type="paragraph" w:styleId="Puesto">
    <w:name w:val="Title"/>
    <w:basedOn w:val="Normal"/>
    <w:next w:val="Textoindependiente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Textoindependiente">
    <w:name w:val="Body Text"/>
    <w:basedOn w:val="Normal"/>
    <w:pPr>
      <w:spacing w:after="140" w:line="288" w:lineRule="auto"/>
    </w:pPr>
  </w:style>
  <w:style w:type="paragraph" w:styleId="Lista">
    <w:name w:val="List"/>
    <w:basedOn w:val="Textoindependiente"/>
    <w:rPr>
      <w:rFonts w:cs="Lucida Sans"/>
    </w:rPr>
  </w:style>
  <w:style w:type="paragraph" w:styleId="Descripcin">
    <w:name w:val="caption"/>
    <w:basedOn w:val="Normal"/>
    <w:qFormat/>
    <w:pPr>
      <w:suppressLineNumbers/>
      <w:spacing w:before="120" w:after="120"/>
    </w:pPr>
    <w:rPr>
      <w:rFonts w:cs="Arial"/>
      <w:i/>
      <w:iCs/>
    </w:rPr>
  </w:style>
  <w:style w:type="paragraph" w:customStyle="1" w:styleId="ndice">
    <w:name w:val="Índice"/>
    <w:basedOn w:val="Normal"/>
    <w:qFormat/>
    <w:pPr>
      <w:suppressLineNumbers/>
    </w:pPr>
    <w:rPr>
      <w:rFonts w:cs="Lucida Sans"/>
    </w:rPr>
  </w:style>
  <w:style w:type="paragraph" w:customStyle="1" w:styleId="Ttulo2">
    <w:name w:val="Título2"/>
    <w:basedOn w:val="Normal"/>
    <w:next w:val="Textoindependiente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customStyle="1" w:styleId="Ttulo1">
    <w:name w:val="Título1"/>
    <w:basedOn w:val="Normal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customStyle="1" w:styleId="Descripcin1">
    <w:name w:val="Descripción1"/>
    <w:basedOn w:val="Normal"/>
    <w:qFormat/>
    <w:pPr>
      <w:suppressLineNumbers/>
      <w:spacing w:before="120" w:after="120"/>
    </w:pPr>
    <w:rPr>
      <w:rFonts w:cs="Lucida Sans"/>
      <w:i/>
      <w:iCs/>
    </w:rPr>
  </w:style>
  <w:style w:type="paragraph" w:customStyle="1" w:styleId="Cabeceraypie">
    <w:name w:val="Cabecera y pie"/>
    <w:basedOn w:val="Normal"/>
    <w:qFormat/>
  </w:style>
  <w:style w:type="paragraph" w:styleId="Encabezado">
    <w:name w:val="header"/>
    <w:basedOn w:val="Normal"/>
    <w:pPr>
      <w:tabs>
        <w:tab w:val="center" w:pos="4252"/>
        <w:tab w:val="right" w:pos="8504"/>
      </w:tabs>
      <w:spacing w:after="0"/>
    </w:pPr>
  </w:style>
  <w:style w:type="paragraph" w:styleId="Piedepgina">
    <w:name w:val="footer"/>
    <w:basedOn w:val="Normal"/>
    <w:pPr>
      <w:tabs>
        <w:tab w:val="center" w:pos="4252"/>
        <w:tab w:val="right" w:pos="8504"/>
      </w:tabs>
      <w:spacing w:after="0"/>
    </w:pPr>
  </w:style>
  <w:style w:type="paragraph" w:customStyle="1" w:styleId="Encabezado1">
    <w:name w:val="Encabezado 1"/>
    <w:basedOn w:val="Normal"/>
    <w:next w:val="Normal"/>
    <w:qFormat/>
    <w:pPr>
      <w:keepNext/>
      <w:jc w:val="right"/>
    </w:pPr>
    <w:rPr>
      <w:rFonts w:ascii="Arial" w:eastAsia="Times New Roman" w:hAnsi="Arial" w:cs="Arial"/>
      <w:b/>
      <w:bCs/>
    </w:rPr>
  </w:style>
  <w:style w:type="paragraph" w:customStyle="1" w:styleId="Textodeglobo1">
    <w:name w:val="Texto de globo1"/>
    <w:basedOn w:val="Normal"/>
    <w:qFormat/>
    <w:pPr>
      <w:spacing w:after="0"/>
    </w:pPr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qFormat/>
    <w:pPr>
      <w:spacing w:before="280" w:after="280"/>
    </w:pPr>
    <w:rPr>
      <w:rFonts w:ascii="Times New Roman" w:eastAsia="Times New Roman" w:hAnsi="Times New Roman"/>
      <w:lang w:eastAsia="es-ES"/>
    </w:rPr>
  </w:style>
  <w:style w:type="paragraph" w:customStyle="1" w:styleId="Prrafodelista1">
    <w:name w:val="Párrafo de lista1"/>
    <w:basedOn w:val="Normal"/>
    <w:qFormat/>
    <w:pPr>
      <w:spacing w:after="0"/>
      <w:ind w:left="720"/>
    </w:pPr>
    <w:rPr>
      <w:rFonts w:ascii="Calibri" w:hAnsi="Calibri" w:cs="Calibri"/>
    </w:rPr>
  </w:style>
  <w:style w:type="paragraph" w:styleId="Textodeglobo">
    <w:name w:val="Balloon Text"/>
    <w:basedOn w:val="Normal"/>
    <w:link w:val="TextodegloboCar1"/>
    <w:uiPriority w:val="99"/>
    <w:semiHidden/>
    <w:unhideWhenUsed/>
    <w:qFormat/>
    <w:rsid w:val="00CE1805"/>
    <w:pPr>
      <w:spacing w:after="0"/>
    </w:pPr>
    <w:rPr>
      <w:rFonts w:ascii="Segoe UI" w:hAnsi="Segoe UI" w:cs="Segoe UI"/>
      <w:sz w:val="18"/>
      <w:szCs w:val="18"/>
    </w:rPr>
  </w:style>
  <w:style w:type="paragraph" w:customStyle="1" w:styleId="Tablanormal3">
    <w:name w:val="Tabla normal3"/>
    <w:qFormat/>
    <w:rPr>
      <w:lang w:eastAsia="es-ES"/>
    </w:rPr>
  </w:style>
  <w:style w:type="paragraph" w:customStyle="1" w:styleId="Tablanormal2">
    <w:name w:val="Tabla normal2"/>
    <w:qFormat/>
    <w:rPr>
      <w:rFonts w:ascii="Liberation Serif" w:eastAsia="NSimSun" w:hAnsi="Liberation Serif" w:cs="Arial"/>
      <w:lang w:eastAsia="es-ES"/>
    </w:rPr>
  </w:style>
  <w:style w:type="paragraph" w:customStyle="1" w:styleId="Textodeglobo2">
    <w:name w:val="Texto de globo2"/>
    <w:basedOn w:val="Normal"/>
    <w:qFormat/>
    <w:rPr>
      <w:rFonts w:ascii="Segoe UI" w:hAnsi="Segoe UI" w:cs="Segoe UI"/>
      <w:sz w:val="18"/>
      <w:szCs w:val="18"/>
    </w:rPr>
  </w:style>
  <w:style w:type="paragraph" w:customStyle="1" w:styleId="Prrafodelista2">
    <w:name w:val="Párrafo de lista2"/>
    <w:basedOn w:val="Normal"/>
    <w:qFormat/>
    <w:pPr>
      <w:suppressAutoHyphens w:val="0"/>
      <w:spacing w:after="160" w:line="252" w:lineRule="auto"/>
      <w:ind w:left="720"/>
      <w:contextualSpacing/>
    </w:pPr>
    <w:rPr>
      <w:rFonts w:ascii="Calibri" w:eastAsia="Calibri" w:hAnsi="Calibri" w:cs="font1764"/>
      <w:sz w:val="22"/>
      <w:szCs w:val="22"/>
    </w:rPr>
  </w:style>
  <w:style w:type="paragraph" w:customStyle="1" w:styleId="Tablanormal1">
    <w:name w:val="Tabla normal1"/>
    <w:qFormat/>
    <w:rPr>
      <w:rFonts w:eastAsia="Tahoma"/>
      <w:lang w:eastAsia="es-ES"/>
    </w:rPr>
  </w:style>
  <w:style w:type="paragraph" w:customStyle="1" w:styleId="z-TopofForm">
    <w:name w:val="z-Top of Form"/>
    <w:qFormat/>
    <w:pPr>
      <w:pBdr>
        <w:bottom w:val="double" w:sz="2" w:space="0" w:color="000000"/>
      </w:pBdr>
      <w:jc w:val="center"/>
    </w:pPr>
    <w:rPr>
      <w:rFonts w:ascii="Arial" w:eastAsia="Arial" w:hAnsi="Arial" w:cs="Courier New"/>
      <w:vanish/>
      <w:sz w:val="16"/>
      <w:szCs w:val="24"/>
      <w:lang w:eastAsia="es-ES"/>
    </w:rPr>
  </w:style>
  <w:style w:type="paragraph" w:customStyle="1" w:styleId="z-BottomofForm">
    <w:name w:val="z-Bottom of Form"/>
    <w:qFormat/>
    <w:pPr>
      <w:pBdr>
        <w:top w:val="double" w:sz="2" w:space="0" w:color="000000"/>
      </w:pBdr>
      <w:jc w:val="center"/>
    </w:pPr>
    <w:rPr>
      <w:rFonts w:ascii="Arial" w:eastAsia="Arial" w:hAnsi="Arial" w:cs="Courier New"/>
      <w:vanish/>
      <w:sz w:val="16"/>
      <w:szCs w:val="24"/>
      <w:lang w:eastAsia="es-ES"/>
    </w:rPr>
  </w:style>
  <w:style w:type="paragraph" w:customStyle="1" w:styleId="Preformatted">
    <w:name w:val="Preformatted"/>
    <w:basedOn w:val="Normal"/>
    <w:qFormat/>
    <w:pPr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</w:pPr>
    <w:rPr>
      <w:rFonts w:ascii="Courier New" w:hAnsi="Courier New" w:cs="Courier New"/>
      <w:sz w:val="20"/>
    </w:rPr>
  </w:style>
  <w:style w:type="paragraph" w:customStyle="1" w:styleId="Blockquote">
    <w:name w:val="Blockquote"/>
    <w:basedOn w:val="Normal"/>
    <w:qFormat/>
    <w:pPr>
      <w:spacing w:before="100" w:after="100"/>
      <w:ind w:left="360" w:right="360"/>
    </w:pPr>
  </w:style>
  <w:style w:type="paragraph" w:customStyle="1" w:styleId="Address">
    <w:name w:val="Address"/>
    <w:basedOn w:val="Normal"/>
    <w:qFormat/>
    <w:rPr>
      <w:i/>
    </w:rPr>
  </w:style>
  <w:style w:type="paragraph" w:customStyle="1" w:styleId="H6">
    <w:name w:val="H6"/>
    <w:basedOn w:val="Normal"/>
    <w:qFormat/>
    <w:pPr>
      <w:keepNext/>
      <w:spacing w:before="100" w:after="100"/>
    </w:pPr>
    <w:rPr>
      <w:b/>
      <w:sz w:val="16"/>
    </w:rPr>
  </w:style>
  <w:style w:type="paragraph" w:customStyle="1" w:styleId="H5">
    <w:name w:val="H5"/>
    <w:basedOn w:val="Normal"/>
    <w:qFormat/>
    <w:pPr>
      <w:keepNext/>
      <w:spacing w:before="100" w:after="100"/>
    </w:pPr>
    <w:rPr>
      <w:b/>
      <w:sz w:val="20"/>
    </w:rPr>
  </w:style>
  <w:style w:type="paragraph" w:customStyle="1" w:styleId="H4">
    <w:name w:val="H4"/>
    <w:basedOn w:val="Normal"/>
    <w:qFormat/>
    <w:pPr>
      <w:keepNext/>
      <w:spacing w:before="100" w:after="100"/>
    </w:pPr>
    <w:rPr>
      <w:b/>
    </w:rPr>
  </w:style>
  <w:style w:type="paragraph" w:customStyle="1" w:styleId="H3">
    <w:name w:val="H3"/>
    <w:basedOn w:val="Normal"/>
    <w:qFormat/>
    <w:pPr>
      <w:keepNext/>
      <w:spacing w:before="100" w:after="100"/>
    </w:pPr>
    <w:rPr>
      <w:b/>
      <w:sz w:val="28"/>
    </w:rPr>
  </w:style>
  <w:style w:type="paragraph" w:customStyle="1" w:styleId="H2">
    <w:name w:val="H2"/>
    <w:basedOn w:val="Normal"/>
    <w:qFormat/>
    <w:pPr>
      <w:keepNext/>
      <w:spacing w:before="100" w:after="100"/>
    </w:pPr>
    <w:rPr>
      <w:b/>
      <w:sz w:val="36"/>
    </w:rPr>
  </w:style>
  <w:style w:type="paragraph" w:customStyle="1" w:styleId="H1">
    <w:name w:val="H1"/>
    <w:basedOn w:val="Normal"/>
    <w:qFormat/>
    <w:pPr>
      <w:keepNext/>
      <w:spacing w:before="100" w:after="100"/>
    </w:pPr>
    <w:rPr>
      <w:b/>
      <w:sz w:val="48"/>
    </w:rPr>
  </w:style>
  <w:style w:type="paragraph" w:customStyle="1" w:styleId="DefinitionList">
    <w:name w:val="Definition List"/>
    <w:basedOn w:val="Normal"/>
    <w:qFormat/>
    <w:pPr>
      <w:ind w:left="360"/>
    </w:pPr>
  </w:style>
  <w:style w:type="paragraph" w:customStyle="1" w:styleId="DefinitionTerm">
    <w:name w:val="Definition Term"/>
    <w:basedOn w:val="Normal"/>
    <w:qFormat/>
  </w:style>
  <w:style w:type="paragraph" w:customStyle="1" w:styleId="Ttulo5">
    <w:name w:val="Título5"/>
    <w:basedOn w:val="Normal"/>
    <w:qFormat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customStyle="1" w:styleId="Descripcin3">
    <w:name w:val="Descripción3"/>
    <w:basedOn w:val="Normal"/>
    <w:qFormat/>
    <w:pPr>
      <w:spacing w:before="120" w:after="120"/>
    </w:pPr>
    <w:rPr>
      <w:i/>
      <w:iCs/>
    </w:rPr>
  </w:style>
  <w:style w:type="paragraph" w:customStyle="1" w:styleId="Asuntodelcomentario1">
    <w:name w:val="Asunto del comentario1"/>
    <w:qFormat/>
    <w:rPr>
      <w:b/>
      <w:bCs/>
    </w:rPr>
  </w:style>
  <w:style w:type="paragraph" w:customStyle="1" w:styleId="Textocomentario1">
    <w:name w:val="Texto comentario1"/>
    <w:basedOn w:val="Normal"/>
    <w:qFormat/>
    <w:rPr>
      <w:sz w:val="20"/>
    </w:rPr>
  </w:style>
  <w:style w:type="paragraph" w:customStyle="1" w:styleId="Encabezado2">
    <w:name w:val="Encabezado2"/>
    <w:basedOn w:val="Normal"/>
    <w:qFormat/>
    <w:pPr>
      <w:keepNext/>
      <w:spacing w:before="240" w:after="120"/>
    </w:pPr>
    <w:rPr>
      <w:rFonts w:ascii="Liberation Sans" w:eastAsia="Arial Unicode MS" w:hAnsi="Liberation Sans" w:cs="Mangal"/>
      <w:sz w:val="28"/>
      <w:szCs w:val="28"/>
    </w:rPr>
  </w:style>
  <w:style w:type="paragraph" w:customStyle="1" w:styleId="Textosinformato4">
    <w:name w:val="Texto sin formato4"/>
    <w:basedOn w:val="Normal"/>
    <w:qFormat/>
    <w:rPr>
      <w:rFonts w:ascii="Consolas" w:eastAsia="Calibri" w:hAnsi="Consolas"/>
      <w:sz w:val="21"/>
      <w:szCs w:val="21"/>
    </w:rPr>
  </w:style>
  <w:style w:type="paragraph" w:customStyle="1" w:styleId="Textodebloque1">
    <w:name w:val="Texto de bloque1"/>
    <w:basedOn w:val="Normal"/>
    <w:qFormat/>
    <w:pPr>
      <w:ind w:left="567" w:right="-285"/>
    </w:pPr>
    <w:rPr>
      <w:rFonts w:ascii="Helvetica" w:hAnsi="Helvetica" w:cs="Helvetica"/>
      <w:color w:val="181512"/>
      <w:sz w:val="36"/>
    </w:rPr>
  </w:style>
  <w:style w:type="paragraph" w:customStyle="1" w:styleId="xmsolistparagraph">
    <w:name w:val="x_msolistparagraph"/>
    <w:basedOn w:val="Normal"/>
    <w:qFormat/>
    <w:pPr>
      <w:suppressAutoHyphens w:val="0"/>
      <w:spacing w:before="280" w:after="280"/>
    </w:pPr>
    <w:rPr>
      <w:rFonts w:ascii="Times New Roman" w:hAnsi="Times New Roman"/>
      <w:sz w:val="20"/>
    </w:rPr>
  </w:style>
  <w:style w:type="paragraph" w:customStyle="1" w:styleId="Textosinformato2">
    <w:name w:val="Texto sin formato2"/>
    <w:basedOn w:val="Normal"/>
    <w:qFormat/>
    <w:rPr>
      <w:rFonts w:ascii="Consolas" w:eastAsia="Calibri" w:hAnsi="Consolas"/>
      <w:sz w:val="21"/>
      <w:szCs w:val="21"/>
    </w:rPr>
  </w:style>
  <w:style w:type="paragraph" w:customStyle="1" w:styleId="Sangra2detindependiente1">
    <w:name w:val="Sangría 2 de t. independiente1"/>
    <w:basedOn w:val="Normal"/>
    <w:qFormat/>
    <w:pPr>
      <w:ind w:left="360"/>
      <w:jc w:val="both"/>
    </w:pPr>
    <w:rPr>
      <w:bCs/>
      <w:sz w:val="28"/>
    </w:rPr>
  </w:style>
  <w:style w:type="paragraph" w:customStyle="1" w:styleId="Nombredireccininterior">
    <w:name w:val="Nombre dirección interior"/>
    <w:basedOn w:val="Normal"/>
    <w:next w:val="Normal"/>
    <w:qFormat/>
    <w:pPr>
      <w:spacing w:before="220" w:line="240" w:lineRule="atLeast"/>
    </w:pPr>
    <w:rPr>
      <w:rFonts w:ascii="Garamond" w:hAnsi="Garamond" w:cs="Garamond"/>
      <w:sz w:val="20"/>
    </w:rPr>
  </w:style>
  <w:style w:type="paragraph" w:customStyle="1" w:styleId="Textoindependiente21">
    <w:name w:val="Texto independiente 21"/>
    <w:basedOn w:val="Normal"/>
    <w:qFormat/>
    <w:pPr>
      <w:jc w:val="both"/>
    </w:pPr>
  </w:style>
  <w:style w:type="paragraph" w:customStyle="1" w:styleId="Cita1">
    <w:name w:val="Cita1"/>
    <w:basedOn w:val="Normal"/>
    <w:qFormat/>
    <w:pPr>
      <w:spacing w:after="283"/>
      <w:ind w:left="567" w:right="567"/>
    </w:pPr>
  </w:style>
  <w:style w:type="paragraph" w:customStyle="1" w:styleId="p1">
    <w:name w:val="p1"/>
    <w:basedOn w:val="Normal"/>
    <w:qFormat/>
    <w:pPr>
      <w:spacing w:line="182" w:lineRule="atLeast"/>
    </w:pPr>
    <w:rPr>
      <w:rFonts w:ascii="Arial" w:hAnsi="Arial"/>
      <w:sz w:val="27"/>
      <w:szCs w:val="27"/>
    </w:rPr>
  </w:style>
  <w:style w:type="paragraph" w:customStyle="1" w:styleId="Sinespaciado1">
    <w:name w:val="Sin espaciado1"/>
    <w:qFormat/>
    <w:rPr>
      <w:rFonts w:ascii="Calibri" w:eastAsia="Calibri" w:hAnsi="Calibri" w:cs="Calibri"/>
      <w:kern w:val="2"/>
      <w:sz w:val="22"/>
      <w:szCs w:val="22"/>
      <w:lang w:eastAsia="zh-CN"/>
    </w:rPr>
  </w:style>
  <w:style w:type="paragraph" w:customStyle="1" w:styleId="CuerpoA">
    <w:name w:val="Cuerpo A"/>
    <w:qFormat/>
    <w:rPr>
      <w:rFonts w:ascii="Helvetica Neue" w:eastAsia="Arial Unicode MS" w:hAnsi="Helvetica Neue" w:cs="Arial Unicode MS"/>
      <w:color w:val="000000"/>
      <w:kern w:val="2"/>
      <w:sz w:val="22"/>
      <w:szCs w:val="22"/>
      <w:lang w:eastAsia="zh-CN" w:bidi="hi-IN"/>
    </w:rPr>
  </w:style>
  <w:style w:type="paragraph" w:customStyle="1" w:styleId="LO-Normal">
    <w:name w:val="LO-Normal"/>
    <w:qFormat/>
    <w:pPr>
      <w:widowControl w:val="0"/>
      <w:jc w:val="both"/>
    </w:pPr>
    <w:rPr>
      <w:rFonts w:ascii="Calibri" w:eastAsia="Calibri" w:hAnsi="Calibri" w:cs="Calibri"/>
      <w:kern w:val="2"/>
      <w:sz w:val="24"/>
      <w:szCs w:val="24"/>
      <w:lang w:eastAsia="zh-CN" w:bidi="hi-IN"/>
    </w:rPr>
  </w:style>
  <w:style w:type="paragraph" w:customStyle="1" w:styleId="Encabezamientoizquierdo">
    <w:name w:val="Encabezamiento izquierdo"/>
    <w:basedOn w:val="Normal"/>
    <w:qFormat/>
  </w:style>
  <w:style w:type="paragraph" w:customStyle="1" w:styleId="Encabezamiento">
    <w:name w:val="Encabezamiento"/>
    <w:basedOn w:val="Normal"/>
    <w:qFormat/>
    <w:pPr>
      <w:tabs>
        <w:tab w:val="center" w:pos="4252"/>
        <w:tab w:val="right" w:pos="8504"/>
      </w:tabs>
    </w:pPr>
  </w:style>
  <w:style w:type="paragraph" w:customStyle="1" w:styleId="Textosinformato1">
    <w:name w:val="Texto sin formato1"/>
    <w:basedOn w:val="Normal"/>
    <w:qFormat/>
    <w:rPr>
      <w:rFonts w:ascii="Consolas" w:eastAsia="Calibri" w:hAnsi="Consolas"/>
      <w:sz w:val="21"/>
      <w:szCs w:val="21"/>
      <w:lang w:bidi="hi-IN"/>
    </w:rPr>
  </w:style>
  <w:style w:type="paragraph" w:customStyle="1" w:styleId="mce">
    <w:name w:val="mce"/>
    <w:basedOn w:val="Normal"/>
    <w:qFormat/>
    <w:pPr>
      <w:suppressAutoHyphens w:val="0"/>
      <w:spacing w:before="280" w:after="280"/>
    </w:pPr>
    <w:rPr>
      <w:rFonts w:ascii="Times New Roman" w:hAnsi="Times New Roman"/>
    </w:rPr>
  </w:style>
  <w:style w:type="paragraph" w:customStyle="1" w:styleId="Default">
    <w:name w:val="Default"/>
    <w:qFormat/>
    <w:rPr>
      <w:rFonts w:ascii="Arial" w:hAnsi="Arial" w:cs="Arial"/>
      <w:color w:val="000000"/>
      <w:kern w:val="2"/>
      <w:sz w:val="24"/>
      <w:szCs w:val="24"/>
      <w:lang w:eastAsia="zh-CN"/>
    </w:rPr>
  </w:style>
  <w:style w:type="paragraph" w:customStyle="1" w:styleId="Standard">
    <w:name w:val="Standard"/>
    <w:qFormat/>
    <w:pPr>
      <w:spacing w:after="160" w:line="252" w:lineRule="auto"/>
      <w:textAlignment w:val="baseline"/>
    </w:pPr>
    <w:rPr>
      <w:rFonts w:ascii="Calibri" w:eastAsia="Calibri" w:hAnsi="Calibri" w:cs="F"/>
      <w:color w:val="00000A"/>
      <w:kern w:val="2"/>
      <w:sz w:val="22"/>
      <w:szCs w:val="22"/>
      <w:lang w:eastAsia="zh-CN"/>
    </w:rPr>
  </w:style>
  <w:style w:type="paragraph" w:customStyle="1" w:styleId="Textosinformato3">
    <w:name w:val="Texto sin formato3"/>
    <w:basedOn w:val="Normal"/>
    <w:qFormat/>
    <w:rPr>
      <w:rFonts w:ascii="Consolas" w:eastAsia="Calibri" w:hAnsi="Consolas"/>
      <w:sz w:val="21"/>
      <w:szCs w:val="21"/>
    </w:rPr>
  </w:style>
  <w:style w:type="paragraph" w:customStyle="1" w:styleId="Cuerpo">
    <w:name w:val="Cuerpo"/>
    <w:qFormat/>
    <w:rPr>
      <w:rFonts w:ascii="Helvetica" w:eastAsia="Arial Unicode MS" w:hAnsi="Helvetica" w:cs="Arial Unicode MS"/>
      <w:color w:val="000000"/>
      <w:kern w:val="2"/>
      <w:sz w:val="22"/>
      <w:szCs w:val="22"/>
      <w:lang w:eastAsia="zh-CN"/>
    </w:rPr>
  </w:style>
  <w:style w:type="paragraph" w:customStyle="1" w:styleId="western">
    <w:name w:val="western"/>
    <w:basedOn w:val="Normal"/>
    <w:qFormat/>
    <w:rPr>
      <w:rFonts w:ascii="Times New Roman" w:eastAsia="Calibri" w:hAnsi="Times New Roman"/>
    </w:rPr>
  </w:style>
  <w:style w:type="paragraph" w:customStyle="1" w:styleId="Epgrafe1">
    <w:name w:val="Epígrafe1"/>
    <w:basedOn w:val="Normal"/>
    <w:qFormat/>
    <w:pPr>
      <w:spacing w:before="120" w:after="120"/>
    </w:pPr>
    <w:rPr>
      <w:i/>
      <w:iCs/>
    </w:rPr>
  </w:style>
  <w:style w:type="paragraph" w:customStyle="1" w:styleId="Descripcin2">
    <w:name w:val="Descripción2"/>
    <w:basedOn w:val="Normal"/>
    <w:qFormat/>
    <w:pPr>
      <w:spacing w:before="120" w:after="120"/>
    </w:pPr>
    <w:rPr>
      <w:i/>
      <w:iCs/>
    </w:rPr>
  </w:style>
  <w:style w:type="paragraph" w:customStyle="1" w:styleId="Ttulo3">
    <w:name w:val="Título3"/>
    <w:basedOn w:val="Normal"/>
    <w:qFormat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customStyle="1" w:styleId="Descripcin4">
    <w:name w:val="Descripción4"/>
    <w:basedOn w:val="Normal"/>
    <w:qFormat/>
    <w:pPr>
      <w:spacing w:before="120" w:after="120"/>
    </w:pPr>
    <w:rPr>
      <w:i/>
      <w:iCs/>
    </w:rPr>
  </w:style>
  <w:style w:type="paragraph" w:customStyle="1" w:styleId="Ttulo4">
    <w:name w:val="Título4"/>
    <w:basedOn w:val="Normal"/>
    <w:qFormat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customStyle="1" w:styleId="Ttulo6">
    <w:name w:val="Título6"/>
    <w:basedOn w:val="Normal"/>
    <w:qFormat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customStyle="1" w:styleId="Epgrafe2">
    <w:name w:val="Epígrafe2"/>
    <w:basedOn w:val="Normal"/>
    <w:qFormat/>
    <w:pPr>
      <w:spacing w:before="120" w:after="120"/>
    </w:pPr>
    <w:rPr>
      <w:i/>
      <w:iCs/>
    </w:rPr>
  </w:style>
  <w:style w:type="paragraph" w:customStyle="1" w:styleId="Ttulo7">
    <w:name w:val="Título7"/>
    <w:basedOn w:val="Normal"/>
    <w:qFormat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customStyle="1" w:styleId="Epgrafe3">
    <w:name w:val="Epígrafe3"/>
    <w:basedOn w:val="Normal"/>
    <w:qFormat/>
    <w:pPr>
      <w:spacing w:before="120" w:after="120"/>
    </w:pPr>
    <w:rPr>
      <w:i/>
      <w:iCs/>
    </w:rPr>
  </w:style>
  <w:style w:type="paragraph" w:customStyle="1" w:styleId="Ttulo8">
    <w:name w:val="Título8"/>
    <w:basedOn w:val="Normal"/>
    <w:qFormat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customStyle="1" w:styleId="Encabezado10">
    <w:name w:val="Encabezado1"/>
    <w:basedOn w:val="Normal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customStyle="1" w:styleId="Ttulo9">
    <w:name w:val="Título9"/>
    <w:basedOn w:val="Normal"/>
    <w:qFormat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customStyle="1" w:styleId="Puesto1">
    <w:name w:val="Puesto1"/>
    <w:basedOn w:val="Normal"/>
    <w:qFormat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customStyle="1" w:styleId="caption11">
    <w:name w:val="caption11"/>
    <w:basedOn w:val="Normal"/>
    <w:qFormat/>
    <w:pPr>
      <w:spacing w:before="120" w:after="120"/>
    </w:pPr>
    <w:rPr>
      <w:i/>
      <w:iCs/>
    </w:rPr>
  </w:style>
  <w:style w:type="paragraph" w:customStyle="1" w:styleId="caption1">
    <w:name w:val="caption1"/>
    <w:basedOn w:val="Normal"/>
    <w:qFormat/>
    <w:pPr>
      <w:spacing w:before="120" w:after="120"/>
    </w:pPr>
    <w:rPr>
      <w:i/>
      <w:iCs/>
    </w:rPr>
  </w:style>
  <w:style w:type="table" w:styleId="Tablaconcuadrcula">
    <w:name w:val="Table Grid"/>
    <w:basedOn w:val="Tablanormal"/>
    <w:uiPriority w:val="39"/>
    <w:rsid w:val="004C20F3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fasis">
    <w:name w:val="Emphasis"/>
    <w:basedOn w:val="Fuentedeprrafopredeter"/>
    <w:uiPriority w:val="20"/>
    <w:qFormat/>
    <w:rsid w:val="00C362C2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065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3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27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18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2</Pages>
  <Words>417</Words>
  <Characters>2295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ayto</Company>
  <LinksUpToDate>false</LinksUpToDate>
  <CharactersWithSpaces>2707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José María Vega Soto</dc:creator>
  <dc:description/>
  <cp:lastModifiedBy>Ana Isabel Maestro de Pablos</cp:lastModifiedBy>
  <cp:revision>9</cp:revision>
  <dcterms:created xsi:type="dcterms:W3CDTF">2025-09-03T05:33:00Z</dcterms:created>
  <dcterms:modified xsi:type="dcterms:W3CDTF">2025-09-05T08:36:00Z</dcterms:modified>
  <dc:language>es-ES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