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estern"/>
        <w:rPr>
          <w:rFonts w:ascii="Arial Narrow" w:hAnsi="Arial Narrow"/>
        </w:rPr>
      </w:pPr>
      <w:r>
        <w:rPr>
          <w:rFonts w:eastAsia="NSimSun" w:cs="Alef" w:ascii="Arial Narrow" w:hAnsi="Arial Narrow"/>
          <w:b/>
          <w:bCs/>
          <w:spacing w:val="-2"/>
          <w:sz w:val="40"/>
          <w:szCs w:val="40"/>
          <w:lang w:bidi="hi-IN"/>
        </w:rPr>
        <w:t>La Junta de Gobierno Local da luz verde a las obras de reforma del Parque de Pozoalbero destinadas a renovar su imagen y mejorar su accesibilidad</w:t>
      </w:r>
    </w:p>
    <w:p>
      <w:pPr>
        <w:pStyle w:val="Western"/>
        <w:rPr>
          <w:rFonts w:ascii="Arial Narrow" w:hAnsi="Arial Narrow"/>
          <w:color w:val="000000"/>
        </w:rPr>
      </w:pPr>
      <w:r>
        <w:rPr>
          <w:sz w:val="32"/>
          <w:szCs w:val="32"/>
        </w:rPr>
      </w:r>
    </w:p>
    <w:p>
      <w:pPr>
        <w:pStyle w:val="Normal"/>
        <w:jc w:val="both"/>
        <w:rPr>
          <w:rFonts w:ascii="Arial Narrow" w:hAnsi="Arial Narrow"/>
        </w:rPr>
      </w:pPr>
      <w:r>
        <w:rPr>
          <w:rFonts w:cs="Calibri Light" w:ascii="Arial Narrow" w:hAnsi="Arial Narrow" w:cstheme="majorHAnsi"/>
          <w:b/>
          <w:bCs/>
          <w:sz w:val="26"/>
          <w:szCs w:val="26"/>
        </w:rPr>
        <w:t>22</w:t>
      </w:r>
      <w:r>
        <w:rPr>
          <w:rFonts w:cs="Calibri Light" w:ascii="Arial Narrow" w:hAnsi="Arial Narrow" w:cstheme="majorHAnsi"/>
          <w:b/>
          <w:bCs/>
          <w:sz w:val="26"/>
          <w:szCs w:val="26"/>
        </w:rPr>
        <w:t xml:space="preserve"> de septiembre de 2025</w:t>
      </w:r>
      <w:r>
        <w:rPr>
          <w:rFonts w:cs="Calibri Light" w:ascii="Arial Narrow" w:hAnsi="Arial Narrow" w:cstheme="majorHAnsi"/>
          <w:sz w:val="26"/>
          <w:szCs w:val="26"/>
        </w:rPr>
        <w:t xml:space="preserve">. La Junta de Gobierno Local ha aprobado el proyecto de reforma del Parque de Pozoalbero, que, como avanzó el teniente de alcaldesa de Servicios Públicos, Jaime Espinar, el pasado mes de julio, tiene como objeto acondicionar este espacio público para reparar desperfectos y mejorar sus condiciones de habitabilidad y accesibilidad, contando con </w:t>
      </w:r>
      <w:r>
        <w:rPr>
          <w:rFonts w:cs="Calibri Light" w:ascii="Arial Narrow" w:hAnsi="Arial Narrow" w:cstheme="majorHAnsi"/>
          <w:sz w:val="26"/>
          <w:szCs w:val="26"/>
          <w:lang w:val="es-ES_tradnl"/>
        </w:rPr>
        <w:t>un presupuesto de</w:t>
      </w:r>
      <w:r>
        <w:rPr>
          <w:rFonts w:eastAsia="Arial" w:cs="Calibri Light" w:ascii="Arial Narrow" w:hAnsi="Arial Narrow" w:cstheme="majorHAnsi"/>
          <w:sz w:val="26"/>
          <w:szCs w:val="26"/>
          <w:lang w:val="es-ES_tradnl"/>
        </w:rPr>
        <w:t xml:space="preserve"> </w:t>
      </w:r>
      <w:r>
        <w:rPr>
          <w:rFonts w:cs="Calibri Light" w:ascii="Arial Narrow" w:hAnsi="Arial Narrow" w:cstheme="majorHAnsi"/>
          <w:sz w:val="26"/>
          <w:szCs w:val="26"/>
          <w:lang w:val="es-ES_tradnl"/>
        </w:rPr>
        <w:t xml:space="preserve">48.368,70 euros.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Light" w:ascii="Arial Narrow" w:hAnsi="Arial Narrow" w:cstheme="majorHAnsi"/>
          <w:sz w:val="26"/>
          <w:szCs w:val="26"/>
        </w:rPr>
        <w:t xml:space="preserve">La elaboración de este proyecto, que fue anunciado por el responsable municipal dentro de las actuaciones de refuerzo de los servicios públicos y las infraestructuras urbanas que acomete el Gobierno local en toda la ciudad, ha contado con la participación de representantes vecinales y empresarios del entorno, quienes fueron consultados para conocer de primera mano sus necesidades y peticiones para hacer de este parque un lugar totalmente </w:t>
      </w:r>
      <w:r>
        <w:rPr>
          <w:rFonts w:cs="Arial" w:ascii="Arial Narrow" w:hAnsi="Arial Narrow"/>
          <w:bCs/>
          <w:kern w:val="2"/>
          <w:sz w:val="26"/>
          <w:szCs w:val="26"/>
          <w:lang w:val="es-ES_tradnl"/>
        </w:rPr>
        <w:t xml:space="preserve">practicable y accesible.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i/>
          <w:i/>
          <w:sz w:val="26"/>
          <w:szCs w:val="26"/>
          <w:lang w:val="es-ES_tradnl"/>
        </w:rPr>
      </w:pPr>
      <w:r>
        <w:rPr>
          <w:rFonts w:cs="Arial" w:ascii="Arial Narrow" w:hAnsi="Arial Narrow"/>
          <w:bCs/>
          <w:sz w:val="26"/>
          <w:szCs w:val="26"/>
          <w:lang w:val="es-ES_tradnl"/>
        </w:rPr>
        <w:t xml:space="preserve">El Parque de Pozoalbero está situado en la avenida Tío Pepe, próximo a una zona residencial que se encuentra en plena expansión urbanística y está dotado de zonas verdes, parque infantil y </w:t>
      </w:r>
      <w:r>
        <w:rPr>
          <w:rFonts w:cs="Arial" w:ascii="Arial Narrow" w:hAnsi="Arial Narrow"/>
          <w:bCs/>
          <w:sz w:val="26"/>
          <w:szCs w:val="26"/>
          <w:lang w:val="es-ES_tradnl"/>
        </w:rPr>
        <w:t>zona</w:t>
      </w:r>
      <w:r>
        <w:rPr>
          <w:rFonts w:cs="Arial" w:ascii="Arial Narrow" w:hAnsi="Arial Narrow"/>
          <w:bCs/>
          <w:sz w:val="26"/>
          <w:szCs w:val="26"/>
          <w:lang w:val="es-ES_tradnl"/>
        </w:rPr>
        <w:t xml:space="preserve">s de paseo. “Se trata de un espacio ubicado en un enclave que está creciendo mucho en población, y, dentro de nuestro objetivo de seguir renovando los servicios y las infraestructuras de la ciudad, vamos a acometer unas obras muy necesarias para garantizar la seguridad de los usuarios de </w:t>
      </w:r>
      <w:r>
        <w:rPr>
          <w:rFonts w:cs="Arial" w:ascii="Arial Narrow" w:hAnsi="Arial Narrow"/>
          <w:bCs/>
          <w:sz w:val="26"/>
          <w:szCs w:val="26"/>
          <w:lang w:val="es-ES_tradnl"/>
        </w:rPr>
        <w:t>este p</w:t>
      </w:r>
      <w:r>
        <w:rPr>
          <w:rFonts w:cs="Arial" w:ascii="Arial Narrow" w:hAnsi="Arial Narrow"/>
          <w:bCs/>
          <w:sz w:val="26"/>
          <w:szCs w:val="26"/>
          <w:lang w:val="es-ES_tradnl"/>
        </w:rPr>
        <w:t xml:space="preserve">arque y mejorar su funcionalidad ambiental y social”. </w:t>
      </w:r>
    </w:p>
    <w:p>
      <w:pPr>
        <w:pStyle w:val="Normal"/>
        <w:jc w:val="both"/>
        <w:rPr>
          <w:rFonts w:ascii="Arial Narrow" w:hAnsi="Arial Narrow"/>
          <w:i/>
          <w:i/>
          <w:sz w:val="26"/>
          <w:szCs w:val="26"/>
          <w:lang w:val="es-ES_tradnl"/>
        </w:rPr>
      </w:pPr>
      <w:r>
        <w:rPr>
          <w:rFonts w:ascii="Arial Narrow" w:hAnsi="Arial Narrow"/>
          <w:i/>
          <w:sz w:val="26"/>
          <w:szCs w:val="26"/>
          <w:lang w:val="es-ES_tradnl"/>
        </w:rPr>
      </w:r>
    </w:p>
    <w:p>
      <w:pPr>
        <w:pStyle w:val="Normal"/>
        <w:jc w:val="both"/>
        <w:rPr>
          <w:rFonts w:ascii="Arial Narrow" w:hAnsi="Arial Narrow"/>
          <w:sz w:val="26"/>
          <w:szCs w:val="26"/>
        </w:rPr>
      </w:pPr>
      <w:r>
        <w:rPr>
          <w:rFonts w:cs="Arial" w:ascii="Arial Narrow" w:hAnsi="Arial Narrow"/>
          <w:bCs/>
          <w:sz w:val="26"/>
          <w:szCs w:val="26"/>
          <w:lang w:val="es-ES_tradnl"/>
        </w:rPr>
        <w:t>De forma detallada, el proyecto tiene como objeto</w:t>
      </w:r>
      <w:r>
        <w:rPr>
          <w:rFonts w:ascii="Arial Narrow" w:hAnsi="Arial Narrow"/>
          <w:sz w:val="26"/>
          <w:szCs w:val="26"/>
          <w:lang w:val="es-ES_tradnl"/>
        </w:rPr>
        <w:t xml:space="preserve"> dar una repuesta integral a los problemas de hundimientos existentes en el albero y en las zonas ajardinadas a causa de las fuertes lluvias caídas durante la pasada primavera, que ocasionaron charcos y erosiones que dificultan la movilidad. </w:t>
      </w:r>
    </w:p>
    <w:p>
      <w:pPr>
        <w:pStyle w:val="Normal"/>
        <w:jc w:val="both"/>
        <w:rPr>
          <w:lang w:val="es-ES_tradnl"/>
        </w:rPr>
      </w:pPr>
      <w:r>
        <w:rPr>
          <w:lang w:val="es-ES_tradnl"/>
        </w:rPr>
      </w:r>
    </w:p>
    <w:p>
      <w:pPr>
        <w:pStyle w:val="Normal"/>
        <w:jc w:val="both"/>
        <w:rPr>
          <w:rFonts w:ascii="Arial Narrow" w:hAnsi="Arial Narrow"/>
          <w:sz w:val="26"/>
          <w:szCs w:val="26"/>
        </w:rPr>
      </w:pPr>
      <w:r>
        <w:rPr>
          <w:rFonts w:ascii="Arial Narrow" w:hAnsi="Arial Narrow"/>
          <w:sz w:val="26"/>
          <w:szCs w:val="26"/>
          <w:lang w:val="es-ES_tradnl"/>
        </w:rPr>
        <w:t xml:space="preserve">Para ello, se procederá a estabilizar todo el terreno mediante el relleno de los tramos dañados y a la restitución de los paseos peatonales para que puedan ser transitados de modo seguro. </w:t>
      </w:r>
      <w:r>
        <w:rPr>
          <w:rFonts w:cs="Arial" w:ascii="Arial Narrow" w:hAnsi="Arial Narrow"/>
          <w:bCs/>
          <w:kern w:val="2"/>
          <w:sz w:val="26"/>
          <w:szCs w:val="26"/>
          <w:lang w:val="es-ES_tradnl"/>
        </w:rPr>
        <w:t xml:space="preserve">Además, se renovarán otras partes del pavimento que también presentan desperfectos. “Con esta actuación eliminamos el problema de escorrentías, renovando por completo la imagen de este </w:t>
      </w:r>
      <w:r>
        <w:rPr>
          <w:rFonts w:cs="Arial" w:ascii="Arial Narrow" w:hAnsi="Arial Narrow"/>
          <w:bCs/>
          <w:kern w:val="2"/>
          <w:sz w:val="26"/>
          <w:szCs w:val="26"/>
          <w:lang w:val="es-ES_tradnl"/>
        </w:rPr>
        <w:t>p</w:t>
      </w:r>
      <w:r>
        <w:rPr>
          <w:rFonts w:cs="Arial" w:ascii="Arial Narrow" w:hAnsi="Arial Narrow"/>
          <w:bCs/>
          <w:kern w:val="2"/>
          <w:sz w:val="26"/>
          <w:szCs w:val="26"/>
          <w:lang w:val="es-ES_tradnl"/>
        </w:rPr>
        <w:t xml:space="preserve">arque y haciéndolo más atractivo y visitable”, ha subrayado el teniente de alcaldesa. </w:t>
      </w:r>
    </w:p>
    <w:p>
      <w:pPr>
        <w:pStyle w:val="Normal"/>
        <w:jc w:val="both"/>
        <w:rPr>
          <w:rFonts w:ascii="Arial" w:hAnsi="Arial" w:cs="Arial"/>
          <w:b/>
          <w:b/>
          <w:bCs/>
          <w:i/>
          <w:i/>
          <w:kern w:val="2"/>
          <w:szCs w:val="32"/>
          <w:lang w:val="es-ES_tradnl"/>
        </w:rPr>
      </w:pPr>
      <w:r>
        <w:rPr>
          <w:rFonts w:cs="Arial" w:ascii="Arial" w:hAnsi="Arial"/>
          <w:b/>
          <w:bCs/>
          <w:i/>
          <w:kern w:val="2"/>
          <w:szCs w:val="32"/>
          <w:lang w:val="es-ES_tradnl"/>
        </w:rPr>
      </w:r>
    </w:p>
    <w:p>
      <w:pPr>
        <w:pStyle w:val="Normal"/>
        <w:spacing w:lineRule="auto" w:line="360"/>
        <w:jc w:val="both"/>
        <w:rPr>
          <w:rFonts w:ascii="Arial" w:hAnsi="Arial" w:cs="Arial"/>
          <w:bCs/>
          <w:kern w:val="2"/>
          <w:sz w:val="26"/>
          <w:szCs w:val="32"/>
          <w:lang w:val="es-ES_tradnl"/>
        </w:rPr>
      </w:pPr>
      <w:r>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Liberation Sans">
    <w:altName w:val="Arial"/>
    <w:charset w:val="00"/>
    <w:family w:val="roman"/>
    <w:pitch w:val="variable"/>
  </w:font>
  <w:font w:name="Century Gothic">
    <w:charset w:val="00"/>
    <w:family w:val="roman"/>
    <w:pitch w:val="variable"/>
  </w:font>
  <w:font w:name="Courier New">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1">
    <w:name w:val="Heading 1"/>
    <w:basedOn w:val="Ttulogeneral"/>
    <w:next w:val="Cuerpodetexto"/>
    <w:qFormat/>
    <w:pPr>
      <w:outlineLvl w:val="0"/>
    </w:pPr>
    <w:rPr>
      <w:rFonts w:ascii="Liberation Serif" w:hAnsi="Liberation Serif" w:eastAsia="Segoe UI" w:cs="Tahoma"/>
      <w:b/>
      <w:bCs/>
      <w:sz w:val="48"/>
      <w:szCs w:val="48"/>
    </w:rPr>
  </w:style>
  <w:style w:type="paragraph" w:styleId="Ttulo2">
    <w:name w:val="Heading 2"/>
    <w:basedOn w:val="Normal"/>
    <w:next w:val="Cuerpodetexto"/>
    <w:qFormat/>
    <w:pPr>
      <w:spacing w:lineRule="auto" w:line="360" w:before="320" w:after="80"/>
      <w:outlineLvl w:val="1"/>
    </w:pPr>
    <w:rPr>
      <w:rFonts w:ascii="Arial" w:hAnsi="Arial" w:eastAsia="Arial" w:cs="Arial"/>
      <w:b/>
      <w:bCs/>
      <w:color w:val="000000" w:themeColor="text1"/>
      <w:sz w:val="32"/>
      <w:szCs w:val="32"/>
    </w:rPr>
  </w:style>
  <w:style w:type="paragraph" w:styleId="Ttulo4">
    <w:name w:val="Heading 4"/>
    <w:basedOn w:val="Ttulo11"/>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rPr>
  </w:style>
  <w:style w:type="character" w:styleId="Fuentedeprrafopredeter1" w:customStyle="1">
    <w:name w:val="Fuente de párrafo predeter.1"/>
    <w:qFormat/>
    <w:rPr/>
  </w:style>
  <w:style w:type="character" w:styleId="WW8Num71z0" w:customStyle="1">
    <w:name w:val="WW8Num71z0"/>
    <w:qFormat/>
    <w:rPr>
      <w:b/>
      <w:color w:val="0070C0"/>
    </w:rPr>
  </w:style>
  <w:style w:type="character" w:styleId="Strong">
    <w:name w:val="Strong"/>
    <w:qFormat/>
    <w:rPr>
      <w:b/>
      <w:bCs/>
    </w:rPr>
  </w:style>
  <w:style w:type="character" w:styleId="Smbolosdenumeracin" w:customStyle="1">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customStyle="1">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customStyle="1">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rPr>
  </w:style>
  <w:style w:type="paragraph" w:styleId="PlainText">
    <w:name w:val="Plain Text"/>
    <w:basedOn w:val="Normal"/>
    <w:qFormat/>
    <w:pPr>
      <w:suppressAutoHyphens w:val="false"/>
    </w:pPr>
    <w:rPr>
      <w:rFonts w:ascii="Calibri" w:hAnsi="Calibri" w:eastAsia="Calibri" w:cs="Times New Roman"/>
      <w:sz w:val="22"/>
      <w:szCs w:val="21"/>
    </w:rPr>
  </w:style>
  <w:style w:type="paragraph" w:styleId="Ttulo11" w:customStyle="1">
    <w:name w:val="Título1"/>
    <w:basedOn w:val="Normal"/>
    <w:next w:val="Cuerpodetexto"/>
    <w:qFormat/>
    <w:pPr>
      <w:keepNext w:val="true"/>
      <w:spacing w:before="240" w:after="120"/>
    </w:pPr>
    <w:rPr>
      <w:rFonts w:ascii="Liberation Sans" w:hAnsi="Liberation Sans" w:eastAsia="Microsoft YaHei" w:cs="Arial"/>
      <w:sz w:val="28"/>
      <w:szCs w:val="28"/>
    </w:rPr>
  </w:style>
  <w:style w:type="paragraph" w:styleId="FirstParagraph" w:customStyle="1">
    <w:name w:val="First Paragraph"/>
    <w:basedOn w:val="Cuerpodetexto"/>
    <w:next w:val="Cuerpodetexto"/>
    <w:qFormat/>
    <w:pPr>
      <w:spacing w:before="240" w:after="180"/>
    </w:pPr>
    <w:rPr/>
  </w:style>
  <w:style w:type="paragraph" w:styleId="ListParagraph">
    <w:name w:val="List Paragraph"/>
    <w:basedOn w:val="Normal"/>
    <w:qFormat/>
    <w:pPr>
      <w:spacing w:before="0" w:after="0"/>
      <w:ind w:left="720" w:hanging="0"/>
      <w:contextualSpacing/>
    </w:pPr>
    <w:rPr/>
  </w:style>
  <w:style w:type="paragraph" w:styleId="Compact" w:customStyle="1">
    <w:name w:val="Compact"/>
    <w:basedOn w:val="Cuerpodetexto"/>
    <w:qFormat/>
    <w:pPr>
      <w:spacing w:before="36" w:after="36"/>
    </w:pPr>
    <w:rPr/>
  </w:style>
  <w:style w:type="paragraph" w:styleId="BlockText">
    <w:name w:val="Block Text"/>
    <w:basedOn w:val="Cuerpodetexto"/>
    <w:next w:val="Cuerpodetexto"/>
    <w:qFormat/>
    <w:pPr>
      <w:pBdr>
        <w:left w:val="single" w:sz="24" w:space="4" w:color="D0CECE"/>
      </w:pBdr>
      <w:spacing w:before="100" w:after="100"/>
      <w:ind w:left="397" w:right="482" w:hanging="0"/>
    </w:pPr>
    <w:rPr>
      <w:color w:val="767171" w:themeColor="background2" w:themeShade="80"/>
    </w:rPr>
  </w:style>
  <w:style w:type="paragraph" w:styleId="Textosinformato1" w:customStyle="1">
    <w:name w:val="Texto sin formato1"/>
    <w:basedOn w:val="Normal"/>
    <w:qFormat/>
    <w:pPr/>
    <w:rPr>
      <w:rFonts w:ascii="Courier New" w:hAnsi="Courier New" w:cs="Courier New"/>
      <w:sz w:val="20"/>
      <w:szCs w:val="20"/>
    </w:rPr>
  </w:style>
  <w:style w:type="numbering" w:styleId="NoList" w:default="1">
    <w:name w:val="No List"/>
    <w:uiPriority w:val="99"/>
    <w:semiHidden/>
    <w:unhideWhenUsed/>
    <w:qFormat/>
  </w:style>
  <w:style w:type="numbering" w:styleId="WW8Num71" w:customStyle="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493</TotalTime>
  <Application>LibreOffice/7.3.6.2$Windows_X86_64 LibreOffice_project/c28ca90fd6e1a19e189fc16c05f8f8924961e12e</Application>
  <AppVersion>15.0000</AppVersion>
  <Pages>1</Pages>
  <Words>365</Words>
  <Characters>1945</Characters>
  <CharactersWithSpaces>2309</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framirez</dc:creator>
  <dc:description/>
  <dc:language>es-ES</dc:language>
  <cp:lastModifiedBy/>
  <cp:lastPrinted>2025-09-17T12:11:00Z</cp:lastPrinted>
  <dcterms:modified xsi:type="dcterms:W3CDTF">2025-09-22T10:20:05Z</dcterms:modified>
  <cp:revision>62</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