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AF7" w:rsidRDefault="009116EE">
      <w:pPr>
        <w:pStyle w:val="western"/>
        <w:rPr>
          <w:sz w:val="40"/>
          <w:szCs w:val="40"/>
        </w:rPr>
      </w:pPr>
      <w:r>
        <w:rPr>
          <w:rFonts w:ascii="Arial Narrow" w:eastAsia="NSimSun" w:hAnsi="Arial Narrow" w:cs="Alef"/>
          <w:b/>
          <w:bCs/>
          <w:spacing w:val="-2"/>
          <w:sz w:val="40"/>
          <w:szCs w:val="40"/>
          <w:lang w:bidi="hi-IN"/>
        </w:rPr>
        <w:t xml:space="preserve">El Ayuntamiento enmarca la recuperación del antiguo Hotel Palmera Plaza dentro de las </w:t>
      </w:r>
      <w:r>
        <w:rPr>
          <w:rFonts w:ascii="Arial Narrow" w:eastAsia="NSimSun" w:hAnsi="Arial Narrow" w:cstheme="majorHAnsi"/>
          <w:b/>
          <w:bCs/>
          <w:spacing w:val="-2"/>
          <w:sz w:val="40"/>
          <w:szCs w:val="40"/>
          <w:lang w:bidi="hi-IN"/>
        </w:rPr>
        <w:t xml:space="preserve">prioridades de la Oficina Aceleradora de Procedimientos </w:t>
      </w:r>
    </w:p>
    <w:p w:rsidR="00E23AF7" w:rsidRDefault="00E23AF7">
      <w:pPr>
        <w:pStyle w:val="western"/>
        <w:rPr>
          <w:rFonts w:ascii="Arial Narrow" w:eastAsia="NSimSun" w:hAnsi="Arial Narrow" w:cstheme="majorHAnsi"/>
          <w:b/>
          <w:bCs/>
          <w:spacing w:val="-2"/>
          <w:lang w:bidi="hi-IN"/>
        </w:rPr>
      </w:pPr>
    </w:p>
    <w:p w:rsidR="00E23AF7" w:rsidRDefault="009116EE">
      <w:pPr>
        <w:pStyle w:val="western"/>
        <w:rPr>
          <w:sz w:val="32"/>
          <w:szCs w:val="32"/>
        </w:rPr>
      </w:pPr>
      <w:r>
        <w:rPr>
          <w:rFonts w:ascii="Arial Narrow" w:eastAsia="NSimSun" w:hAnsi="Arial Narrow" w:cstheme="majorHAnsi"/>
          <w:spacing w:val="-2"/>
          <w:sz w:val="32"/>
          <w:szCs w:val="32"/>
          <w:lang w:bidi="hi-IN"/>
        </w:rPr>
        <w:t xml:space="preserve">La Junta de Gobierno Local acepta el desistimiento expreso de la licencia para la construcción de un centro </w:t>
      </w:r>
      <w:proofErr w:type="spellStart"/>
      <w:r>
        <w:rPr>
          <w:rFonts w:ascii="Arial Narrow" w:eastAsia="NSimSun" w:hAnsi="Arial Narrow" w:cstheme="majorHAnsi"/>
          <w:spacing w:val="-2"/>
          <w:sz w:val="32"/>
          <w:szCs w:val="32"/>
          <w:lang w:bidi="hi-IN"/>
        </w:rPr>
        <w:t>sociociosantario</w:t>
      </w:r>
      <w:proofErr w:type="spellEnd"/>
      <w:r>
        <w:rPr>
          <w:rFonts w:ascii="Arial Narrow" w:eastAsia="NSimSun" w:hAnsi="Arial Narrow" w:cstheme="majorHAnsi"/>
          <w:spacing w:val="-2"/>
          <w:sz w:val="32"/>
          <w:szCs w:val="32"/>
          <w:lang w:bidi="hi-IN"/>
        </w:rPr>
        <w:t xml:space="preserve"> en estos terrenos, cuyos promotores destinarán a otra iniciativa empresarial que también contribuya a generar actividad económica y a revitalizar la zona</w:t>
      </w:r>
    </w:p>
    <w:p w:rsidR="00E23AF7" w:rsidRDefault="00E23AF7">
      <w:pPr>
        <w:pStyle w:val="western"/>
        <w:rPr>
          <w:rFonts w:ascii="Arial Narrow" w:hAnsi="Arial Narrow"/>
          <w:color w:val="000000"/>
        </w:rPr>
      </w:pPr>
    </w:p>
    <w:p w:rsidR="00E23AF7" w:rsidRDefault="009116EE">
      <w:pPr>
        <w:jc w:val="both"/>
        <w:rPr>
          <w:rFonts w:ascii="Arial Narrow" w:hAnsi="Arial Narrow"/>
          <w:sz w:val="26"/>
          <w:szCs w:val="26"/>
        </w:rPr>
      </w:pPr>
      <w:r>
        <w:rPr>
          <w:rFonts w:ascii="Arial Narrow" w:hAnsi="Arial Narrow" w:cstheme="majorHAnsi"/>
          <w:b/>
          <w:bCs/>
          <w:sz w:val="26"/>
          <w:szCs w:val="26"/>
        </w:rPr>
        <w:t>10</w:t>
      </w:r>
      <w:r>
        <w:rPr>
          <w:rFonts w:ascii="Arial Narrow" w:hAnsi="Arial Narrow" w:cstheme="majorHAnsi"/>
          <w:b/>
          <w:bCs/>
          <w:sz w:val="26"/>
          <w:szCs w:val="26"/>
        </w:rPr>
        <w:t xml:space="preserve"> de octubre de 2025</w:t>
      </w:r>
      <w:r>
        <w:rPr>
          <w:rFonts w:ascii="Arial Narrow" w:hAnsi="Arial Narrow" w:cstheme="majorHAnsi"/>
          <w:sz w:val="26"/>
          <w:szCs w:val="26"/>
        </w:rPr>
        <w:t>. La Junta de Gobierno Local ha aceptado el desistimiento expre</w:t>
      </w:r>
      <w:r>
        <w:rPr>
          <w:rFonts w:ascii="Arial Narrow" w:hAnsi="Arial Narrow" w:cstheme="majorHAnsi"/>
          <w:sz w:val="26"/>
          <w:szCs w:val="26"/>
        </w:rPr>
        <w:t xml:space="preserve">so de la solicitud de licencia urbanística para la ejecución del proyecto de rehabilitación del antiguo Hotel Palmera Plaza para destinarlo a la construcción de un complejo </w:t>
      </w:r>
      <w:proofErr w:type="spellStart"/>
      <w:r>
        <w:rPr>
          <w:rFonts w:ascii="Arial Narrow" w:hAnsi="Arial Narrow" w:cstheme="majorHAnsi"/>
          <w:sz w:val="26"/>
          <w:szCs w:val="26"/>
        </w:rPr>
        <w:t>sociosanitario</w:t>
      </w:r>
      <w:proofErr w:type="spellEnd"/>
      <w:r>
        <w:rPr>
          <w:rFonts w:ascii="Arial Narrow" w:hAnsi="Arial Narrow" w:cstheme="majorHAnsi"/>
          <w:sz w:val="26"/>
          <w:szCs w:val="26"/>
        </w:rPr>
        <w:t xml:space="preserve">. </w:t>
      </w:r>
    </w:p>
    <w:p w:rsidR="00E23AF7" w:rsidRDefault="00E23AF7">
      <w:pPr>
        <w:jc w:val="both"/>
        <w:rPr>
          <w:rFonts w:ascii="Arial Narrow" w:hAnsi="Arial Narrow"/>
          <w:sz w:val="26"/>
          <w:szCs w:val="26"/>
        </w:rPr>
      </w:pPr>
    </w:p>
    <w:p w:rsidR="00E23AF7" w:rsidRDefault="009116EE">
      <w:pPr>
        <w:jc w:val="both"/>
        <w:rPr>
          <w:rFonts w:ascii="Arial Narrow" w:hAnsi="Arial Narrow"/>
          <w:sz w:val="26"/>
          <w:szCs w:val="26"/>
        </w:rPr>
      </w:pPr>
      <w:r>
        <w:rPr>
          <w:rFonts w:ascii="Arial Narrow" w:hAnsi="Arial Narrow" w:cstheme="majorHAnsi"/>
          <w:sz w:val="26"/>
          <w:szCs w:val="26"/>
        </w:rPr>
        <w:t>La delegada de Urbanismo, Belén de la Cuadra, ha explicado que en</w:t>
      </w:r>
      <w:r>
        <w:rPr>
          <w:rFonts w:ascii="Arial Narrow" w:hAnsi="Arial Narrow" w:cstheme="majorHAnsi"/>
          <w:sz w:val="26"/>
          <w:szCs w:val="26"/>
        </w:rPr>
        <w:t xml:space="preserve"> los últimos meses se han mantenido reuniones con la empresa promotora de este proyecto en la que sus responsables trasladaron su voluntad de desistir de la solicitud de la citada licencia urbanística, si bien</w:t>
      </w:r>
      <w:bookmarkStart w:id="0" w:name="_GoBack"/>
      <w:bookmarkEnd w:id="0"/>
      <w:r>
        <w:rPr>
          <w:rFonts w:ascii="Arial Narrow" w:hAnsi="Arial Narrow" w:cstheme="majorHAnsi"/>
          <w:sz w:val="26"/>
          <w:szCs w:val="26"/>
        </w:rPr>
        <w:t xml:space="preserve"> anunciaron que están estudiando y valorando o</w:t>
      </w:r>
      <w:r>
        <w:rPr>
          <w:rFonts w:ascii="Arial Narrow" w:hAnsi="Arial Narrow" w:cstheme="majorHAnsi"/>
          <w:sz w:val="26"/>
          <w:szCs w:val="26"/>
        </w:rPr>
        <w:t xml:space="preserve">tras alternativas empresariales que igualmente contribuyan a revitalizar la zona y a generar actividad económica en la ciudad. </w:t>
      </w:r>
    </w:p>
    <w:p w:rsidR="00E23AF7" w:rsidRDefault="00E23AF7">
      <w:pPr>
        <w:jc w:val="both"/>
        <w:rPr>
          <w:rFonts w:ascii="Arial Narrow" w:hAnsi="Arial Narrow"/>
          <w:sz w:val="26"/>
          <w:szCs w:val="26"/>
        </w:rPr>
      </w:pPr>
    </w:p>
    <w:p w:rsidR="00E23AF7" w:rsidRDefault="009116EE">
      <w:pPr>
        <w:jc w:val="both"/>
        <w:rPr>
          <w:rFonts w:ascii="Arial Narrow" w:hAnsi="Arial Narrow"/>
          <w:sz w:val="26"/>
          <w:szCs w:val="26"/>
        </w:rPr>
      </w:pPr>
      <w:r>
        <w:rPr>
          <w:rFonts w:ascii="Arial Narrow" w:hAnsi="Arial Narrow" w:cstheme="majorHAnsi"/>
          <w:sz w:val="26"/>
          <w:szCs w:val="26"/>
        </w:rPr>
        <w:t>En este sentido, Belén de la Cuadra ha señalado que “desde Urbanismo, seguimos en contacto con este grupo inversor al objeto de</w:t>
      </w:r>
      <w:r>
        <w:rPr>
          <w:rFonts w:ascii="Arial Narrow" w:hAnsi="Arial Narrow" w:cstheme="majorHAnsi"/>
          <w:sz w:val="26"/>
          <w:szCs w:val="26"/>
        </w:rPr>
        <w:t xml:space="preserve"> hacer un seguimiento a las decisiones que adopten finalmente en relación al destino que quieren dar a estos suelos. Este desistimiento, por tanto, no significa que se renuncie a recuperar esta amplia parcela y a ponerla en uso, sino que se le dará un dest</w:t>
      </w:r>
      <w:r>
        <w:rPr>
          <w:rFonts w:ascii="Arial Narrow" w:hAnsi="Arial Narrow" w:cstheme="majorHAnsi"/>
          <w:sz w:val="26"/>
          <w:szCs w:val="26"/>
        </w:rPr>
        <w:t>ino diferente al previsto inicialmente, y desde el Gobierno daremos todas las facilidades para que, una vez presenten su nueva propuesta, se agilicen los trámites y los procesos administrativos necesarios”.</w:t>
      </w:r>
    </w:p>
    <w:p w:rsidR="00E23AF7" w:rsidRDefault="00E23AF7">
      <w:pPr>
        <w:jc w:val="both"/>
        <w:rPr>
          <w:rFonts w:ascii="Arial Narrow" w:hAnsi="Arial Narrow"/>
          <w:sz w:val="26"/>
          <w:szCs w:val="26"/>
        </w:rPr>
      </w:pPr>
    </w:p>
    <w:p w:rsidR="00E23AF7" w:rsidRDefault="009116EE">
      <w:pPr>
        <w:jc w:val="both"/>
        <w:rPr>
          <w:rFonts w:ascii="Arial Narrow" w:hAnsi="Arial Narrow"/>
          <w:sz w:val="26"/>
          <w:szCs w:val="26"/>
        </w:rPr>
      </w:pPr>
      <w:r>
        <w:rPr>
          <w:rFonts w:ascii="Arial Narrow" w:hAnsi="Arial Narrow" w:cstheme="majorHAnsi"/>
          <w:sz w:val="26"/>
          <w:szCs w:val="26"/>
        </w:rPr>
        <w:t>Asimismo, Belén de la Cuadra ha reiterado que “n</w:t>
      </w:r>
      <w:r>
        <w:rPr>
          <w:rFonts w:ascii="Arial Narrow" w:hAnsi="Arial Narrow" w:cstheme="majorHAnsi"/>
          <w:sz w:val="26"/>
          <w:szCs w:val="26"/>
        </w:rPr>
        <w:t>uestra prioridad sigue siendo la recuperación de una amplia parcela del centro histórico que lleva mucho tiempo en desuso y abandonada, y que venía siendo objeto de numerosos actos vandálicos que generaban inseguridad e insalubridad en la zona”. En relació</w:t>
      </w:r>
      <w:r>
        <w:rPr>
          <w:rFonts w:ascii="Arial Narrow" w:hAnsi="Arial Narrow" w:cstheme="majorHAnsi"/>
          <w:sz w:val="26"/>
          <w:szCs w:val="26"/>
        </w:rPr>
        <w:t>n a ello, la delegada ha avanzado que esta iniciativa empresarial está enmarcada dentro de las prioridades de la Oficina Aceleradora de Proyectos aprobada recientemente por el Ayuntamiento.</w:t>
      </w:r>
    </w:p>
    <w:sectPr w:rsidR="00E23AF7">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116EE">
      <w:r>
        <w:separator/>
      </w:r>
    </w:p>
  </w:endnote>
  <w:endnote w:type="continuationSeparator" w:id="0">
    <w:p w:rsidR="00000000" w:rsidRDefault="0091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Liberation Serif;Times New Roma">
    <w:panose1 w:val="00000000000000000000"/>
    <w:charset w:val="00"/>
    <w:family w:val="roman"/>
    <w:notTrueType/>
    <w:pitch w:val="default"/>
  </w:font>
  <w:font w:name="NSimSun">
    <w:panose1 w:val="02010609030101010101"/>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Alef">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116EE">
      <w:r>
        <w:separator/>
      </w:r>
    </w:p>
  </w:footnote>
  <w:footnote w:type="continuationSeparator" w:id="0">
    <w:p w:rsidR="00000000" w:rsidRDefault="00911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F7" w:rsidRDefault="009116EE">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E23AF7" w:rsidRDefault="00E23AF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F7"/>
    <w:rsid w:val="009116EE"/>
    <w:rsid w:val="00E23A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FC090-5D89-4B4B-8E5D-7597A35F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styleId="nfasis">
    <w:name w:val="Emphasis"/>
    <w:qFormat/>
    <w:rPr>
      <w:i/>
      <w:iCs/>
    </w:rPr>
  </w:style>
  <w:style w:type="character" w:customStyle="1" w:styleId="Bolos">
    <w:name w:val="Bolos"/>
    <w:qFormat/>
    <w:rPr>
      <w:rFonts w:ascii="OpenSymbol;Arial Unicode MS" w:eastAsia="OpenSymbol;Arial Unicode MS" w:hAnsi="OpenSymbol;Arial Unicode MS" w:cs="OpenSymbol;Arial Unicode MS"/>
    </w:rPr>
  </w:style>
  <w:style w:type="character" w:styleId="Textoennegrita">
    <w:name w:val="Strong"/>
    <w:qFormat/>
    <w:rPr>
      <w:b/>
      <w:b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08"/>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themeColor="light2" w:themeShade="E6"/>
      </w:pBdr>
      <w:spacing w:before="100" w:after="100"/>
      <w:ind w:left="397" w:right="482"/>
    </w:pPr>
    <w:rPr>
      <w:color w:val="767171"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styleId="Sangradetextonormal">
    <w:name w:val="Body Text Indent"/>
    <w:basedOn w:val="Normal"/>
    <w:pPr>
      <w:spacing w:after="120"/>
      <w:ind w:left="283"/>
    </w:pPr>
  </w:style>
  <w:style w:type="paragraph" w:customStyle="1" w:styleId="Normal14">
    <w:name w:val="Normal14"/>
    <w:qFormat/>
    <w:pPr>
      <w:widowControl w:val="0"/>
    </w:pPr>
    <w:rPr>
      <w:rFonts w:ascii="Liberation Serif;Times New Roma" w:eastAsia="NSimSun" w:hAnsi="Liberation Serif;Times New Roma" w:cs="Arial"/>
      <w:lang w:eastAsia="zh-CN" w:bidi="hi-IN"/>
    </w:rPr>
  </w:style>
  <w:style w:type="numbering" w:customStyle="1" w:styleId="WW8Num71">
    <w:name w:val="WW8Num71"/>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343</Words>
  <Characters>1890</Characters>
  <Application>Microsoft Office Word</Application>
  <DocSecurity>0</DocSecurity>
  <Lines>15</Lines>
  <Paragraphs>4</Paragraphs>
  <ScaleCrop>false</ScaleCrop>
  <Company>Aytojerez</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JESYTEL S.A.</dc:creator>
  <dc:description/>
  <cp:lastModifiedBy>Ana Isabel Maestro de Pablos</cp:lastModifiedBy>
  <cp:revision>5</cp:revision>
  <dcterms:created xsi:type="dcterms:W3CDTF">2025-10-09T12:56:00Z</dcterms:created>
  <dcterms:modified xsi:type="dcterms:W3CDTF">2025-10-10T07:19:00Z</dcterms:modified>
  <dc:language>es-ES</dc:language>
</cp:coreProperties>
</file>