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3AF" w:rsidRDefault="00C213AF" w:rsidP="00C213AF">
      <w:pPr>
        <w:rPr>
          <w:rFonts w:ascii="Arial" w:hAnsi="Arial"/>
        </w:rPr>
      </w:pPr>
      <w:r>
        <w:rPr>
          <w:rFonts w:ascii="Arial Narrow" w:hAnsi="Arial Narrow" w:cs="Calibri"/>
          <w:b/>
          <w:bCs/>
          <w:sz w:val="40"/>
          <w:szCs w:val="40"/>
          <w:lang w:eastAsia="es-ES_tradnl"/>
        </w:rPr>
        <w:t xml:space="preserve">El Ayuntamiento se adhiere a la proclama  de </w:t>
      </w:r>
      <w:proofErr w:type="spellStart"/>
      <w:r>
        <w:rPr>
          <w:rFonts w:ascii="Arial Narrow" w:hAnsi="Arial Narrow" w:cs="Calibri"/>
          <w:b/>
          <w:bCs/>
          <w:sz w:val="40"/>
          <w:szCs w:val="40"/>
          <w:lang w:eastAsia="es-ES_tradnl"/>
        </w:rPr>
        <w:t>Afemen</w:t>
      </w:r>
      <w:proofErr w:type="spellEnd"/>
      <w:r>
        <w:rPr>
          <w:rFonts w:ascii="Arial Narrow" w:hAnsi="Arial Narrow" w:cs="Calibri"/>
          <w:b/>
          <w:bCs/>
          <w:sz w:val="40"/>
          <w:szCs w:val="40"/>
          <w:lang w:eastAsia="es-ES_tradnl"/>
        </w:rPr>
        <w:t xml:space="preserve"> en la conmemoración del Día  Mundial de la Salud Mental</w:t>
      </w:r>
    </w:p>
    <w:p w:rsidR="00C213AF" w:rsidRDefault="00C213AF" w:rsidP="00C213AF">
      <w:pPr>
        <w:pStyle w:val="Textoindependiente"/>
        <w:widowControl w:val="0"/>
        <w:shd w:val="clear" w:color="auto" w:fill="FFFFFF"/>
        <w:tabs>
          <w:tab w:val="left" w:pos="729"/>
        </w:tabs>
        <w:spacing w:after="142" w:line="240" w:lineRule="auto"/>
        <w:rPr>
          <w:rFonts w:ascii="Tahoma" w:hAnsi="Tahoma"/>
          <w:sz w:val="36"/>
          <w:szCs w:val="36"/>
        </w:rPr>
      </w:pPr>
    </w:p>
    <w:p w:rsidR="00C213AF" w:rsidRDefault="00C213AF" w:rsidP="00C213AF">
      <w:pPr>
        <w:pStyle w:val="Textoindependiente"/>
        <w:widowControl w:val="0"/>
        <w:shd w:val="clear" w:color="auto" w:fill="FFFFFF"/>
        <w:tabs>
          <w:tab w:val="left" w:pos="729"/>
        </w:tabs>
        <w:spacing w:after="142" w:line="240" w:lineRule="auto"/>
        <w:rPr>
          <w:rFonts w:ascii="Arial Narrow" w:eastAsia="Arial" w:hAnsi="Arial Narrow" w:cs="Arial Narrow"/>
          <w:sz w:val="36"/>
          <w:szCs w:val="36"/>
          <w:lang w:eastAsia="es-ES_tradnl"/>
        </w:rPr>
      </w:pPr>
      <w:r>
        <w:rPr>
          <w:rFonts w:ascii="Arial Narrow" w:eastAsia="Arial" w:hAnsi="Arial Narrow" w:cs="Arial Narrow"/>
          <w:sz w:val="36"/>
          <w:szCs w:val="36"/>
          <w:lang w:eastAsia="es-ES_tradnl"/>
        </w:rPr>
        <w:t>Susana Sánchez  lee la proclama</w:t>
      </w:r>
      <w:r>
        <w:rPr>
          <w:rFonts w:ascii="Arial Narrow" w:eastAsia="Arial" w:hAnsi="Arial Narrow" w:cs="Arial Narrow"/>
          <w:sz w:val="36"/>
          <w:szCs w:val="36"/>
          <w:lang w:eastAsia="es-ES_tradnl"/>
        </w:rPr>
        <w:t xml:space="preserve"> de esta edición bajo el lema '</w:t>
      </w:r>
      <w:r>
        <w:rPr>
          <w:rFonts w:ascii="Arial Narrow" w:eastAsia="Arial" w:hAnsi="Arial Narrow" w:cs="Arial Narrow"/>
          <w:sz w:val="36"/>
          <w:szCs w:val="36"/>
          <w:lang w:eastAsia="es-ES_tradnl"/>
        </w:rPr>
        <w:t xml:space="preserve">Compartimos vulnerabilidad, </w:t>
      </w:r>
      <w:r>
        <w:rPr>
          <w:rFonts w:ascii="Arial Narrow" w:eastAsia="Arial" w:hAnsi="Arial Narrow" w:cs="Arial Narrow"/>
          <w:sz w:val="36"/>
          <w:szCs w:val="36"/>
          <w:lang w:eastAsia="es-ES_tradnl"/>
        </w:rPr>
        <w:t>defendamos nuestra salud mental'</w:t>
      </w:r>
    </w:p>
    <w:p w:rsidR="00C213AF" w:rsidRDefault="00C213AF" w:rsidP="00C213AF">
      <w:pPr>
        <w:pStyle w:val="Textoindependiente"/>
        <w:widowControl w:val="0"/>
        <w:shd w:val="clear" w:color="auto" w:fill="FFFFFF"/>
        <w:tabs>
          <w:tab w:val="left" w:pos="729"/>
        </w:tabs>
        <w:spacing w:after="142" w:line="240" w:lineRule="auto"/>
        <w:rPr>
          <w:szCs w:val="20"/>
        </w:rPr>
      </w:pPr>
    </w:p>
    <w:p w:rsidR="00C213AF" w:rsidRDefault="00C213AF" w:rsidP="00C213AF">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b/>
          <w:bCs/>
          <w:sz w:val="26"/>
          <w:szCs w:val="26"/>
          <w:lang w:eastAsia="es-ES_tradnl"/>
        </w:rPr>
        <w:t xml:space="preserve">10 de octubre de 2025. </w:t>
      </w:r>
      <w:r>
        <w:rPr>
          <w:rFonts w:ascii="Arial Narrow" w:eastAsia="Arial" w:hAnsi="Arial Narrow" w:cs="Arial Narrow"/>
          <w:sz w:val="26"/>
          <w:szCs w:val="26"/>
          <w:lang w:eastAsia="es-ES_tradnl"/>
        </w:rPr>
        <w:t>La teniente de alcaldesa, Susana Sánchez,</w:t>
      </w:r>
      <w:r>
        <w:rPr>
          <w:rFonts w:ascii="Arial Narrow" w:eastAsia="Arial" w:hAnsi="Arial Narrow" w:cs="Arial Narrow"/>
          <w:b/>
          <w:bCs/>
          <w:sz w:val="26"/>
          <w:szCs w:val="26"/>
          <w:lang w:eastAsia="es-ES_tradnl"/>
        </w:rPr>
        <w:t xml:space="preserve"> </w:t>
      </w:r>
      <w:r>
        <w:rPr>
          <w:rFonts w:ascii="Arial Narrow" w:eastAsia="Arial" w:hAnsi="Arial Narrow" w:cs="Arial Narrow"/>
          <w:sz w:val="26"/>
          <w:szCs w:val="26"/>
          <w:lang w:eastAsia="es-ES_tradnl"/>
        </w:rPr>
        <w:t xml:space="preserve">acompañada por los delegados </w:t>
      </w:r>
      <w:r>
        <w:rPr>
          <w:rFonts w:ascii="Arial Narrow" w:eastAsia="Arial" w:hAnsi="Arial Narrow" w:cs="Arial Narrow"/>
          <w:sz w:val="26"/>
          <w:szCs w:val="26"/>
          <w:lang w:eastAsia="es-ES_tradnl"/>
        </w:rPr>
        <w:t xml:space="preserve">Carmen Pina y Tomás </w:t>
      </w:r>
      <w:proofErr w:type="spellStart"/>
      <w:r>
        <w:rPr>
          <w:rFonts w:ascii="Arial Narrow" w:eastAsia="Arial" w:hAnsi="Arial Narrow" w:cs="Arial Narrow"/>
          <w:sz w:val="26"/>
          <w:szCs w:val="26"/>
          <w:lang w:eastAsia="es-ES_tradnl"/>
        </w:rPr>
        <w:t>Sampalo</w:t>
      </w:r>
      <w:proofErr w:type="spellEnd"/>
      <w:r>
        <w:rPr>
          <w:rFonts w:ascii="Arial Narrow" w:eastAsia="Arial" w:hAnsi="Arial Narrow" w:cs="Arial Narrow"/>
          <w:sz w:val="26"/>
          <w:szCs w:val="26"/>
          <w:lang w:eastAsia="es-ES_tradnl"/>
        </w:rPr>
        <w:t>, así</w:t>
      </w:r>
      <w:r>
        <w:rPr>
          <w:rFonts w:ascii="Arial Narrow" w:eastAsia="Arial" w:hAnsi="Arial Narrow" w:cs="Arial Narrow"/>
          <w:sz w:val="26"/>
          <w:szCs w:val="26"/>
          <w:lang w:eastAsia="es-ES_tradnl"/>
        </w:rPr>
        <w:t xml:space="preserve"> como por el</w:t>
      </w:r>
      <w:r>
        <w:rPr>
          <w:rFonts w:ascii="Arial Narrow" w:eastAsia="Arial" w:hAnsi="Arial Narrow" w:cs="Arial Narrow"/>
          <w:color w:val="000000"/>
          <w:sz w:val="26"/>
          <w:szCs w:val="26"/>
          <w:lang w:eastAsia="es-ES_tradnl"/>
        </w:rPr>
        <w:t xml:space="preserve"> presidente de la Asociación de Familiares y Personas con Enfermedad Mental (</w:t>
      </w:r>
      <w:proofErr w:type="spellStart"/>
      <w:r>
        <w:rPr>
          <w:rFonts w:ascii="Arial Narrow" w:eastAsia="Arial" w:hAnsi="Arial Narrow" w:cs="Arial Narrow"/>
          <w:color w:val="000000"/>
          <w:sz w:val="26"/>
          <w:szCs w:val="26"/>
          <w:lang w:eastAsia="es-ES_tradnl"/>
        </w:rPr>
        <w:t>Afemen</w:t>
      </w:r>
      <w:proofErr w:type="spellEnd"/>
      <w:r>
        <w:rPr>
          <w:rFonts w:ascii="Arial Narrow" w:eastAsia="Arial" w:hAnsi="Arial Narrow" w:cs="Arial Narrow"/>
          <w:color w:val="000000"/>
          <w:sz w:val="26"/>
          <w:szCs w:val="26"/>
          <w:lang w:eastAsia="es-ES_tradnl"/>
        </w:rPr>
        <w:t xml:space="preserve">), Manuel Martínez y la delegada provincial de </w:t>
      </w:r>
      <w:proofErr w:type="spellStart"/>
      <w:r>
        <w:rPr>
          <w:rFonts w:ascii="Arial Narrow" w:eastAsia="Arial" w:hAnsi="Arial Narrow" w:cs="Arial Narrow"/>
          <w:color w:val="000000"/>
          <w:sz w:val="26"/>
          <w:szCs w:val="26"/>
          <w:lang w:eastAsia="es-ES_tradnl"/>
        </w:rPr>
        <w:t>Faisem</w:t>
      </w:r>
      <w:proofErr w:type="spellEnd"/>
      <w:r>
        <w:rPr>
          <w:rFonts w:ascii="Arial Narrow" w:eastAsia="Arial" w:hAnsi="Arial Narrow" w:cs="Arial Narrow"/>
          <w:color w:val="000000"/>
          <w:sz w:val="26"/>
          <w:szCs w:val="26"/>
          <w:lang w:eastAsia="es-ES_tradnl"/>
        </w:rPr>
        <w:t>, Fátima Anguita, ha participado en las actividades conmemorativas del Día Mundial de la Salud Mental que  bajo el eslogan</w:t>
      </w:r>
      <w:r>
        <w:rPr>
          <w:rFonts w:ascii="Arial Narrow" w:eastAsia="Arial" w:hAnsi="Arial Narrow" w:cs="Arial Narrow"/>
          <w:color w:val="000000"/>
          <w:sz w:val="26"/>
          <w:szCs w:val="26"/>
          <w:lang w:eastAsia="es-ES_tradnl"/>
        </w:rPr>
        <w:t xml:space="preserve"> </w:t>
      </w:r>
      <w:r>
        <w:rPr>
          <w:rFonts w:ascii="Arial Narrow" w:eastAsia="Arial" w:hAnsi="Arial Narrow" w:cs="Calibri"/>
          <w:bCs/>
          <w:color w:val="000000"/>
          <w:sz w:val="26"/>
          <w:szCs w:val="26"/>
          <w:lang w:eastAsia="es-ES_tradnl"/>
        </w:rPr>
        <w:t>'</w:t>
      </w:r>
      <w:r>
        <w:rPr>
          <w:rFonts w:ascii="Arial Narrow" w:eastAsia="Arial" w:hAnsi="Arial Narrow" w:cs="Calibri"/>
          <w:bCs/>
          <w:color w:val="000000"/>
          <w:sz w:val="26"/>
          <w:szCs w:val="26"/>
          <w:lang w:eastAsia="es-ES_tradnl"/>
        </w:rPr>
        <w:t xml:space="preserve">Compartimos vulnerabilidad, </w:t>
      </w:r>
      <w:r>
        <w:rPr>
          <w:rFonts w:ascii="Arial Narrow" w:eastAsia="Arial" w:hAnsi="Arial Narrow" w:cs="Calibri"/>
          <w:bCs/>
          <w:color w:val="000000"/>
          <w:sz w:val="26"/>
          <w:szCs w:val="26"/>
          <w:lang w:eastAsia="es-ES_tradnl"/>
        </w:rPr>
        <w:t>defendemos nuestra Salud Mental'</w:t>
      </w:r>
      <w:r>
        <w:rPr>
          <w:rFonts w:ascii="Arial Narrow" w:eastAsia="Arial" w:hAnsi="Arial Narrow" w:cs="Calibri"/>
          <w:bCs/>
          <w:color w:val="000000"/>
          <w:sz w:val="26"/>
          <w:szCs w:val="26"/>
          <w:lang w:eastAsia="es-ES_tradnl"/>
        </w:rPr>
        <w:t xml:space="preserve">  se ha celebrado en la calle Larga. </w:t>
      </w:r>
    </w:p>
    <w:p w:rsidR="00C213AF" w:rsidRDefault="00C213AF" w:rsidP="00C213AF">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 xml:space="preserve">La lectura del manifiesto, en esta edición, ha estado a cargo de dos asociados de </w:t>
      </w:r>
      <w:proofErr w:type="spellStart"/>
      <w:r>
        <w:rPr>
          <w:rFonts w:ascii="Arial Narrow" w:eastAsia="Arial" w:hAnsi="Arial Narrow" w:cs="Arial Narrow"/>
          <w:sz w:val="26"/>
          <w:szCs w:val="26"/>
          <w:lang w:eastAsia="es-ES_tradnl"/>
        </w:rPr>
        <w:t>Afem</w:t>
      </w:r>
      <w:r>
        <w:rPr>
          <w:rFonts w:ascii="Arial Narrow" w:eastAsia="Arial" w:hAnsi="Arial Narrow" w:cs="Arial Narrow"/>
          <w:sz w:val="26"/>
          <w:szCs w:val="26"/>
          <w:lang w:eastAsia="es-ES_tradnl"/>
        </w:rPr>
        <w:t>en</w:t>
      </w:r>
      <w:proofErr w:type="spellEnd"/>
      <w:r>
        <w:rPr>
          <w:rFonts w:ascii="Arial Narrow" w:eastAsia="Arial" w:hAnsi="Arial Narrow" w:cs="Arial Narrow"/>
          <w:sz w:val="26"/>
          <w:szCs w:val="26"/>
          <w:lang w:eastAsia="es-ES_tradnl"/>
        </w:rPr>
        <w:t>, quienes han recordado que “</w:t>
      </w:r>
      <w:r>
        <w:rPr>
          <w:rFonts w:ascii="Arial Narrow" w:eastAsia="Arial" w:hAnsi="Arial Narrow" w:cs="Arial Narrow"/>
          <w:sz w:val="26"/>
          <w:szCs w:val="26"/>
          <w:lang w:eastAsia="es-ES_tradnl"/>
        </w:rPr>
        <w:t>la salud mental</w:t>
      </w:r>
      <w:r>
        <w:rPr>
          <w:rFonts w:ascii="Arial Narrow" w:eastAsia="Arial" w:hAnsi="Arial Narrow" w:cs="Arial Narrow"/>
          <w:sz w:val="26"/>
          <w:szCs w:val="26"/>
          <w:lang w:eastAsia="es-ES_tradnl"/>
        </w:rPr>
        <w:t xml:space="preserve"> arraiga a la menor oportunidad</w:t>
      </w:r>
      <w:r>
        <w:rPr>
          <w:rFonts w:ascii="Arial Narrow" w:eastAsia="Arial" w:hAnsi="Arial Narrow" w:cs="Arial Narrow"/>
          <w:sz w:val="26"/>
          <w:szCs w:val="26"/>
          <w:lang w:eastAsia="es-ES_tradnl"/>
        </w:rPr>
        <w:t xml:space="preserve"> y es la base del bienestar social”, así como que “en momentos de dificultad es cuando la salud mental es una víctima  silenciosa y aflora nuestra escondida vulnerabilidad”.  </w:t>
      </w:r>
    </w:p>
    <w:p w:rsidR="00C213AF" w:rsidRDefault="00C213AF" w:rsidP="00C213AF">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También recoge el documento que “en situaciones de emergencias y catástrofes, la mente humana reacciona de manera natural, experimentando un conjunto de emociones, como son el miedo, la incertidumbre, el enfado, la tristeza o la desesperación. Esto puede ser el desencadenante de un problema de salud mental, si bien las personas de salud mental previos son más vulnerables en una vivencia extrema.  Antes estas situaciones hay que prestar atención psicológica espec</w:t>
      </w:r>
      <w:r>
        <w:rPr>
          <w:rFonts w:ascii="Arial Narrow" w:eastAsia="Arial" w:hAnsi="Arial Narrow" w:cs="Arial Narrow"/>
          <w:sz w:val="26"/>
          <w:szCs w:val="26"/>
          <w:lang w:eastAsia="es-ES_tradnl"/>
        </w:rPr>
        <w:t>ializada</w:t>
      </w:r>
      <w:r>
        <w:rPr>
          <w:rFonts w:ascii="Arial Narrow" w:eastAsia="Arial" w:hAnsi="Arial Narrow" w:cs="Arial Narrow"/>
          <w:sz w:val="26"/>
          <w:szCs w:val="26"/>
          <w:lang w:eastAsia="es-ES_tradnl"/>
        </w:rPr>
        <w:t xml:space="preserve">, aunque también  el altruismo de la sociedad civil es bienvenido. Tenemos que procurar </w:t>
      </w:r>
      <w:r>
        <w:rPr>
          <w:rFonts w:ascii="Arial Narrow" w:eastAsia="Arial" w:hAnsi="Arial Narrow" w:cs="Arial Narrow"/>
          <w:sz w:val="26"/>
          <w:szCs w:val="26"/>
          <w:lang w:eastAsia="es-ES_tradnl"/>
        </w:rPr>
        <w:t>el bienestar emocional de las ví</w:t>
      </w:r>
      <w:r>
        <w:rPr>
          <w:rFonts w:ascii="Arial Narrow" w:eastAsia="Arial" w:hAnsi="Arial Narrow" w:cs="Arial Narrow"/>
          <w:sz w:val="26"/>
          <w:szCs w:val="26"/>
          <w:lang w:eastAsia="es-ES_tradnl"/>
        </w:rPr>
        <w:t xml:space="preserve">ctimas, sin olvidarnos de las personas cuidadoras”. </w:t>
      </w:r>
    </w:p>
    <w:p w:rsidR="00C213AF" w:rsidRDefault="00C213AF" w:rsidP="00C213AF">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 xml:space="preserve">Por su parte, Susana Sánchez ha dado lectura a la proclama de este Día Mundial de la Salud Mundial, que cumple 33 años, y ha instado a quienes ostentan responsabilidades públicas, agentes sociales, </w:t>
      </w:r>
      <w:r>
        <w:rPr>
          <w:rFonts w:ascii="Arial Narrow" w:eastAsia="Arial" w:hAnsi="Arial Narrow" w:cs="Arial Narrow"/>
          <w:sz w:val="26"/>
          <w:szCs w:val="26"/>
          <w:lang w:eastAsia="es-ES_tradnl"/>
        </w:rPr>
        <w:t xml:space="preserve">educativas y empresariales  a  </w:t>
      </w:r>
      <w:r>
        <w:rPr>
          <w:rFonts w:ascii="Arial Narrow" w:eastAsia="Arial" w:hAnsi="Arial Narrow" w:cs="Arial Narrow"/>
          <w:sz w:val="26"/>
          <w:szCs w:val="26"/>
          <w:lang w:eastAsia="es-ES_tradnl"/>
        </w:rPr>
        <w:t>que se aumenten  los recurso</w:t>
      </w:r>
      <w:r>
        <w:rPr>
          <w:rFonts w:ascii="Arial Narrow" w:eastAsia="Arial" w:hAnsi="Arial Narrow" w:cs="Arial Narrow"/>
          <w:sz w:val="26"/>
          <w:szCs w:val="26"/>
          <w:lang w:eastAsia="es-ES_tradnl"/>
        </w:rPr>
        <w:t>s</w:t>
      </w:r>
      <w:r>
        <w:rPr>
          <w:rFonts w:ascii="Arial Narrow" w:eastAsia="Arial" w:hAnsi="Arial Narrow" w:cs="Arial Narrow"/>
          <w:sz w:val="26"/>
          <w:szCs w:val="26"/>
          <w:lang w:eastAsia="es-ES_tradnl"/>
        </w:rPr>
        <w:t xml:space="preserve"> públicos destinados a salud mental en España; que se impulsen planes de emergencias  que contemplen las necesidades de las personas con problemas de salud mental; que se pongan en marcha todo tipo de recursos y servicios de apoyo emocional y acompañamiento a las personas afectadas, y que se contemple la salud mental tras cada emergencia, mapeando las necesidades, estableciendo p</w:t>
      </w:r>
      <w:r>
        <w:rPr>
          <w:rFonts w:ascii="Arial Narrow" w:eastAsia="Arial" w:hAnsi="Arial Narrow" w:cs="Arial Narrow"/>
          <w:sz w:val="26"/>
          <w:szCs w:val="26"/>
          <w:lang w:eastAsia="es-ES_tradnl"/>
        </w:rPr>
        <w:t>l</w:t>
      </w:r>
      <w:r>
        <w:rPr>
          <w:rFonts w:ascii="Arial Narrow" w:eastAsia="Arial" w:hAnsi="Arial Narrow" w:cs="Arial Narrow"/>
          <w:sz w:val="26"/>
          <w:szCs w:val="26"/>
          <w:lang w:eastAsia="es-ES_tradnl"/>
        </w:rPr>
        <w:t>anes de acción y evaluando el impacto en el bienestar emocional de la población.</w:t>
      </w:r>
    </w:p>
    <w:p w:rsidR="00C213AF" w:rsidRDefault="00C213AF" w:rsidP="00C213AF">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p>
    <w:p w:rsidR="00C213AF" w:rsidRDefault="00C213AF" w:rsidP="00C213AF">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lastRenderedPageBreak/>
        <w:t>En definitiva,  este día se quiere</w:t>
      </w:r>
      <w:r>
        <w:rPr>
          <w:rFonts w:ascii="Arial Narrow" w:eastAsia="Arial" w:hAnsi="Arial Narrow" w:cs="Arial Narrow"/>
          <w:sz w:val="26"/>
          <w:szCs w:val="26"/>
          <w:lang w:eastAsia="es-ES_tradnl"/>
        </w:rPr>
        <w:t xml:space="preserve"> “</w:t>
      </w:r>
      <w:r>
        <w:rPr>
          <w:rFonts w:ascii="Arial Narrow" w:eastAsia="Arial" w:hAnsi="Arial Narrow" w:cs="Arial Narrow"/>
          <w:sz w:val="26"/>
          <w:szCs w:val="26"/>
          <w:lang w:eastAsia="es-ES_tradnl"/>
        </w:rPr>
        <w:t>visibilizar que la salud mental debe formar parte de los planes de prevención, intervención y reconstrucción de las crisis y las emergencias, frente a las que todas l</w:t>
      </w:r>
      <w:r>
        <w:rPr>
          <w:rFonts w:ascii="Arial Narrow" w:eastAsia="Arial" w:hAnsi="Arial Narrow" w:cs="Arial Narrow"/>
          <w:sz w:val="26"/>
          <w:szCs w:val="26"/>
          <w:lang w:eastAsia="es-ES_tradnl"/>
        </w:rPr>
        <w:t>as personas somos vulnerables".</w:t>
      </w:r>
    </w:p>
    <w:p w:rsidR="00C213AF" w:rsidRDefault="00C213AF" w:rsidP="00C213AF">
      <w:pPr>
        <w:pStyle w:val="Textoindependiente"/>
        <w:widowControl w:val="0"/>
        <w:shd w:val="clear" w:color="auto" w:fill="FFFFFF"/>
        <w:tabs>
          <w:tab w:val="left" w:pos="729"/>
        </w:tabs>
        <w:spacing w:after="142" w:line="240" w:lineRule="auto"/>
        <w:jc w:val="both"/>
        <w:rPr>
          <w:rFonts w:ascii="Arial Narrow" w:eastAsia="Arial" w:hAnsi="Arial Narrow" w:cs="Calibri"/>
          <w:bCs/>
          <w:color w:val="000000"/>
          <w:sz w:val="26"/>
          <w:szCs w:val="26"/>
          <w:lang w:eastAsia="es-ES_tradnl"/>
        </w:rPr>
      </w:pPr>
      <w:r>
        <w:rPr>
          <w:rFonts w:ascii="Arial Narrow" w:eastAsia="Arial" w:hAnsi="Arial Narrow" w:cs="Calibri"/>
          <w:color w:val="000000"/>
          <w:sz w:val="26"/>
          <w:szCs w:val="26"/>
          <w:lang w:eastAsia="es-ES_tradnl"/>
        </w:rPr>
        <w:t xml:space="preserve">Como en ediciones anteriores esta noche se iluminará en color verde el edificio de los Arcos de la Plaza Arenal. También </w:t>
      </w:r>
      <w:proofErr w:type="spellStart"/>
      <w:r>
        <w:rPr>
          <w:rFonts w:ascii="Arial Narrow" w:eastAsia="Arial" w:hAnsi="Arial Narrow" w:cs="Arial Narrow"/>
          <w:color w:val="000000"/>
          <w:sz w:val="26"/>
          <w:szCs w:val="26"/>
          <w:lang w:eastAsia="es-ES_tradnl"/>
        </w:rPr>
        <w:t>Afemen</w:t>
      </w:r>
      <w:proofErr w:type="spellEnd"/>
      <w:r>
        <w:rPr>
          <w:rFonts w:ascii="Arial Narrow" w:eastAsia="Arial" w:hAnsi="Arial Narrow" w:cs="Arial Narrow"/>
          <w:color w:val="000000"/>
          <w:sz w:val="26"/>
          <w:szCs w:val="26"/>
          <w:lang w:eastAsia="es-ES_tradnl"/>
        </w:rPr>
        <w:t xml:space="preserve"> ha instalado mesas informativas en la calle Larga </w:t>
      </w:r>
      <w:r>
        <w:rPr>
          <w:rFonts w:ascii="Arial Narrow" w:eastAsia="Arial" w:hAnsi="Arial Narrow" w:cs="Calibri"/>
          <w:bCs/>
          <w:color w:val="000000"/>
          <w:sz w:val="26"/>
          <w:szCs w:val="26"/>
          <w:lang w:eastAsia="es-ES_tradnl"/>
        </w:rPr>
        <w:t xml:space="preserve">con la pretensión de generar </w:t>
      </w:r>
      <w:r>
        <w:rPr>
          <w:rFonts w:ascii="Arial Narrow" w:hAnsi="Arial Narrow" w:cs="Calibri"/>
          <w:bCs/>
          <w:sz w:val="26"/>
          <w:szCs w:val="26"/>
        </w:rPr>
        <w:t xml:space="preserve">conciencia entre los ciudadanos y fomentar </w:t>
      </w:r>
      <w:r>
        <w:rPr>
          <w:rFonts w:ascii="Arial Narrow" w:eastAsia="Arial" w:hAnsi="Arial Narrow" w:cs="Calibri"/>
          <w:bCs/>
          <w:color w:val="000000"/>
          <w:sz w:val="26"/>
          <w:szCs w:val="26"/>
          <w:lang w:eastAsia="es-ES_tradnl"/>
        </w:rPr>
        <w:t>conversaciones sobre la importancia de la salud mental en nuestra sociedad, servirá como un compromiso público para promover la conciencia y la acción en beneficio de las personas que enfrentan desafíos en este ámbito.</w:t>
      </w:r>
    </w:p>
    <w:p w:rsidR="00C213AF" w:rsidRDefault="00C213AF" w:rsidP="00C213AF">
      <w:pPr>
        <w:pStyle w:val="Textoindependiente"/>
        <w:widowControl w:val="0"/>
        <w:shd w:val="clear" w:color="auto" w:fill="FFFFFF"/>
        <w:tabs>
          <w:tab w:val="left" w:pos="729"/>
        </w:tabs>
        <w:spacing w:after="142" w:line="240" w:lineRule="auto"/>
        <w:jc w:val="both"/>
        <w:rPr>
          <w:rFonts w:ascii="Arial Narrow" w:eastAsia="Times New Roman" w:hAnsi="Arial Narrow" w:cs="Tahoma"/>
          <w:sz w:val="26"/>
          <w:szCs w:val="26"/>
          <w:lang w:eastAsia="zh-CN"/>
        </w:rPr>
      </w:pPr>
      <w:r>
        <w:rPr>
          <w:rFonts w:ascii="Arial Narrow" w:eastAsia="Arial" w:hAnsi="Arial Narrow" w:cs="Calibri"/>
          <w:bCs/>
          <w:color w:val="000000"/>
          <w:sz w:val="26"/>
          <w:szCs w:val="26"/>
          <w:lang w:eastAsia="es-ES_tradnl"/>
        </w:rPr>
        <w:t>(Se adjuntan fotografías)</w:t>
      </w:r>
      <w:bookmarkStart w:id="0" w:name="_GoBack"/>
      <w:bookmarkEnd w:id="0"/>
    </w:p>
    <w:p w:rsidR="00EC36AB" w:rsidRPr="00C213AF" w:rsidRDefault="00EC36AB" w:rsidP="00C213AF"/>
    <w:sectPr w:rsidR="00EC36AB" w:rsidRPr="00C213AF">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E17" w:rsidRDefault="00D11E25">
      <w:r>
        <w:separator/>
      </w:r>
    </w:p>
  </w:endnote>
  <w:endnote w:type="continuationSeparator" w:id="0">
    <w:p w:rsidR="00F31E17" w:rsidRDefault="00D1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E17" w:rsidRDefault="00D11E25">
      <w:r>
        <w:separator/>
      </w:r>
    </w:p>
  </w:footnote>
  <w:footnote w:type="continuationSeparator" w:id="0">
    <w:p w:rsidR="00F31E17" w:rsidRDefault="00D11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6AB" w:rsidRDefault="00EC36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6AB" w:rsidRDefault="00D11E25">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EC36AB" w:rsidRDefault="00EC36A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6AB" w:rsidRDefault="00D11E25">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EC36AB" w:rsidRDefault="00EC36A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AB"/>
    <w:rsid w:val="00364943"/>
    <w:rsid w:val="00C213AF"/>
    <w:rsid w:val="00D11E25"/>
    <w:rsid w:val="00EC36AB"/>
    <w:rsid w:val="00F31E1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F508D-B574-46AD-91FB-C5182AB5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user"/>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Prrafodelista">
    <w:name w:val="List Paragraph"/>
    <w:basedOn w:val="Normal"/>
    <w:qFormat/>
    <w:pPr>
      <w:spacing w:after="160"/>
      <w:ind w:left="720"/>
      <w:contextualSpacing/>
    </w:p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8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487</Words>
  <Characters>2681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4</cp:revision>
  <dcterms:created xsi:type="dcterms:W3CDTF">2025-10-10T11:40:00Z</dcterms:created>
  <dcterms:modified xsi:type="dcterms:W3CDTF">2025-10-10T11:45:00Z</dcterms:modified>
  <dc:language>es-ES</dc:language>
</cp:coreProperties>
</file>