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C" w:rsidRDefault="001A5957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El Ayuntamiento y </w:t>
      </w:r>
      <w:proofErr w:type="spellStart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T</w:t>
      </w:r>
      <w:r w:rsidR="007C1289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eleTaxi</w:t>
      </w:r>
      <w:proofErr w:type="spellEnd"/>
      <w:r w:rsidR="007C1289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Jerez amplían el servicio </w:t>
      </w: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a demanda en Cu</w:t>
      </w:r>
      <w:r w:rsidR="007C1289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artillos y Mesas de Santa Rosa y</w:t>
      </w: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se extenderá a Baldío Gallardo y El Mojo  </w:t>
      </w:r>
    </w:p>
    <w:p w:rsidR="00A56E8C" w:rsidRDefault="00A56E8C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A56E8C" w:rsidRDefault="001A5957">
      <w:pPr>
        <w:pStyle w:val="western"/>
        <w:rPr>
          <w:color w:val="000000"/>
          <w:sz w:val="22"/>
        </w:rPr>
      </w:pPr>
      <w:r>
        <w:rPr>
          <w:rFonts w:ascii="Arial Narrow" w:eastAsia="NSimSun" w:hAnsi="Arial Narrow" w:cs="Alef"/>
          <w:bCs/>
          <w:spacing w:val="-2"/>
          <w:sz w:val="36"/>
          <w:szCs w:val="40"/>
          <w:lang w:bidi="hi-IN"/>
        </w:rPr>
        <w:t>El objetivo de este servicio es implementar el servicio de transporte público a los vecinos y vecinas que viven en zonas rurales por donde no pasan las líneas de autobús</w:t>
      </w:r>
    </w:p>
    <w:p w:rsidR="00A56E8C" w:rsidRDefault="00A56E8C">
      <w:pPr>
        <w:pStyle w:val="western"/>
        <w:rPr>
          <w:color w:val="000000"/>
          <w:sz w:val="22"/>
        </w:rPr>
      </w:pPr>
    </w:p>
    <w:p w:rsidR="00A56E8C" w:rsidRDefault="001A5957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19 de octubre de 2025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. El teniente de alcaldesa de Coordinación de Servicios Públicos, Jaime Espinar, y la teniente de alcaldesa de Desarrollo Rural, Susana Sánchez, han señalado que el servicio de taxi a demanda que opera en la zona rural de Jerez, se ha ampliado en Cuartillos y Mesas de Santa Rosa y se pondrá en marcha en breves fechas en El Mojo y Baldío Gallardo.</w:t>
      </w:r>
    </w:p>
    <w:p w:rsidR="00A56E8C" w:rsidRDefault="00A56E8C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A56E8C" w:rsidRDefault="001A5957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La extensión de este servicio para la población de la zona rural se debe a los resultados que han ofrecido experiencias pilotos puestas en marcha en Mesas de Santa Rosa primero y después en Cuartillos. El objetivo de este servicio es implementar el servicio de transporte público y dar respuesta a las necesidades de movilidad de los vecinos y vecinas de zonas rurales por donde no pasan las líneas de autobús.</w:t>
      </w:r>
    </w:p>
    <w:p w:rsidR="00A56E8C" w:rsidRDefault="001A5957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 </w:t>
      </w:r>
    </w:p>
    <w:p w:rsidR="00A56E8C" w:rsidRDefault="001A5957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Este servicio de taxi funciona a demanda de los vecinos con unas paradas ya establecidas en distintos puntos del centro urbano y se activa llamando a Tele Taxi, a los números 956 344 860 y 956 329 396. Es importante señalar que, gracias a esta iniciativa, las personas usuarias abonan por el servicio de taxi el mismo importe del billete del autobús, 1,10 euros.  </w:t>
      </w:r>
    </w:p>
    <w:p w:rsidR="00A56E8C" w:rsidRDefault="00A56E8C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A56E8C" w:rsidRDefault="001A5957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Jaime Espinar ha destacado la implicación de la Asociación Unión Jerezana</w:t>
      </w:r>
      <w:bookmarkStart w:id="0" w:name="_GoBack"/>
      <w:bookmarkEnd w:id="0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TeleTaxi</w:t>
      </w:r>
      <w:proofErr w:type="spellEnd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para el desarrollo de esta iniciativa, que “viene a vertebrar el término municipal desde la movilidad y a prestar un servicio muy importante a la ciudadanía”. El teniente de alcaldesa ha explicado que “desde el Servicio de Movilidad vamos a estar a disposición de los diferentes delegados de alcaldía de las barriadas rurales para poder ampliar el servicio a otras zonas de Jerez donde sea necesario”. </w:t>
      </w:r>
    </w:p>
    <w:p w:rsidR="00A56E8C" w:rsidRDefault="00A56E8C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A56E8C" w:rsidRDefault="001A5957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La teniente de alcaldesa de Desarrollo Rural ha destacado que “se trata de un servicio muy demandado por los habitantes de la zona rural de Jerez, y que cubre zonas donde el autobús no puede acceder o el horario de la línea regular es insuficiente; asimismo,  facilita los desplazamientos a personas mayores o con movilidad reducida”. Además, ha 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lastRenderedPageBreak/>
        <w:t xml:space="preserve">recordado la dispersión de la población en zonas rurales, “lo que hace imposible que las líneas de autobuses cubran las necesidades de toda la población”. </w:t>
      </w:r>
    </w:p>
    <w:p w:rsidR="00A56E8C" w:rsidRDefault="00A56E8C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A56E8C" w:rsidRDefault="001A5957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Por su parte, el presidente de los taxistas de Jerez, Alejandro García, ha expresado su confianza en que “esta medida de acercar el taxi a los vecinos de la zona rural tenga aceptación en El Mojo y en Baldío Gallardo, al igual que así ha sido en Mesas de Santa Rosa y Cuartillos, donde el taxi llega no puede hacerlo el autobús”.</w:t>
      </w:r>
    </w:p>
    <w:p w:rsidR="00A56E8C" w:rsidRDefault="00A56E8C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A56E8C" w:rsidRDefault="00A56E8C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sectPr w:rsidR="00A56E8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84E" w:rsidRDefault="001A5957">
      <w:r>
        <w:separator/>
      </w:r>
    </w:p>
  </w:endnote>
  <w:endnote w:type="continuationSeparator" w:id="0">
    <w:p w:rsidR="005D684E" w:rsidRDefault="001A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ef">
    <w:panose1 w:val="000005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84E" w:rsidRDefault="001A5957">
      <w:r>
        <w:separator/>
      </w:r>
    </w:p>
  </w:footnote>
  <w:footnote w:type="continuationSeparator" w:id="0">
    <w:p w:rsidR="005D684E" w:rsidRDefault="001A5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8C" w:rsidRDefault="001A5957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6E8C" w:rsidRDefault="00A56E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8C"/>
    <w:rsid w:val="001A5957"/>
    <w:rsid w:val="005D684E"/>
    <w:rsid w:val="007C1289"/>
    <w:rsid w:val="00A5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C723F-7D67-4E80-8757-F5F7A099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qFormat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429</Words>
  <Characters>2360</Characters>
  <Application>Microsoft Office Word</Application>
  <DocSecurity>0</DocSecurity>
  <Lines>19</Lines>
  <Paragraphs>5</Paragraphs>
  <ScaleCrop>false</ScaleCrop>
  <Company>Aytojerez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Carlos Alarcón Sánchez</cp:lastModifiedBy>
  <cp:revision>18</cp:revision>
  <dcterms:created xsi:type="dcterms:W3CDTF">2025-09-09T12:29:00Z</dcterms:created>
  <dcterms:modified xsi:type="dcterms:W3CDTF">2025-10-19T08:11:00Z</dcterms:modified>
  <dc:language>es-ES</dc:language>
</cp:coreProperties>
</file>