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F5" w:rsidRPr="00D82124" w:rsidRDefault="00D82124">
      <w:pPr>
        <w:pStyle w:val="Ttulo2"/>
        <w:rPr>
          <w:sz w:val="40"/>
          <w:szCs w:val="40"/>
        </w:rPr>
      </w:pPr>
      <w:r w:rsidRPr="00D82124">
        <w:rPr>
          <w:rStyle w:val="Textoennegrita"/>
          <w:rFonts w:ascii="Arial Narrow" w:hAnsi="Arial Narrow"/>
          <w:b/>
          <w:bCs/>
          <w:sz w:val="40"/>
          <w:szCs w:val="40"/>
        </w:rPr>
        <w:t>La Delegación de Medio Rural colabora con la Fundación Telefónica para difundir el taller Reconectados Rural</w:t>
      </w:r>
    </w:p>
    <w:p w:rsidR="009608F5" w:rsidRPr="00D82124" w:rsidRDefault="00D82124">
      <w:pPr>
        <w:pStyle w:val="Textoindependiente"/>
        <w:rPr>
          <w:b/>
        </w:rPr>
      </w:pPr>
      <w:r w:rsidRPr="00D82124">
        <w:rPr>
          <w:rStyle w:val="Textoennegrita"/>
          <w:rFonts w:ascii="Arial Narrow" w:hAnsi="Arial Narrow"/>
          <w:b w:val="0"/>
          <w:sz w:val="36"/>
          <w:szCs w:val="36"/>
        </w:rPr>
        <w:t>Susana Sánchez destaca la importancia de este taller para romper la brecha digital de las personas mayores</w:t>
      </w:r>
    </w:p>
    <w:p w:rsidR="00D82124" w:rsidRDefault="00D82124">
      <w:pPr>
        <w:spacing w:before="200" w:after="120"/>
        <w:jc w:val="both"/>
        <w:rPr>
          <w:rStyle w:val="Textoennegrita"/>
          <w:rFonts w:ascii="Arial Narrow" w:hAnsi="Arial Narrow"/>
          <w:b w:val="0"/>
          <w:bCs w:val="0"/>
          <w:sz w:val="26"/>
          <w:szCs w:val="26"/>
        </w:rPr>
      </w:pPr>
      <w:r>
        <w:rPr>
          <w:rFonts w:ascii="Arial Narrow" w:hAnsi="Arial Narrow"/>
          <w:b/>
          <w:bCs/>
          <w:sz w:val="26"/>
          <w:szCs w:val="26"/>
        </w:rPr>
        <w:t>25 de octubre de 2025.</w:t>
      </w:r>
      <w:r>
        <w:rPr>
          <w:rFonts w:ascii="Arial Narrow" w:hAnsi="Arial Narrow"/>
          <w:sz w:val="26"/>
          <w:szCs w:val="26"/>
        </w:rPr>
        <w:t xml:space="preserve"> </w:t>
      </w:r>
      <w:r>
        <w:rPr>
          <w:rStyle w:val="Textoennegrita"/>
          <w:rFonts w:ascii="Arial Narrow" w:hAnsi="Arial Narrow"/>
          <w:b w:val="0"/>
          <w:bCs w:val="0"/>
          <w:sz w:val="26"/>
          <w:szCs w:val="26"/>
        </w:rPr>
        <w:t xml:space="preserve">La Delegación de Medio Rural, que dirige la teniente de alcaldesa, Susana Sánchez, junto a los alcaldes de las </w:t>
      </w:r>
      <w:proofErr w:type="spellStart"/>
      <w:r>
        <w:rPr>
          <w:rStyle w:val="Textoennegrita"/>
          <w:rFonts w:ascii="Arial Narrow" w:hAnsi="Arial Narrow"/>
          <w:b w:val="0"/>
          <w:bCs w:val="0"/>
          <w:sz w:val="26"/>
          <w:szCs w:val="26"/>
        </w:rPr>
        <w:t>ELAs</w:t>
      </w:r>
      <w:proofErr w:type="spellEnd"/>
      <w:r>
        <w:rPr>
          <w:rStyle w:val="Textoennegrita"/>
          <w:rFonts w:ascii="Arial Narrow" w:hAnsi="Arial Narrow"/>
          <w:b w:val="0"/>
          <w:bCs w:val="0"/>
          <w:sz w:val="26"/>
          <w:szCs w:val="26"/>
        </w:rPr>
        <w:t xml:space="preserve"> de Jerez y los delegados y delegadas de alcaldía de las barriadas rurales, está colaborando con la Fundación Telefónica para organizar la difusión del taller Reconectados Rural. </w:t>
      </w:r>
    </w:p>
    <w:p w:rsidR="009608F5" w:rsidRDefault="00D82124">
      <w:pPr>
        <w:spacing w:before="200" w:after="120"/>
        <w:jc w:val="both"/>
      </w:pPr>
      <w:r>
        <w:rPr>
          <w:rStyle w:val="Textoennegrita"/>
          <w:rFonts w:ascii="Arial Narrow" w:hAnsi="Arial Narrow"/>
          <w:b w:val="0"/>
          <w:bCs w:val="0"/>
          <w:sz w:val="26"/>
          <w:szCs w:val="26"/>
        </w:rPr>
        <w:t xml:space="preserve">Este proyecto de la Fundación Telefónica es un taller destinado a personas de más de 65 años cuyo objetivo es acercar y potenciar el uso de los dispositivos móviles. El programa está financiado con los Fondos </w:t>
      </w:r>
      <w:proofErr w:type="spellStart"/>
      <w:r>
        <w:rPr>
          <w:rStyle w:val="Textoennegrita"/>
          <w:rFonts w:ascii="Arial Narrow" w:hAnsi="Arial Narrow"/>
          <w:b w:val="0"/>
          <w:bCs w:val="0"/>
          <w:sz w:val="26"/>
          <w:szCs w:val="26"/>
        </w:rPr>
        <w:t>Next</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Generation</w:t>
      </w:r>
      <w:proofErr w:type="spellEnd"/>
      <w:r>
        <w:rPr>
          <w:rStyle w:val="Textoennegrita"/>
          <w:rFonts w:ascii="Arial Narrow" w:hAnsi="Arial Narrow"/>
          <w:b w:val="0"/>
          <w:bCs w:val="0"/>
          <w:sz w:val="26"/>
          <w:szCs w:val="26"/>
        </w:rPr>
        <w:t xml:space="preserve">. Susana Sánchez ha expresado su agradecimiento a la Fundación Telefónica, a los alcaldes de las </w:t>
      </w:r>
      <w:proofErr w:type="spellStart"/>
      <w:r>
        <w:rPr>
          <w:rStyle w:val="Textoennegrita"/>
          <w:rFonts w:ascii="Arial Narrow" w:hAnsi="Arial Narrow"/>
          <w:b w:val="0"/>
          <w:bCs w:val="0"/>
          <w:sz w:val="26"/>
          <w:szCs w:val="26"/>
        </w:rPr>
        <w:t>ELAs</w:t>
      </w:r>
      <w:proofErr w:type="spellEnd"/>
      <w:r>
        <w:rPr>
          <w:rStyle w:val="Textoennegrita"/>
          <w:rFonts w:ascii="Arial Narrow" w:hAnsi="Arial Narrow"/>
          <w:b w:val="0"/>
          <w:bCs w:val="0"/>
          <w:sz w:val="26"/>
          <w:szCs w:val="26"/>
        </w:rPr>
        <w:t xml:space="preserve"> y a los delegados y delegadas de alcaldía de las barriadas rurales por su apoyo para difundir este taller.</w:t>
      </w:r>
    </w:p>
    <w:p w:rsidR="00D82124" w:rsidRDefault="00D82124">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Susana Sánchez ha acompañado a las personas mayores de </w:t>
      </w:r>
      <w:proofErr w:type="spellStart"/>
      <w:r>
        <w:rPr>
          <w:rStyle w:val="Textoennegrita"/>
          <w:rFonts w:ascii="Arial Narrow" w:hAnsi="Arial Narrow"/>
          <w:b w:val="0"/>
          <w:bCs w:val="0"/>
          <w:sz w:val="26"/>
          <w:szCs w:val="26"/>
        </w:rPr>
        <w:t>Torrecera</w:t>
      </w:r>
      <w:proofErr w:type="spellEnd"/>
      <w:r>
        <w:rPr>
          <w:rStyle w:val="Textoennegrita"/>
          <w:rFonts w:ascii="Arial Narrow" w:hAnsi="Arial Narrow"/>
          <w:b w:val="0"/>
          <w:bCs w:val="0"/>
          <w:sz w:val="26"/>
          <w:szCs w:val="26"/>
        </w:rPr>
        <w:t xml:space="preserve"> que participan en este taller junto </w:t>
      </w:r>
      <w:proofErr w:type="gramStart"/>
      <w:r>
        <w:rPr>
          <w:rStyle w:val="Textoennegrita"/>
          <w:rFonts w:ascii="Arial Narrow" w:hAnsi="Arial Narrow"/>
          <w:b w:val="0"/>
          <w:bCs w:val="0"/>
          <w:sz w:val="26"/>
          <w:szCs w:val="26"/>
        </w:rPr>
        <w:t>a la</w:t>
      </w:r>
      <w:proofErr w:type="gramEnd"/>
      <w:r>
        <w:rPr>
          <w:rStyle w:val="Textoennegrita"/>
          <w:rFonts w:ascii="Arial Narrow" w:hAnsi="Arial Narrow"/>
          <w:b w:val="0"/>
          <w:bCs w:val="0"/>
          <w:sz w:val="26"/>
          <w:szCs w:val="26"/>
        </w:rPr>
        <w:t xml:space="preserve"> concejal de la junta vecinal d</w:t>
      </w:r>
      <w:bookmarkStart w:id="0" w:name="_GoBack"/>
      <w:bookmarkEnd w:id="0"/>
      <w:r>
        <w:rPr>
          <w:rStyle w:val="Textoennegrita"/>
          <w:rFonts w:ascii="Arial Narrow" w:hAnsi="Arial Narrow"/>
          <w:b w:val="0"/>
          <w:bCs w:val="0"/>
          <w:sz w:val="26"/>
          <w:szCs w:val="26"/>
        </w:rPr>
        <w:t xml:space="preserve">e la ELA Juana María Villanueva. “Es muy dinámico, con una duración de 8 horas, que se distribuyen en 4 sesiones, de dos horas cada una”, ha explicado la responsable municipal. </w:t>
      </w:r>
    </w:p>
    <w:p w:rsidR="009608F5" w:rsidRDefault="00D82124">
      <w:pPr>
        <w:spacing w:before="200" w:after="120"/>
        <w:jc w:val="both"/>
      </w:pPr>
      <w:r>
        <w:rPr>
          <w:rStyle w:val="Textoennegrita"/>
          <w:rFonts w:ascii="Arial Narrow" w:hAnsi="Arial Narrow"/>
          <w:b w:val="0"/>
          <w:bCs w:val="0"/>
          <w:sz w:val="26"/>
          <w:szCs w:val="26"/>
        </w:rPr>
        <w:t xml:space="preserve">El objetivo del taller de la Fundación Telefónica es romper la brecha digital entre las personas mayores y las nuevas tecnologías. “Desde el Ayuntamiento de Jerez estamos muy agradecidos a la Fundación Telefónica porque es un taller muy necesario ya que rompe el aislamiento y facilita la comunicación de las personas mayores en su vida diaria. Quiero dar las gracias a los organizadores del programa por contar con toda la zona rural para llevarlo a cabo. Este programa se ha ofertado en toda la zona rural, tanto en barriadas rurales como ELA. Ahora se están realizando las inscripciones”, ha destacado Susana Sánchez. </w:t>
      </w:r>
    </w:p>
    <w:p w:rsidR="009608F5" w:rsidRDefault="00D82124">
      <w:pPr>
        <w:spacing w:before="200" w:after="120"/>
        <w:jc w:val="both"/>
      </w:pPr>
      <w:r>
        <w:rPr>
          <w:rStyle w:val="Textoennegrita"/>
          <w:rFonts w:ascii="Arial Narrow" w:hAnsi="Arial Narrow"/>
          <w:b w:val="0"/>
          <w:bCs w:val="0"/>
          <w:sz w:val="26"/>
          <w:szCs w:val="26"/>
        </w:rPr>
        <w:t xml:space="preserve">Las personas mayores que participan en el taller aprenden el uso básico del teléfono móvil, aplicaciones como </w:t>
      </w:r>
      <w:proofErr w:type="spellStart"/>
      <w:r>
        <w:rPr>
          <w:rStyle w:val="Textoennegrita"/>
          <w:rFonts w:ascii="Arial Narrow" w:hAnsi="Arial Narrow"/>
          <w:b w:val="0"/>
          <w:bCs w:val="0"/>
          <w:sz w:val="26"/>
          <w:szCs w:val="26"/>
        </w:rPr>
        <w:t>whatsapp</w:t>
      </w:r>
      <w:proofErr w:type="spellEnd"/>
      <w:r>
        <w:rPr>
          <w:rStyle w:val="Textoennegrita"/>
          <w:rFonts w:ascii="Arial Narrow" w:hAnsi="Arial Narrow"/>
          <w:b w:val="0"/>
          <w:bCs w:val="0"/>
          <w:sz w:val="26"/>
          <w:szCs w:val="26"/>
        </w:rPr>
        <w:t xml:space="preserve">, trámites online con seguridad y consejos sobre privacidad digital. “Hemos felicitado a Ángela Martín Murga, dinamizadora PROFEA II-Reconectados Rural, a Lorena Ojeda, docente del curso, y a Inés Lucía Bernal, monitora de Mayores Activos, porque el taller nos ha encantado, es muy útil y está generando mucha expectación entre las personas mayores de la zona rural”, ha declarado la teniente de alcaldesa. “Las personas mayores tan solo tienen que llevar su tu teléfono móvil para </w:t>
      </w:r>
      <w:r>
        <w:rPr>
          <w:rStyle w:val="Textoennegrita"/>
          <w:rFonts w:ascii="Arial Narrow" w:hAnsi="Arial Narrow"/>
          <w:b w:val="0"/>
          <w:bCs w:val="0"/>
          <w:sz w:val="26"/>
          <w:szCs w:val="26"/>
        </w:rPr>
        <w:lastRenderedPageBreak/>
        <w:t>practicar durante el taller. Este programa es una oportunidad única para aprender, compartir y reconectarte con el mundo digital”, ha indicado Susana Sánchez.</w:t>
      </w:r>
    </w:p>
    <w:p w:rsidR="009608F5" w:rsidRDefault="00D82124">
      <w:pPr>
        <w:spacing w:before="200" w:after="120"/>
        <w:jc w:val="both"/>
      </w:pPr>
      <w:r>
        <w:rPr>
          <w:rFonts w:ascii="Arial Narrow" w:hAnsi="Arial Narrow"/>
          <w:sz w:val="26"/>
          <w:szCs w:val="26"/>
        </w:rPr>
        <w:t>(Se adjunta fotografía)</w:t>
      </w:r>
    </w:p>
    <w:sectPr w:rsidR="009608F5">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827" w:rsidRDefault="00D82124">
      <w:r>
        <w:separator/>
      </w:r>
    </w:p>
  </w:endnote>
  <w:endnote w:type="continuationSeparator" w:id="0">
    <w:p w:rsidR="009C1827" w:rsidRDefault="00D8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827" w:rsidRDefault="00D82124">
      <w:r>
        <w:separator/>
      </w:r>
    </w:p>
  </w:footnote>
  <w:footnote w:type="continuationSeparator" w:id="0">
    <w:p w:rsidR="009C1827" w:rsidRDefault="00D82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5" w:rsidRDefault="00D8212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9608F5" w:rsidRDefault="009608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F5"/>
    <w:rsid w:val="003A51FD"/>
    <w:rsid w:val="009608F5"/>
    <w:rsid w:val="009C1827"/>
    <w:rsid w:val="00D8212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5D3D8-8020-4422-9348-5E7FE637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413</Words>
  <Characters>2273</Characters>
  <Application>Microsoft Office Word</Application>
  <DocSecurity>0</DocSecurity>
  <Lines>18</Lines>
  <Paragraphs>5</Paragraphs>
  <ScaleCrop>false</ScaleCrop>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23</cp:revision>
  <cp:lastPrinted>2025-09-16T11:14:00Z</cp:lastPrinted>
  <dcterms:created xsi:type="dcterms:W3CDTF">2025-07-04T06:50:00Z</dcterms:created>
  <dcterms:modified xsi:type="dcterms:W3CDTF">2025-10-25T07:22:00Z</dcterms:modified>
  <dc:language>es-ES</dc:language>
</cp:coreProperties>
</file>