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75B89" w:rsidRDefault="00375B89" w:rsidP="009F6E82">
      <w:pPr>
        <w:rPr>
          <w:rFonts w:ascii="Arial Narrow" w:hAnsi="Arial Narrow"/>
          <w:b/>
          <w:bCs/>
          <w:sz w:val="40"/>
          <w:szCs w:val="40"/>
        </w:rPr>
      </w:pPr>
      <w:r w:rsidRPr="00375B89">
        <w:rPr>
          <w:rFonts w:ascii="Arial Narrow" w:hAnsi="Arial Narrow"/>
          <w:b/>
          <w:bCs/>
          <w:sz w:val="40"/>
          <w:szCs w:val="40"/>
        </w:rPr>
        <w:t>El Patronato de la Fundación Caballero Bon</w:t>
      </w:r>
      <w:r>
        <w:rPr>
          <w:rFonts w:ascii="Arial Narrow" w:hAnsi="Arial Narrow"/>
          <w:b/>
          <w:bCs/>
          <w:sz w:val="40"/>
          <w:szCs w:val="40"/>
        </w:rPr>
        <w:t>ald aborda la programación del a</w:t>
      </w:r>
      <w:r w:rsidRPr="00375B89">
        <w:rPr>
          <w:rFonts w:ascii="Arial Narrow" w:hAnsi="Arial Narrow"/>
          <w:b/>
          <w:bCs/>
          <w:sz w:val="40"/>
          <w:szCs w:val="40"/>
        </w:rPr>
        <w:t xml:space="preserve">ño dedicado </w:t>
      </w:r>
      <w:r>
        <w:rPr>
          <w:rFonts w:ascii="Arial Narrow" w:hAnsi="Arial Narrow"/>
          <w:b/>
          <w:bCs/>
          <w:sz w:val="40"/>
          <w:szCs w:val="40"/>
        </w:rPr>
        <w:t xml:space="preserve">al escritor jerezano </w:t>
      </w:r>
      <w:r w:rsidRPr="00375B89">
        <w:rPr>
          <w:rFonts w:ascii="Arial Narrow" w:hAnsi="Arial Narrow"/>
          <w:b/>
          <w:bCs/>
          <w:sz w:val="40"/>
          <w:szCs w:val="40"/>
        </w:rPr>
        <w:t>en el centenario de su nacimiento</w:t>
      </w:r>
    </w:p>
    <w:p w:rsidR="00375B89" w:rsidRPr="00375B89" w:rsidRDefault="008331D2" w:rsidP="00375B89">
      <w:pPr>
        <w:pStyle w:val="NormalWeb"/>
        <w:jc w:val="both"/>
        <w:rPr>
          <w:rStyle w:val="StrongEmphasis"/>
          <w:rFonts w:ascii="Arial Narrow" w:hAnsi="Arial Narrow"/>
          <w:b w:val="0"/>
          <w:sz w:val="26"/>
          <w:szCs w:val="26"/>
        </w:rPr>
      </w:pPr>
      <w:r>
        <w:rPr>
          <w:rStyle w:val="Textoennegrita"/>
          <w:rFonts w:ascii="Arial Narrow" w:hAnsi="Arial Narrow"/>
          <w:sz w:val="26"/>
          <w:szCs w:val="26"/>
        </w:rPr>
        <w:t>25</w:t>
      </w:r>
      <w:r w:rsidR="0093709A" w:rsidRPr="00375B89">
        <w:rPr>
          <w:rStyle w:val="Textoennegrita"/>
          <w:rFonts w:ascii="Arial Narrow" w:hAnsi="Arial Narrow"/>
          <w:sz w:val="26"/>
          <w:szCs w:val="26"/>
        </w:rPr>
        <w:t xml:space="preserve"> de octubre de 2025.</w:t>
      </w:r>
      <w:r w:rsidR="00375B89" w:rsidRPr="00375B89">
        <w:rPr>
          <w:rFonts w:ascii="Arial Narrow" w:hAnsi="Arial Narrow"/>
          <w:sz w:val="26"/>
          <w:szCs w:val="26"/>
        </w:rPr>
        <w:t xml:space="preserve"> </w:t>
      </w:r>
      <w:r w:rsidR="00375B89" w:rsidRPr="00375B89">
        <w:rPr>
          <w:rStyle w:val="StrongEmphasis"/>
          <w:rFonts w:ascii="Arial Narrow" w:hAnsi="Arial Narrow"/>
          <w:b w:val="0"/>
          <w:sz w:val="26"/>
          <w:szCs w:val="26"/>
        </w:rPr>
        <w:t>El Patronato de la Fundación Caballero Bonald ha celebrado una reunión de trabajo en la que se ha abordado la programación del Año de las Letras, dedicado a Caballero Bonald con motivo del centenario del nacimiento del ilustre escritor, poeta y ensayista jerezano, figura esencial de la Generación del 50 y una de las voces más universales de las letras españolas. Esta conmemoración se enmarca en una muestra de homenaje al legado de José Manuel Caballero Bonald, coincidiendo con la fecha de su nacimiento, cuando cumpliría cien años, el 11 de noviembre de 2026.</w:t>
      </w:r>
    </w:p>
    <w:p w:rsidR="0022699E" w:rsidRDefault="00966FDA" w:rsidP="00375B89">
      <w:pPr>
        <w:pStyle w:val="NormalWeb"/>
        <w:jc w:val="both"/>
        <w:rPr>
          <w:rStyle w:val="StrongEmphasis"/>
          <w:rFonts w:ascii="Arial Narrow" w:hAnsi="Arial Narrow"/>
          <w:b w:val="0"/>
          <w:sz w:val="26"/>
          <w:szCs w:val="26"/>
        </w:rPr>
      </w:pPr>
      <w:r w:rsidRPr="00966FDA">
        <w:rPr>
          <w:rStyle w:val="StrongEmphasis"/>
          <w:rFonts w:ascii="Arial Narrow" w:hAnsi="Arial Narrow"/>
          <w:b w:val="0"/>
          <w:sz w:val="26"/>
          <w:szCs w:val="26"/>
        </w:rPr>
        <w:t xml:space="preserve">La reunión, presidida por Julia Caballero </w:t>
      </w:r>
      <w:proofErr w:type="spellStart"/>
      <w:r w:rsidRPr="00966FDA">
        <w:rPr>
          <w:rStyle w:val="StrongEmphasis"/>
          <w:rFonts w:ascii="Arial Narrow" w:hAnsi="Arial Narrow"/>
          <w:b w:val="0"/>
          <w:sz w:val="26"/>
          <w:szCs w:val="26"/>
        </w:rPr>
        <w:t>Ramis</w:t>
      </w:r>
      <w:proofErr w:type="spellEnd"/>
      <w:r w:rsidRPr="00966FDA">
        <w:rPr>
          <w:rStyle w:val="StrongEmphasis"/>
          <w:rFonts w:ascii="Arial Narrow" w:hAnsi="Arial Narrow"/>
          <w:b w:val="0"/>
          <w:sz w:val="26"/>
          <w:szCs w:val="26"/>
        </w:rPr>
        <w:t xml:space="preserve">, hija del escritor y presidenta del Patronato, contó con la presencia de la alcaldesa, María José García-Pelayo, el teniente de alcaldesa, Agustín Muñoz, el delegado de Cultura, Francisco Zurita, la directora de la Fundación, Josefa Parra, así como </w:t>
      </w:r>
      <w:r w:rsidR="0022699E">
        <w:rPr>
          <w:rStyle w:val="StrongEmphasis"/>
          <w:rFonts w:ascii="Arial Narrow" w:hAnsi="Arial Narrow"/>
          <w:b w:val="0"/>
          <w:sz w:val="26"/>
          <w:szCs w:val="26"/>
        </w:rPr>
        <w:t>de otros miembros del Patronato.</w:t>
      </w:r>
    </w:p>
    <w:p w:rsidR="00375B89" w:rsidRPr="00375B89" w:rsidRDefault="00375B89" w:rsidP="00375B89">
      <w:pPr>
        <w:pStyle w:val="NormalWeb"/>
        <w:jc w:val="both"/>
        <w:rPr>
          <w:rStyle w:val="StrongEmphasis"/>
          <w:rFonts w:ascii="Arial Narrow" w:hAnsi="Arial Narrow"/>
          <w:b w:val="0"/>
          <w:sz w:val="26"/>
          <w:szCs w:val="26"/>
        </w:rPr>
      </w:pPr>
      <w:r w:rsidRPr="00375B89">
        <w:rPr>
          <w:rStyle w:val="StrongEmphasis"/>
          <w:rFonts w:ascii="Arial Narrow" w:hAnsi="Arial Narrow"/>
          <w:b w:val="0"/>
          <w:sz w:val="26"/>
          <w:szCs w:val="26"/>
        </w:rPr>
        <w:t>Este encuentro forma parte de las distintas reuniones preparatorias que se están llevando a cabo para definir el programa anual de actividades conmemorativas que rendirán tributo a la figura y la obra del autor.</w:t>
      </w:r>
    </w:p>
    <w:p w:rsidR="00375B89" w:rsidRPr="00375B89" w:rsidRDefault="00375B89" w:rsidP="00375B89">
      <w:pPr>
        <w:pStyle w:val="NormalWeb"/>
        <w:jc w:val="both"/>
        <w:rPr>
          <w:rStyle w:val="StrongEmphasis"/>
          <w:rFonts w:ascii="Arial Narrow" w:hAnsi="Arial Narrow"/>
          <w:b w:val="0"/>
          <w:sz w:val="26"/>
          <w:szCs w:val="26"/>
        </w:rPr>
      </w:pPr>
      <w:r w:rsidRPr="00375B89">
        <w:rPr>
          <w:rStyle w:val="StrongEmphasis"/>
          <w:rFonts w:ascii="Arial Narrow" w:hAnsi="Arial Narrow"/>
          <w:b w:val="0"/>
          <w:sz w:val="26"/>
          <w:szCs w:val="26"/>
        </w:rPr>
        <w:t>Durante la sesión, se analizaron distintas propuestas culturales, académicas y divulgativas que se desarrollarán a lo largo del año conmemorativo, con el propósito de acercar el pensamiento y la creación literaria de Caballero Bonald a la ciudadanía y a las nuevas generaciones.</w:t>
      </w:r>
    </w:p>
    <w:p w:rsidR="00375B89" w:rsidRDefault="00375B89" w:rsidP="00375B89">
      <w:pPr>
        <w:pStyle w:val="NormalWeb"/>
        <w:jc w:val="both"/>
        <w:rPr>
          <w:rStyle w:val="StrongEmphasis"/>
          <w:rFonts w:ascii="Arial Narrow" w:hAnsi="Arial Narrow"/>
          <w:b w:val="0"/>
          <w:sz w:val="26"/>
          <w:szCs w:val="26"/>
        </w:rPr>
      </w:pPr>
      <w:r w:rsidRPr="00375B89">
        <w:rPr>
          <w:rStyle w:val="StrongEmphasis"/>
          <w:rFonts w:ascii="Arial Narrow" w:hAnsi="Arial Narrow"/>
          <w:b w:val="0"/>
          <w:sz w:val="26"/>
          <w:szCs w:val="26"/>
        </w:rPr>
        <w:t>Cabe recordar que esta propuesta se enmarca, además, en el conjunto de acciones que el Gobierno municipal de Jerez está impulsando desde diferentes ámbitos para reforzar la proyección cultural de la ciudad, como es la candidatura de Jerez 2031 a</w:t>
      </w:r>
      <w:r w:rsidR="0020211C">
        <w:rPr>
          <w:rStyle w:val="StrongEmphasis"/>
          <w:rFonts w:ascii="Arial Narrow" w:hAnsi="Arial Narrow"/>
          <w:b w:val="0"/>
          <w:sz w:val="26"/>
          <w:szCs w:val="26"/>
        </w:rPr>
        <w:t>l título de</w:t>
      </w:r>
      <w:r w:rsidRPr="00375B89">
        <w:rPr>
          <w:rStyle w:val="StrongEmphasis"/>
          <w:rFonts w:ascii="Arial Narrow" w:hAnsi="Arial Narrow"/>
          <w:b w:val="0"/>
          <w:sz w:val="26"/>
          <w:szCs w:val="26"/>
        </w:rPr>
        <w:t xml:space="preserve"> Capital Europea de la Cultura. En este contexto, se subraya la importancia de la labor de la Fundación Caballero Bonald como referente de la vida literaria y cultural de Jerez, reconocida a su vez en el ámbito de las letras a nivel regional y nacional.</w:t>
      </w:r>
    </w:p>
    <w:p w:rsidR="00375B89" w:rsidRPr="00375B89" w:rsidRDefault="008331D2" w:rsidP="00375B89">
      <w:pPr>
        <w:pStyle w:val="NormalWeb"/>
        <w:jc w:val="both"/>
        <w:rPr>
          <w:rStyle w:val="StrongEmphasis"/>
          <w:rFonts w:ascii="Arial Narrow" w:hAnsi="Arial Narrow"/>
          <w:b w:val="0"/>
          <w:sz w:val="26"/>
          <w:szCs w:val="26"/>
        </w:rPr>
      </w:pPr>
      <w:r>
        <w:rPr>
          <w:rStyle w:val="StrongEmphasis"/>
          <w:rFonts w:ascii="Arial Narrow" w:hAnsi="Arial Narrow"/>
          <w:b w:val="0"/>
          <w:sz w:val="26"/>
          <w:szCs w:val="26"/>
        </w:rPr>
        <w:t>(</w:t>
      </w:r>
      <w:r w:rsidR="00375B89">
        <w:rPr>
          <w:rStyle w:val="StrongEmphasis"/>
          <w:rFonts w:ascii="Arial Narrow" w:hAnsi="Arial Narrow"/>
          <w:b w:val="0"/>
          <w:sz w:val="26"/>
          <w:szCs w:val="26"/>
        </w:rPr>
        <w:t>Se</w:t>
      </w:r>
      <w:r>
        <w:rPr>
          <w:rStyle w:val="StrongEmphasis"/>
          <w:rFonts w:ascii="Arial Narrow" w:hAnsi="Arial Narrow"/>
          <w:b w:val="0"/>
          <w:sz w:val="26"/>
          <w:szCs w:val="26"/>
        </w:rPr>
        <w:t xml:space="preserve"> adjunta fotografía)</w:t>
      </w:r>
      <w:bookmarkStart w:id="0" w:name="_GoBack"/>
      <w:bookmarkEnd w:id="0"/>
    </w:p>
    <w:sectPr w:rsidR="00375B89" w:rsidRPr="00375B89">
      <w:headerReference w:type="default" r:id="rId6"/>
      <w:footerReference w:type="default" r:id="rId7"/>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026" w:rsidRDefault="00D92026">
      <w:pPr>
        <w:spacing w:after="0"/>
      </w:pPr>
      <w:r>
        <w:separator/>
      </w:r>
    </w:p>
  </w:endnote>
  <w:endnote w:type="continuationSeparator" w:id="0">
    <w:p w:rsidR="00D92026" w:rsidRDefault="00D920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C8" w:rsidRDefault="008844C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026" w:rsidRDefault="00D92026">
      <w:pPr>
        <w:spacing w:after="0"/>
      </w:pPr>
      <w:r>
        <w:separator/>
      </w:r>
    </w:p>
  </w:footnote>
  <w:footnote w:type="continuationSeparator" w:id="0">
    <w:p w:rsidR="00D92026" w:rsidRDefault="00D920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C8" w:rsidRDefault="00EB266D">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8844C8" w:rsidRDefault="00EB266D">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C8"/>
    <w:rsid w:val="00122B46"/>
    <w:rsid w:val="0020211C"/>
    <w:rsid w:val="0022699E"/>
    <w:rsid w:val="0027002B"/>
    <w:rsid w:val="00375B89"/>
    <w:rsid w:val="003A1526"/>
    <w:rsid w:val="00714855"/>
    <w:rsid w:val="00832C17"/>
    <w:rsid w:val="008331D2"/>
    <w:rsid w:val="008844C8"/>
    <w:rsid w:val="00917368"/>
    <w:rsid w:val="0093709A"/>
    <w:rsid w:val="00966FDA"/>
    <w:rsid w:val="009D5A49"/>
    <w:rsid w:val="009F6E82"/>
    <w:rsid w:val="00AE36CA"/>
    <w:rsid w:val="00C36AC9"/>
    <w:rsid w:val="00C61357"/>
    <w:rsid w:val="00D44785"/>
    <w:rsid w:val="00D60272"/>
    <w:rsid w:val="00D92026"/>
    <w:rsid w:val="00E96705"/>
    <w:rsid w:val="00EA7A0B"/>
    <w:rsid w:val="00EB26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F00C2-F74A-453C-93BE-9FA3A903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17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2746">
      <w:bodyDiv w:val="1"/>
      <w:marLeft w:val="0"/>
      <w:marRight w:val="0"/>
      <w:marTop w:val="0"/>
      <w:marBottom w:val="0"/>
      <w:divBdr>
        <w:top w:val="none" w:sz="0" w:space="0" w:color="auto"/>
        <w:left w:val="none" w:sz="0" w:space="0" w:color="auto"/>
        <w:bottom w:val="none" w:sz="0" w:space="0" w:color="auto"/>
        <w:right w:val="none" w:sz="0" w:space="0" w:color="auto"/>
      </w:divBdr>
    </w:div>
    <w:div w:id="210575275">
      <w:bodyDiv w:val="1"/>
      <w:marLeft w:val="0"/>
      <w:marRight w:val="0"/>
      <w:marTop w:val="0"/>
      <w:marBottom w:val="0"/>
      <w:divBdr>
        <w:top w:val="none" w:sz="0" w:space="0" w:color="auto"/>
        <w:left w:val="none" w:sz="0" w:space="0" w:color="auto"/>
        <w:bottom w:val="none" w:sz="0" w:space="0" w:color="auto"/>
        <w:right w:val="none" w:sz="0" w:space="0" w:color="auto"/>
      </w:divBdr>
    </w:div>
    <w:div w:id="338892762">
      <w:bodyDiv w:val="1"/>
      <w:marLeft w:val="0"/>
      <w:marRight w:val="0"/>
      <w:marTop w:val="0"/>
      <w:marBottom w:val="0"/>
      <w:divBdr>
        <w:top w:val="none" w:sz="0" w:space="0" w:color="auto"/>
        <w:left w:val="none" w:sz="0" w:space="0" w:color="auto"/>
        <w:bottom w:val="none" w:sz="0" w:space="0" w:color="auto"/>
        <w:right w:val="none" w:sz="0" w:space="0" w:color="auto"/>
      </w:divBdr>
    </w:div>
    <w:div w:id="363022050">
      <w:bodyDiv w:val="1"/>
      <w:marLeft w:val="0"/>
      <w:marRight w:val="0"/>
      <w:marTop w:val="0"/>
      <w:marBottom w:val="0"/>
      <w:divBdr>
        <w:top w:val="none" w:sz="0" w:space="0" w:color="auto"/>
        <w:left w:val="none" w:sz="0" w:space="0" w:color="auto"/>
        <w:bottom w:val="none" w:sz="0" w:space="0" w:color="auto"/>
        <w:right w:val="none" w:sz="0" w:space="0" w:color="auto"/>
      </w:divBdr>
    </w:div>
    <w:div w:id="505706245">
      <w:bodyDiv w:val="1"/>
      <w:marLeft w:val="0"/>
      <w:marRight w:val="0"/>
      <w:marTop w:val="0"/>
      <w:marBottom w:val="0"/>
      <w:divBdr>
        <w:top w:val="none" w:sz="0" w:space="0" w:color="auto"/>
        <w:left w:val="none" w:sz="0" w:space="0" w:color="auto"/>
        <w:bottom w:val="none" w:sz="0" w:space="0" w:color="auto"/>
        <w:right w:val="none" w:sz="0" w:space="0" w:color="auto"/>
      </w:divBdr>
    </w:div>
    <w:div w:id="1082409425">
      <w:bodyDiv w:val="1"/>
      <w:marLeft w:val="0"/>
      <w:marRight w:val="0"/>
      <w:marTop w:val="0"/>
      <w:marBottom w:val="0"/>
      <w:divBdr>
        <w:top w:val="none" w:sz="0" w:space="0" w:color="auto"/>
        <w:left w:val="none" w:sz="0" w:space="0" w:color="auto"/>
        <w:bottom w:val="none" w:sz="0" w:space="0" w:color="auto"/>
        <w:right w:val="none" w:sz="0" w:space="0" w:color="auto"/>
      </w:divBdr>
    </w:div>
    <w:div w:id="1585652858">
      <w:bodyDiv w:val="1"/>
      <w:marLeft w:val="0"/>
      <w:marRight w:val="0"/>
      <w:marTop w:val="0"/>
      <w:marBottom w:val="0"/>
      <w:divBdr>
        <w:top w:val="none" w:sz="0" w:space="0" w:color="auto"/>
        <w:left w:val="none" w:sz="0" w:space="0" w:color="auto"/>
        <w:bottom w:val="none" w:sz="0" w:space="0" w:color="auto"/>
        <w:right w:val="none" w:sz="0" w:space="0" w:color="auto"/>
      </w:divBdr>
    </w:div>
    <w:div w:id="1628126552">
      <w:bodyDiv w:val="1"/>
      <w:marLeft w:val="0"/>
      <w:marRight w:val="0"/>
      <w:marTop w:val="0"/>
      <w:marBottom w:val="0"/>
      <w:divBdr>
        <w:top w:val="none" w:sz="0" w:space="0" w:color="auto"/>
        <w:left w:val="none" w:sz="0" w:space="0" w:color="auto"/>
        <w:bottom w:val="none" w:sz="0" w:space="0" w:color="auto"/>
        <w:right w:val="none" w:sz="0" w:space="0" w:color="auto"/>
      </w:divBdr>
    </w:div>
    <w:div w:id="1895584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1764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5</cp:revision>
  <cp:lastPrinted>2025-09-18T10:59:00Z</cp:lastPrinted>
  <dcterms:created xsi:type="dcterms:W3CDTF">2025-10-24T10:22:00Z</dcterms:created>
  <dcterms:modified xsi:type="dcterms:W3CDTF">2025-10-24T11:45:00Z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