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C53" w:rsidRDefault="00906B47">
      <w:pPr>
        <w:rPr>
          <w:rFonts w:ascii="Arial Narrow" w:hAnsi="Arial Narrow"/>
          <w:b/>
          <w:sz w:val="40"/>
          <w:szCs w:val="40"/>
        </w:rPr>
      </w:pPr>
      <w:r>
        <w:rPr>
          <w:rFonts w:ascii="Arial Narrow" w:hAnsi="Arial Narrow"/>
          <w:b/>
          <w:bCs/>
          <w:sz w:val="40"/>
          <w:szCs w:val="40"/>
        </w:rPr>
        <w:t xml:space="preserve">Jerez conmemorará el 25 de Noviembre con un ciclo de actividades centrado en la sensibilización y prevención contra las violencias sexuales </w:t>
      </w:r>
    </w:p>
    <w:p w:rsidR="002B5C53" w:rsidRDefault="002B5C53">
      <w:pPr>
        <w:rPr>
          <w:rFonts w:ascii="Arial Narrow" w:hAnsi="Arial Narrow"/>
          <w:b/>
          <w:bCs/>
          <w:sz w:val="40"/>
          <w:szCs w:val="40"/>
        </w:rPr>
      </w:pPr>
    </w:p>
    <w:p w:rsidR="002B5C53" w:rsidRDefault="00906B47">
      <w:pPr>
        <w:rPr>
          <w:sz w:val="36"/>
          <w:szCs w:val="36"/>
        </w:rPr>
      </w:pPr>
      <w:r>
        <w:rPr>
          <w:rFonts w:ascii="Arial Narrow" w:hAnsi="Arial Narrow"/>
          <w:sz w:val="36"/>
          <w:szCs w:val="36"/>
        </w:rPr>
        <w:t xml:space="preserve">El lema elegido este año es </w:t>
      </w:r>
      <w:r>
        <w:rPr>
          <w:rFonts w:ascii="Arial Narrow" w:hAnsi="Arial Narrow"/>
          <w:sz w:val="36"/>
          <w:szCs w:val="36"/>
        </w:rPr>
        <w:t>‘Las mujeres no somos mercancía: sin demanda no hay prostitución ni pornografía’</w:t>
      </w:r>
      <w:r>
        <w:rPr>
          <w:rFonts w:ascii="Arial Narrow" w:hAnsi="Arial Narrow"/>
          <w:sz w:val="36"/>
          <w:szCs w:val="36"/>
        </w:rPr>
        <w:t xml:space="preserve"> </w:t>
      </w:r>
    </w:p>
    <w:p w:rsidR="002B5C53" w:rsidRDefault="002B5C53"/>
    <w:p w:rsidR="002B5C53" w:rsidRDefault="00906B47">
      <w:pPr>
        <w:jc w:val="both"/>
        <w:rPr>
          <w:rFonts w:ascii="Arial Narrow" w:hAnsi="Arial Narrow"/>
          <w:sz w:val="26"/>
          <w:szCs w:val="26"/>
        </w:rPr>
      </w:pPr>
      <w:r>
        <w:rPr>
          <w:rFonts w:ascii="Arial Narrow" w:hAnsi="Arial Narrow"/>
          <w:b/>
          <w:sz w:val="26"/>
          <w:szCs w:val="26"/>
        </w:rPr>
        <w:t>28 de o</w:t>
      </w:r>
      <w:r>
        <w:rPr>
          <w:rFonts w:ascii="Arial Narrow" w:hAnsi="Arial Narrow"/>
          <w:b/>
          <w:sz w:val="26"/>
          <w:szCs w:val="26"/>
        </w:rPr>
        <w:t>ctubre 2025</w:t>
      </w:r>
      <w:r>
        <w:rPr>
          <w:rFonts w:ascii="Arial Narrow" w:hAnsi="Arial Narrow"/>
          <w:sz w:val="26"/>
          <w:szCs w:val="26"/>
        </w:rPr>
        <w:t xml:space="preserve">. El Ayuntamiento de Jerez ha presentado con el Consejo Local de las Mujeres y entidades e instituciones participantes, el ciclo de actividades </w:t>
      </w:r>
      <w:r>
        <w:rPr>
          <w:rFonts w:ascii="Arial Narrow" w:hAnsi="Arial Narrow"/>
          <w:sz w:val="26"/>
          <w:szCs w:val="26"/>
        </w:rPr>
        <w:t>‘Las mujeres no somos mercancía: sin demanda no hay prostitución ni pornografía’</w:t>
      </w:r>
      <w:r>
        <w:rPr>
          <w:rFonts w:ascii="Arial Narrow" w:hAnsi="Arial Narrow"/>
          <w:sz w:val="26"/>
          <w:szCs w:val="26"/>
        </w:rPr>
        <w:t>. La programaci</w:t>
      </w:r>
      <w:r>
        <w:rPr>
          <w:rFonts w:ascii="Arial Narrow" w:hAnsi="Arial Narrow"/>
          <w:sz w:val="26"/>
          <w:szCs w:val="26"/>
        </w:rPr>
        <w:t>ón de actividades conmemorativas del 25 de noviembre, Día Internacional para la eliminación de la violencia contra las mujeres, se ha centrado este año en la denuncia de las diferentes formas de violencias sexuales, y en la educación y sensibilización dest</w:t>
      </w:r>
      <w:r>
        <w:rPr>
          <w:rFonts w:ascii="Arial Narrow" w:hAnsi="Arial Narrow"/>
          <w:sz w:val="26"/>
          <w:szCs w:val="26"/>
        </w:rPr>
        <w:t xml:space="preserve">inadas a la prevención de las mismas. La presentación ha contado con la presencia de representantes del </w:t>
      </w:r>
      <w:r>
        <w:rPr>
          <w:rFonts w:ascii="Arial Narrow" w:hAnsi="Arial Narrow"/>
          <w:color w:val="000000"/>
          <w:sz w:val="26"/>
          <w:szCs w:val="26"/>
        </w:rPr>
        <w:t>Ateneo de Jerez,</w:t>
      </w:r>
      <w:r>
        <w:rPr>
          <w:rFonts w:ascii="Arial Narrow" w:hAnsi="Arial Narrow"/>
          <w:color w:val="000000"/>
          <w:sz w:val="26"/>
          <w:szCs w:val="26"/>
        </w:rPr>
        <w:t xml:space="preserve"> </w:t>
      </w:r>
      <w:r>
        <w:rPr>
          <w:rFonts w:ascii="Arial Narrow" w:hAnsi="Arial Narrow"/>
          <w:color w:val="000000"/>
          <w:sz w:val="26"/>
          <w:szCs w:val="26"/>
        </w:rPr>
        <w:t>Amnistía Internacional, AFRA  Asociación de Feministas Radicales Andalucía, DIV Mujer y la Federación Sol Rural.</w:t>
      </w:r>
    </w:p>
    <w:p w:rsidR="002B5C53" w:rsidRDefault="002B5C53">
      <w:pPr>
        <w:jc w:val="both"/>
        <w:rPr>
          <w:rFonts w:ascii="Arial Narrow" w:hAnsi="Arial Narrow"/>
          <w:sz w:val="26"/>
          <w:szCs w:val="26"/>
        </w:rPr>
      </w:pPr>
    </w:p>
    <w:p w:rsidR="002B5C53" w:rsidRDefault="00906B47">
      <w:pPr>
        <w:jc w:val="both"/>
        <w:rPr>
          <w:rFonts w:ascii="Arial Narrow" w:hAnsi="Arial Narrow"/>
          <w:sz w:val="26"/>
          <w:szCs w:val="26"/>
        </w:rPr>
      </w:pPr>
      <w:r>
        <w:rPr>
          <w:rFonts w:ascii="Arial Narrow" w:hAnsi="Arial Narrow"/>
          <w:sz w:val="26"/>
          <w:szCs w:val="26"/>
        </w:rPr>
        <w:t>La programación conme</w:t>
      </w:r>
      <w:r>
        <w:rPr>
          <w:rFonts w:ascii="Arial Narrow" w:hAnsi="Arial Narrow"/>
          <w:sz w:val="26"/>
          <w:szCs w:val="26"/>
        </w:rPr>
        <w:t>morativa del 25 N se extenderá durante todo el mes de noviembre. Tiene como novedad la iluminación morada del Minotauro, en cuya rotonda se instalará un monolito para que durante todo el año se convierta en un emblema contra la violencia machista, y que se</w:t>
      </w:r>
      <w:r>
        <w:rPr>
          <w:rFonts w:ascii="Arial Narrow" w:hAnsi="Arial Narrow"/>
          <w:sz w:val="26"/>
          <w:szCs w:val="26"/>
        </w:rPr>
        <w:t xml:space="preserve"> inaugurará el 10 de noviembre. El ciclo de actividades comenzará el l</w:t>
      </w:r>
      <w:r>
        <w:rPr>
          <w:rFonts w:ascii="Arial Narrow" w:hAnsi="Arial Narrow" w:cstheme="minorHAnsi"/>
          <w:sz w:val="26"/>
          <w:szCs w:val="26"/>
        </w:rPr>
        <w:t>unes 3 de noviembre con la inauguración de la campaña en los Autobuses Urbanos</w:t>
      </w:r>
      <w:r>
        <w:rPr>
          <w:rFonts w:ascii="Arial Narrow" w:hAnsi="Arial Narrow"/>
          <w:sz w:val="26"/>
          <w:szCs w:val="26"/>
        </w:rPr>
        <w:t xml:space="preserve">, que llevarán su mensaje de sensibilización a todos los rincones de Jerez. </w:t>
      </w:r>
    </w:p>
    <w:p w:rsidR="002B5C53" w:rsidRDefault="002B5C53">
      <w:pPr>
        <w:jc w:val="both"/>
        <w:rPr>
          <w:rFonts w:ascii="Arial Narrow" w:hAnsi="Arial Narrow"/>
          <w:sz w:val="26"/>
          <w:szCs w:val="26"/>
        </w:rPr>
      </w:pPr>
    </w:p>
    <w:p w:rsidR="002B5C53" w:rsidRDefault="00906B47">
      <w:pPr>
        <w:jc w:val="both"/>
        <w:rPr>
          <w:rFonts w:ascii="Arial Narrow" w:hAnsi="Arial Narrow"/>
          <w:sz w:val="26"/>
          <w:szCs w:val="26"/>
        </w:rPr>
      </w:pPr>
      <w:r>
        <w:rPr>
          <w:rFonts w:ascii="Arial Narrow" w:hAnsi="Arial Narrow"/>
          <w:sz w:val="26"/>
          <w:szCs w:val="26"/>
        </w:rPr>
        <w:t xml:space="preserve">Susana Sánchez ha manifestado </w:t>
      </w:r>
      <w:r>
        <w:rPr>
          <w:rFonts w:ascii="Arial Narrow" w:hAnsi="Arial Narrow"/>
          <w:sz w:val="26"/>
          <w:szCs w:val="26"/>
        </w:rPr>
        <w:t>que “</w:t>
      </w:r>
      <w:r>
        <w:rPr>
          <w:rFonts w:ascii="Arial Narrow" w:eastAsia="Tahoma" w:hAnsi="Arial Narrow" w:cs="Arial"/>
          <w:kern w:val="2"/>
          <w:sz w:val="26"/>
          <w:szCs w:val="26"/>
          <w:lang w:eastAsia="zh-CN"/>
        </w:rPr>
        <w:t>no vamos a cejar en el empeño de erradicar la violencia de género en todas sus formas, porque queremos dejarle una sociedad mejor, más libre y más segura, a las generaciones que nos sucederán”. La teniente de alcaldesa ha señalado que “el número de us</w:t>
      </w:r>
      <w:r>
        <w:rPr>
          <w:rFonts w:ascii="Arial Narrow" w:eastAsia="Tahoma" w:hAnsi="Arial Narrow" w:cs="Arial"/>
          <w:kern w:val="2"/>
          <w:sz w:val="26"/>
          <w:szCs w:val="26"/>
          <w:lang w:eastAsia="zh-CN"/>
        </w:rPr>
        <w:t>uarias del Centro Municipal de Informació</w:t>
      </w:r>
      <w:r>
        <w:rPr>
          <w:rFonts w:ascii="Arial Narrow" w:eastAsia="Tahoma" w:hAnsi="Arial Narrow" w:cs="Arial"/>
          <w:kern w:val="2"/>
          <w:sz w:val="26"/>
          <w:szCs w:val="26"/>
          <w:lang w:eastAsia="zh-CN"/>
        </w:rPr>
        <w:t>n a las Mujeres entre los 15 y los 25 años va en aumento, por lo que es una necesidad imperiosa continuar con la prevención de la violencia de género. Queda mucho camino por recorrer, y es obligado seguir incidiendo</w:t>
      </w:r>
      <w:r>
        <w:rPr>
          <w:rFonts w:ascii="Arial Narrow" w:eastAsia="Tahoma" w:hAnsi="Arial Narrow" w:cs="Arial"/>
          <w:kern w:val="2"/>
          <w:sz w:val="26"/>
          <w:szCs w:val="26"/>
          <w:lang w:eastAsia="zh-CN"/>
        </w:rPr>
        <w:t xml:space="preserve"> en la educación, en la sensibilización</w:t>
      </w:r>
      <w:r>
        <w:rPr>
          <w:rFonts w:ascii="Arial Narrow" w:eastAsia="Tahoma" w:hAnsi="Arial Narrow" w:cs="Arial"/>
          <w:kern w:val="2"/>
          <w:sz w:val="26"/>
          <w:szCs w:val="26"/>
          <w:lang w:eastAsia="zh-CN"/>
        </w:rPr>
        <w:t xml:space="preserve"> y en la generación de alianzas contra todas las formas de violencia contra las mujeres y las niñas”. </w:t>
      </w:r>
    </w:p>
    <w:p w:rsidR="002B5C53" w:rsidRDefault="002B5C53">
      <w:pPr>
        <w:jc w:val="both"/>
        <w:rPr>
          <w:rFonts w:ascii="Arial Narrow" w:hAnsi="Arial Narrow"/>
          <w:sz w:val="26"/>
          <w:szCs w:val="26"/>
        </w:rPr>
      </w:pPr>
    </w:p>
    <w:p w:rsidR="002B5C53" w:rsidRDefault="00906B47">
      <w:pPr>
        <w:jc w:val="both"/>
        <w:rPr>
          <w:rFonts w:ascii="Arial Narrow" w:hAnsi="Arial Narrow"/>
          <w:sz w:val="26"/>
          <w:szCs w:val="26"/>
        </w:rPr>
      </w:pPr>
      <w:r>
        <w:rPr>
          <w:rFonts w:ascii="Arial Narrow" w:hAnsi="Arial Narrow"/>
          <w:sz w:val="26"/>
          <w:szCs w:val="26"/>
        </w:rPr>
        <w:t>La Casa de las Mujeres será escenario de buen número de las actividades previstas durante este ciclo. El viernes</w:t>
      </w:r>
      <w:r>
        <w:rPr>
          <w:rFonts w:ascii="Arial Narrow" w:hAnsi="Arial Narrow"/>
          <w:sz w:val="26"/>
          <w:szCs w:val="26"/>
        </w:rPr>
        <w:t xml:space="preserve"> 7 de noviembre acogerá una actividad novedosa, una s</w:t>
      </w:r>
      <w:r>
        <w:rPr>
          <w:rFonts w:ascii="Arial Narrow" w:eastAsia="Calibri" w:hAnsi="Arial Narrow"/>
          <w:sz w:val="26"/>
          <w:szCs w:val="26"/>
        </w:rPr>
        <w:t xml:space="preserve">esión Formativa de Prevención Violencia Digital, impartida por la Unidad de Participación Ciudadana de Policía Nacional, a las 10.30 horas. </w:t>
      </w:r>
      <w:r>
        <w:rPr>
          <w:rStyle w:val="WinCalendarBLANKCELLSTYLE0"/>
          <w:rFonts w:eastAsia="DejaVu Sans" w:cs="Arial"/>
          <w:color w:val="auto"/>
          <w:sz w:val="26"/>
          <w:szCs w:val="26"/>
        </w:rPr>
        <w:t>El</w:t>
      </w:r>
      <w:r>
        <w:rPr>
          <w:rStyle w:val="WinCalendarBLANKCELLSTYLE0"/>
          <w:rFonts w:cs="Arial"/>
          <w:b/>
          <w:bCs/>
          <w:color w:val="auto"/>
          <w:sz w:val="26"/>
          <w:szCs w:val="26"/>
        </w:rPr>
        <w:t xml:space="preserve"> </w:t>
      </w:r>
      <w:r>
        <w:rPr>
          <w:rStyle w:val="WinCalendarBLANKCELLSTYLE0"/>
          <w:rFonts w:eastAsiaTheme="majorEastAsia" w:cstheme="minorHAnsi"/>
          <w:color w:val="auto"/>
          <w:sz w:val="26"/>
          <w:szCs w:val="26"/>
        </w:rPr>
        <w:t>14</w:t>
      </w:r>
      <w:r>
        <w:rPr>
          <w:rStyle w:val="WinCalendarBLANKCELLSTYLE0"/>
          <w:rFonts w:eastAsiaTheme="majorEastAsia" w:cstheme="minorHAnsi"/>
          <w:b/>
          <w:bCs/>
          <w:color w:val="auto"/>
          <w:sz w:val="26"/>
          <w:szCs w:val="26"/>
        </w:rPr>
        <w:t xml:space="preserve"> </w:t>
      </w:r>
      <w:r>
        <w:rPr>
          <w:rStyle w:val="WinCalendarBLANKCELLSTYLE0"/>
          <w:rFonts w:eastAsiaTheme="majorEastAsia" w:cstheme="minorHAnsi"/>
          <w:color w:val="auto"/>
          <w:sz w:val="26"/>
          <w:szCs w:val="26"/>
        </w:rPr>
        <w:t>de</w:t>
      </w:r>
      <w:r>
        <w:rPr>
          <w:rStyle w:val="WinCalendarBLANKCELLSTYLE0"/>
          <w:rFonts w:eastAsiaTheme="majorEastAsia" w:cstheme="minorHAnsi"/>
          <w:b/>
          <w:bCs/>
          <w:color w:val="auto"/>
          <w:sz w:val="26"/>
          <w:szCs w:val="26"/>
        </w:rPr>
        <w:t xml:space="preserve"> </w:t>
      </w:r>
      <w:r>
        <w:rPr>
          <w:rStyle w:val="WinCalendarBLANKCELLSTYLE0"/>
          <w:rFonts w:eastAsiaTheme="majorEastAsia" w:cstheme="minorHAnsi"/>
          <w:color w:val="auto"/>
          <w:sz w:val="26"/>
          <w:szCs w:val="26"/>
        </w:rPr>
        <w:t>noviembre</w:t>
      </w:r>
      <w:r>
        <w:rPr>
          <w:rStyle w:val="WinCalendarBLANKCELLSTYLE0"/>
          <w:rFonts w:eastAsiaTheme="majorEastAsia" w:cstheme="minorHAnsi"/>
          <w:b/>
          <w:bCs/>
          <w:color w:val="auto"/>
          <w:sz w:val="26"/>
          <w:szCs w:val="26"/>
        </w:rPr>
        <w:t>,</w:t>
      </w:r>
      <w:r>
        <w:rPr>
          <w:rStyle w:val="WinCalendarBLANKCELLSTYLE0"/>
          <w:rFonts w:eastAsiaTheme="majorEastAsia" w:cstheme="minorHAnsi"/>
          <w:color w:val="auto"/>
          <w:sz w:val="26"/>
          <w:szCs w:val="26"/>
        </w:rPr>
        <w:t xml:space="preserve"> será escenario de</w:t>
      </w:r>
      <w:r>
        <w:rPr>
          <w:rStyle w:val="WinCalendarBLANKCELLSTYLE0"/>
          <w:rFonts w:eastAsiaTheme="majorEastAsia" w:cstheme="minorHAnsi"/>
          <w:b/>
          <w:bCs/>
          <w:color w:val="auto"/>
          <w:sz w:val="26"/>
          <w:szCs w:val="26"/>
        </w:rPr>
        <w:t xml:space="preserve"> </w:t>
      </w:r>
      <w:r>
        <w:rPr>
          <w:rStyle w:val="WinCalendarBLANKCELLSTYLE0"/>
          <w:rFonts w:eastAsiaTheme="majorEastAsia" w:cstheme="minorHAnsi"/>
          <w:color w:val="auto"/>
          <w:sz w:val="26"/>
          <w:szCs w:val="26"/>
        </w:rPr>
        <w:t>la</w:t>
      </w:r>
      <w:r>
        <w:rPr>
          <w:rStyle w:val="WinCalendarBLANKCELLSTYLE0"/>
          <w:rFonts w:eastAsiaTheme="majorEastAsia" w:cstheme="minorHAnsi"/>
          <w:b/>
          <w:bCs/>
          <w:color w:val="auto"/>
          <w:sz w:val="26"/>
          <w:szCs w:val="26"/>
        </w:rPr>
        <w:t xml:space="preserve"> </w:t>
      </w:r>
      <w:r>
        <w:rPr>
          <w:rStyle w:val="WinCalendarBLANKCELLSTYLE0"/>
          <w:rFonts w:eastAsiaTheme="majorEastAsia" w:cstheme="minorHAnsi"/>
          <w:color w:val="auto"/>
          <w:sz w:val="26"/>
          <w:szCs w:val="26"/>
        </w:rPr>
        <w:t>Jornada</w:t>
      </w:r>
      <w:r>
        <w:rPr>
          <w:rStyle w:val="WinCalendarBLANKCELLSTYLE0"/>
          <w:rFonts w:eastAsiaTheme="majorEastAsia" w:cstheme="minorHAnsi"/>
          <w:b/>
          <w:bCs/>
          <w:color w:val="auto"/>
          <w:sz w:val="26"/>
          <w:szCs w:val="26"/>
        </w:rPr>
        <w:t xml:space="preserve"> ‘</w:t>
      </w:r>
      <w:r>
        <w:rPr>
          <w:rStyle w:val="WinCalendarBLANKCELLSTYLE0"/>
          <w:rFonts w:eastAsiaTheme="majorEastAsia" w:cstheme="minorHAnsi"/>
          <w:color w:val="auto"/>
          <w:sz w:val="26"/>
          <w:szCs w:val="26"/>
        </w:rPr>
        <w:t>Trabajando</w:t>
      </w:r>
      <w:r>
        <w:rPr>
          <w:rStyle w:val="WinCalendarBLANKCELLSTYLE0"/>
          <w:rFonts w:eastAsiaTheme="majorEastAsia" w:cstheme="minorHAnsi"/>
          <w:b/>
          <w:bCs/>
          <w:color w:val="auto"/>
          <w:sz w:val="26"/>
          <w:szCs w:val="26"/>
        </w:rPr>
        <w:t xml:space="preserve"> </w:t>
      </w:r>
      <w:r>
        <w:rPr>
          <w:rStyle w:val="WinCalendarBLANKCELLSTYLE0"/>
          <w:rFonts w:eastAsiaTheme="majorEastAsia" w:cstheme="minorHAnsi"/>
          <w:color w:val="auto"/>
          <w:sz w:val="26"/>
          <w:szCs w:val="26"/>
        </w:rPr>
        <w:t>en</w:t>
      </w:r>
      <w:r>
        <w:rPr>
          <w:rStyle w:val="WinCalendarBLANKCELLSTYLE0"/>
          <w:rFonts w:eastAsiaTheme="majorEastAsia" w:cstheme="minorHAnsi"/>
          <w:b/>
          <w:bCs/>
          <w:color w:val="auto"/>
          <w:sz w:val="26"/>
          <w:szCs w:val="26"/>
        </w:rPr>
        <w:t xml:space="preserve"> </w:t>
      </w:r>
      <w:r>
        <w:rPr>
          <w:rStyle w:val="WinCalendarBLANKCELLSTYLE0"/>
          <w:rFonts w:eastAsiaTheme="majorEastAsia" w:cstheme="minorHAnsi"/>
          <w:color w:val="auto"/>
          <w:sz w:val="26"/>
          <w:szCs w:val="26"/>
        </w:rPr>
        <w:t>red</w:t>
      </w:r>
      <w:r>
        <w:rPr>
          <w:rStyle w:val="WinCalendarBLANKCELLSTYLE0"/>
          <w:rFonts w:eastAsiaTheme="majorEastAsia" w:cstheme="minorHAnsi"/>
          <w:b/>
          <w:bCs/>
          <w:color w:val="auto"/>
          <w:sz w:val="26"/>
          <w:szCs w:val="26"/>
        </w:rPr>
        <w:t xml:space="preserve"> </w:t>
      </w:r>
      <w:r>
        <w:rPr>
          <w:rStyle w:val="WinCalendarBLANKCELLSTYLE0"/>
          <w:rFonts w:eastAsiaTheme="majorEastAsia" w:cstheme="minorHAnsi"/>
          <w:color w:val="auto"/>
          <w:sz w:val="26"/>
          <w:szCs w:val="26"/>
        </w:rPr>
        <w:t>por</w:t>
      </w:r>
      <w:r>
        <w:rPr>
          <w:rStyle w:val="WinCalendarBLANKCELLSTYLE0"/>
          <w:rFonts w:eastAsiaTheme="majorEastAsia" w:cstheme="minorHAnsi"/>
          <w:b/>
          <w:bCs/>
          <w:color w:val="auto"/>
          <w:sz w:val="26"/>
          <w:szCs w:val="26"/>
        </w:rPr>
        <w:t xml:space="preserve"> </w:t>
      </w:r>
      <w:r>
        <w:rPr>
          <w:rStyle w:val="WinCalendarBLANKCELLSTYLE0"/>
          <w:rFonts w:eastAsiaTheme="majorEastAsia" w:cstheme="minorHAnsi"/>
          <w:color w:val="auto"/>
          <w:sz w:val="26"/>
          <w:szCs w:val="26"/>
        </w:rPr>
        <w:t>la</w:t>
      </w:r>
      <w:r>
        <w:rPr>
          <w:rStyle w:val="WinCalendarBLANKCELLSTYLE0"/>
          <w:rFonts w:eastAsiaTheme="majorEastAsia" w:cstheme="minorHAnsi"/>
          <w:b/>
          <w:bCs/>
          <w:color w:val="auto"/>
          <w:sz w:val="26"/>
          <w:szCs w:val="26"/>
        </w:rPr>
        <w:t xml:space="preserve"> </w:t>
      </w:r>
      <w:r>
        <w:rPr>
          <w:rStyle w:val="WinCalendarBLANKCELLSTYLE0"/>
          <w:rFonts w:eastAsiaTheme="majorEastAsia" w:cstheme="minorHAnsi"/>
          <w:color w:val="auto"/>
          <w:sz w:val="26"/>
          <w:szCs w:val="26"/>
        </w:rPr>
        <w:t>Igualdad’</w:t>
      </w:r>
      <w:r>
        <w:rPr>
          <w:rStyle w:val="WinCalendarBLANKCELLSTYLE0"/>
          <w:rFonts w:eastAsiaTheme="majorEastAsia" w:cstheme="minorHAnsi"/>
          <w:b/>
          <w:bCs/>
          <w:color w:val="auto"/>
          <w:sz w:val="26"/>
          <w:szCs w:val="26"/>
        </w:rPr>
        <w:t xml:space="preserve">, </w:t>
      </w:r>
      <w:r>
        <w:rPr>
          <w:rStyle w:val="WinCalendarBLANKCELLSTYLE0"/>
          <w:rFonts w:eastAsiaTheme="majorEastAsia" w:cstheme="minorHAnsi"/>
          <w:color w:val="auto"/>
          <w:sz w:val="26"/>
          <w:szCs w:val="26"/>
        </w:rPr>
        <w:t>organizada</w:t>
      </w:r>
      <w:r>
        <w:rPr>
          <w:rStyle w:val="WinCalendarBLANKCELLSTYLE0"/>
          <w:rFonts w:eastAsiaTheme="majorEastAsia" w:cstheme="minorHAnsi"/>
          <w:b/>
          <w:bCs/>
          <w:color w:val="auto"/>
          <w:sz w:val="26"/>
          <w:szCs w:val="26"/>
        </w:rPr>
        <w:t xml:space="preserve"> </w:t>
      </w:r>
      <w:r>
        <w:rPr>
          <w:rStyle w:val="WinCalendarBLANKCELLSTYLE0"/>
          <w:rFonts w:eastAsiaTheme="majorEastAsia" w:cstheme="minorHAnsi"/>
          <w:color w:val="auto"/>
          <w:sz w:val="26"/>
          <w:szCs w:val="26"/>
        </w:rPr>
        <w:t>por</w:t>
      </w:r>
      <w:r>
        <w:rPr>
          <w:rStyle w:val="WinCalendarBLANKCELLSTYLE0"/>
          <w:rFonts w:eastAsiaTheme="majorEastAsia" w:cstheme="minorHAnsi"/>
          <w:b/>
          <w:bCs/>
          <w:color w:val="auto"/>
          <w:sz w:val="26"/>
          <w:szCs w:val="26"/>
        </w:rPr>
        <w:t xml:space="preserve"> </w:t>
      </w:r>
      <w:r>
        <w:rPr>
          <w:rStyle w:val="WinCalendarBLANKCELLSTYLE0"/>
          <w:rFonts w:eastAsiaTheme="majorEastAsia" w:cstheme="minorHAnsi"/>
          <w:color w:val="auto"/>
          <w:sz w:val="26"/>
          <w:szCs w:val="26"/>
        </w:rPr>
        <w:t>la</w:t>
      </w:r>
      <w:r>
        <w:rPr>
          <w:rStyle w:val="WinCalendarBLANKCELLSTYLE0"/>
          <w:rFonts w:eastAsiaTheme="majorEastAsia" w:cstheme="minorHAnsi"/>
          <w:b/>
          <w:bCs/>
          <w:color w:val="auto"/>
          <w:sz w:val="26"/>
          <w:szCs w:val="26"/>
        </w:rPr>
        <w:t xml:space="preserve"> </w:t>
      </w:r>
      <w:r>
        <w:rPr>
          <w:rStyle w:val="WinCalendarBLANKCELLSTYLE0"/>
          <w:rFonts w:eastAsiaTheme="majorEastAsia" w:cstheme="minorHAnsi"/>
          <w:color w:val="auto"/>
          <w:sz w:val="26"/>
          <w:szCs w:val="26"/>
        </w:rPr>
        <w:t>Federación</w:t>
      </w:r>
      <w:r>
        <w:rPr>
          <w:rStyle w:val="WinCalendarBLANKCELLSTYLE0"/>
          <w:rFonts w:eastAsiaTheme="majorEastAsia" w:cstheme="minorHAnsi"/>
          <w:b/>
          <w:bCs/>
          <w:color w:val="auto"/>
          <w:sz w:val="26"/>
          <w:szCs w:val="26"/>
        </w:rPr>
        <w:t xml:space="preserve"> </w:t>
      </w:r>
      <w:r>
        <w:rPr>
          <w:rStyle w:val="WinCalendarBLANKCELLSTYLE0"/>
          <w:rFonts w:eastAsiaTheme="majorEastAsia" w:cstheme="minorHAnsi"/>
          <w:color w:val="auto"/>
          <w:sz w:val="26"/>
          <w:szCs w:val="26"/>
        </w:rPr>
        <w:t>de</w:t>
      </w:r>
      <w:r>
        <w:rPr>
          <w:rStyle w:val="WinCalendarBLANKCELLSTYLE0"/>
          <w:rFonts w:eastAsiaTheme="majorEastAsia" w:cstheme="minorHAnsi"/>
          <w:b/>
          <w:bCs/>
          <w:color w:val="auto"/>
          <w:sz w:val="26"/>
          <w:szCs w:val="26"/>
        </w:rPr>
        <w:t xml:space="preserve"> </w:t>
      </w:r>
      <w:r>
        <w:rPr>
          <w:rStyle w:val="WinCalendarBLANKCELLSTYLE0"/>
          <w:rFonts w:eastAsiaTheme="majorEastAsia" w:cstheme="minorHAnsi"/>
          <w:color w:val="auto"/>
          <w:sz w:val="26"/>
          <w:szCs w:val="26"/>
        </w:rPr>
        <w:t>Mujeres</w:t>
      </w:r>
      <w:r>
        <w:rPr>
          <w:rStyle w:val="WinCalendarBLANKCELLSTYLE0"/>
          <w:rFonts w:eastAsiaTheme="majorEastAsia" w:cstheme="minorHAnsi"/>
          <w:b/>
          <w:bCs/>
          <w:color w:val="auto"/>
          <w:sz w:val="26"/>
          <w:szCs w:val="26"/>
        </w:rPr>
        <w:t xml:space="preserve"> </w:t>
      </w:r>
      <w:r>
        <w:rPr>
          <w:rStyle w:val="WinCalendarBLANKCELLSTYLE0"/>
          <w:rFonts w:eastAsiaTheme="majorEastAsia" w:cstheme="minorHAnsi"/>
          <w:color w:val="auto"/>
          <w:sz w:val="26"/>
          <w:szCs w:val="26"/>
        </w:rPr>
        <w:t>Sol</w:t>
      </w:r>
      <w:r>
        <w:rPr>
          <w:rStyle w:val="WinCalendarBLANKCELLSTYLE0"/>
          <w:rFonts w:eastAsiaTheme="majorEastAsia" w:cstheme="minorHAnsi"/>
          <w:b/>
          <w:bCs/>
          <w:color w:val="auto"/>
          <w:sz w:val="26"/>
          <w:szCs w:val="26"/>
        </w:rPr>
        <w:t xml:space="preserve"> </w:t>
      </w:r>
      <w:r>
        <w:rPr>
          <w:rStyle w:val="WinCalendarBLANKCELLSTYLE0"/>
          <w:rFonts w:eastAsiaTheme="majorEastAsia" w:cstheme="minorHAnsi"/>
          <w:color w:val="auto"/>
          <w:sz w:val="26"/>
          <w:szCs w:val="26"/>
        </w:rPr>
        <w:t xml:space="preserve">Rural. </w:t>
      </w:r>
      <w:r>
        <w:rPr>
          <w:rFonts w:ascii="Arial Narrow" w:eastAsia="Calibri" w:hAnsi="Arial Narrow" w:cstheme="majorHAnsi"/>
          <w:bCs/>
          <w:sz w:val="26"/>
          <w:szCs w:val="26"/>
        </w:rPr>
        <w:t xml:space="preserve">Con estas Jornadas, desde la Federación Sol Rural </w:t>
      </w:r>
      <w:r>
        <w:rPr>
          <w:rFonts w:ascii="Arial Narrow" w:eastAsia="Calibri" w:hAnsi="Arial Narrow" w:cstheme="majorHAnsi"/>
          <w:bCs/>
          <w:sz w:val="26"/>
          <w:szCs w:val="26"/>
        </w:rPr>
        <w:lastRenderedPageBreak/>
        <w:t xml:space="preserve">nos proponen un acercamiento al espacio colaborativo HUB Feminista, un proyecto de la Fundación Mujeres para poner en valor el </w:t>
      </w:r>
      <w:r>
        <w:rPr>
          <w:rFonts w:ascii="Arial Narrow" w:eastAsia="Calibri" w:hAnsi="Arial Narrow" w:cstheme="majorHAnsi"/>
          <w:bCs/>
          <w:sz w:val="26"/>
          <w:szCs w:val="26"/>
        </w:rPr>
        <w:t>trabajo en red de las distintas organizaciones de mujeres, en la búsqueda de cohesión y del desarrollo de recursos comunes.</w:t>
      </w:r>
      <w:r>
        <w:rPr>
          <w:rFonts w:ascii="Arial Narrow" w:eastAsia="Calibri" w:hAnsi="Arial Narrow"/>
          <w:sz w:val="26"/>
          <w:szCs w:val="26"/>
        </w:rPr>
        <w:t xml:space="preserve"> </w:t>
      </w:r>
    </w:p>
    <w:p w:rsidR="002B5C53" w:rsidRDefault="002B5C53">
      <w:pPr>
        <w:jc w:val="both"/>
        <w:rPr>
          <w:rFonts w:ascii="Arial Narrow" w:eastAsia="Calibri" w:hAnsi="Arial Narrow" w:cstheme="minorHAnsi"/>
          <w:sz w:val="26"/>
          <w:szCs w:val="26"/>
        </w:rPr>
      </w:pPr>
    </w:p>
    <w:p w:rsidR="002B5C53" w:rsidRDefault="00906B47">
      <w:pPr>
        <w:jc w:val="both"/>
        <w:rPr>
          <w:rFonts w:ascii="Arial Narrow" w:hAnsi="Arial Narrow"/>
          <w:sz w:val="26"/>
          <w:szCs w:val="26"/>
        </w:rPr>
      </w:pPr>
      <w:r>
        <w:rPr>
          <w:rFonts w:ascii="Arial Narrow" w:eastAsia="Calibri" w:hAnsi="Arial Narrow" w:cstheme="minorHAnsi"/>
          <w:sz w:val="26"/>
          <w:szCs w:val="26"/>
        </w:rPr>
        <w:t xml:space="preserve">El </w:t>
      </w:r>
      <w:r>
        <w:rPr>
          <w:rFonts w:ascii="Arial Narrow" w:eastAsia="Calibri" w:hAnsi="Arial Narrow" w:cstheme="minorHAnsi"/>
          <w:sz w:val="26"/>
          <w:szCs w:val="26"/>
        </w:rPr>
        <w:t>miércoles 19 noviembre</w:t>
      </w:r>
      <w:r>
        <w:rPr>
          <w:rFonts w:ascii="Arial Narrow" w:eastAsia="Calibri" w:hAnsi="Arial Narrow" w:cstheme="minorHAnsi"/>
          <w:sz w:val="26"/>
          <w:szCs w:val="26"/>
        </w:rPr>
        <w:t xml:space="preserve"> se celebrará a las 11.30 horas una sesión de Musicoterapia a cargo de Delia Pela, también en la</w:t>
      </w:r>
      <w:r>
        <w:rPr>
          <w:rFonts w:ascii="Arial Narrow" w:eastAsia="Calibri" w:hAnsi="Arial Narrow" w:cstheme="minorHAnsi"/>
          <w:b/>
          <w:bCs/>
          <w:sz w:val="26"/>
          <w:szCs w:val="26"/>
        </w:rPr>
        <w:t xml:space="preserve"> </w:t>
      </w:r>
      <w:r>
        <w:rPr>
          <w:rFonts w:ascii="Arial Narrow" w:eastAsia="Calibri" w:hAnsi="Arial Narrow" w:cstheme="minorHAnsi"/>
          <w:sz w:val="26"/>
          <w:szCs w:val="26"/>
        </w:rPr>
        <w:t xml:space="preserve">Casa de </w:t>
      </w:r>
      <w:r>
        <w:rPr>
          <w:rFonts w:ascii="Arial Narrow" w:eastAsia="Calibri" w:hAnsi="Arial Narrow" w:cstheme="minorHAnsi"/>
          <w:sz w:val="26"/>
          <w:szCs w:val="26"/>
        </w:rPr>
        <w:t>las Mujeres. Este equipamiento acogerá desde e</w:t>
      </w:r>
      <w:r>
        <w:rPr>
          <w:rFonts w:ascii="Arial Narrow" w:hAnsi="Arial Narrow"/>
          <w:color w:val="000000"/>
          <w:sz w:val="26"/>
          <w:szCs w:val="26"/>
        </w:rPr>
        <w:t xml:space="preserve">l </w:t>
      </w:r>
      <w:r>
        <w:rPr>
          <w:rFonts w:ascii="Arial Narrow" w:hAnsi="Arial Narrow"/>
          <w:color w:val="000000"/>
          <w:sz w:val="26"/>
          <w:szCs w:val="26"/>
          <w:u w:val="single"/>
        </w:rPr>
        <w:t>l</w:t>
      </w:r>
      <w:r>
        <w:rPr>
          <w:rFonts w:ascii="Arial Narrow" w:hAnsi="Arial Narrow"/>
          <w:color w:val="000000"/>
          <w:sz w:val="26"/>
          <w:szCs w:val="26"/>
        </w:rPr>
        <w:t xml:space="preserve">unes 24 de noviembre </w:t>
      </w:r>
      <w:r>
        <w:rPr>
          <w:rFonts w:ascii="Arial Narrow" w:hAnsi="Arial Narrow"/>
          <w:color w:val="000000"/>
          <w:sz w:val="26"/>
          <w:szCs w:val="26"/>
        </w:rPr>
        <w:t xml:space="preserve">la </w:t>
      </w:r>
      <w:r>
        <w:rPr>
          <w:rFonts w:ascii="Arial Narrow" w:hAnsi="Arial Narrow"/>
          <w:color w:val="000000"/>
          <w:sz w:val="26"/>
          <w:szCs w:val="26"/>
        </w:rPr>
        <w:t>Exposición Fotográfica. ‘</w:t>
      </w:r>
      <w:proofErr w:type="spellStart"/>
      <w:r>
        <w:rPr>
          <w:rFonts w:ascii="Arial Narrow" w:hAnsi="Arial Narrow"/>
          <w:color w:val="000000"/>
          <w:sz w:val="26"/>
          <w:szCs w:val="26"/>
        </w:rPr>
        <w:t>Hazara</w:t>
      </w:r>
      <w:proofErr w:type="spellEnd"/>
      <w:r>
        <w:rPr>
          <w:rFonts w:ascii="Arial Narrow" w:hAnsi="Arial Narrow"/>
          <w:color w:val="000000"/>
          <w:sz w:val="26"/>
          <w:szCs w:val="26"/>
        </w:rPr>
        <w:t xml:space="preserve">. </w:t>
      </w:r>
      <w:proofErr w:type="spellStart"/>
      <w:r>
        <w:rPr>
          <w:rFonts w:ascii="Arial Narrow" w:hAnsi="Arial Narrow"/>
          <w:color w:val="000000"/>
          <w:sz w:val="26"/>
          <w:szCs w:val="26"/>
        </w:rPr>
        <w:t>Constumbrismo</w:t>
      </w:r>
      <w:proofErr w:type="spellEnd"/>
      <w:r>
        <w:rPr>
          <w:rFonts w:ascii="Arial Narrow" w:hAnsi="Arial Narrow"/>
          <w:color w:val="000000"/>
          <w:sz w:val="26"/>
          <w:szCs w:val="26"/>
        </w:rPr>
        <w:t xml:space="preserve"> y </w:t>
      </w:r>
      <w:proofErr w:type="spellStart"/>
      <w:r>
        <w:rPr>
          <w:rFonts w:ascii="Arial Narrow" w:hAnsi="Arial Narrow"/>
          <w:color w:val="000000"/>
          <w:sz w:val="26"/>
          <w:szCs w:val="26"/>
        </w:rPr>
        <w:t>autoficción</w:t>
      </w:r>
      <w:proofErr w:type="spellEnd"/>
      <w:r>
        <w:rPr>
          <w:rFonts w:ascii="Arial Narrow" w:hAnsi="Arial Narrow"/>
          <w:color w:val="000000"/>
          <w:sz w:val="26"/>
          <w:szCs w:val="26"/>
        </w:rPr>
        <w:t xml:space="preserve"> en Afganistán’, que se podrá visitar hasta el 5 de diciembre</w:t>
      </w:r>
      <w:r>
        <w:rPr>
          <w:rFonts w:ascii="Arial Narrow" w:eastAsia="Calibri" w:hAnsi="Arial Narrow"/>
          <w:sz w:val="26"/>
          <w:szCs w:val="26"/>
        </w:rPr>
        <w:t xml:space="preserve"> </w:t>
      </w:r>
    </w:p>
    <w:p w:rsidR="002B5C53" w:rsidRDefault="002B5C53">
      <w:pPr>
        <w:jc w:val="both"/>
        <w:rPr>
          <w:rFonts w:ascii="Arial Narrow" w:hAnsi="Arial Narrow"/>
          <w:sz w:val="26"/>
          <w:szCs w:val="26"/>
        </w:rPr>
      </w:pPr>
    </w:p>
    <w:p w:rsidR="002B5C53" w:rsidRDefault="00906B47">
      <w:pPr>
        <w:jc w:val="both"/>
      </w:pPr>
      <w:r>
        <w:rPr>
          <w:rFonts w:ascii="Arial Narrow" w:hAnsi="Arial Narrow" w:cstheme="minorHAnsi"/>
          <w:sz w:val="26"/>
          <w:szCs w:val="26"/>
        </w:rPr>
        <w:t>El j</w:t>
      </w:r>
      <w:r>
        <w:rPr>
          <w:rFonts w:ascii="Arial Narrow" w:hAnsi="Arial Narrow" w:cstheme="minorHAnsi"/>
          <w:sz w:val="26"/>
          <w:szCs w:val="26"/>
        </w:rPr>
        <w:t>ueves 13 de noviembre</w:t>
      </w:r>
      <w:r>
        <w:rPr>
          <w:rFonts w:ascii="Arial Narrow" w:hAnsi="Arial Narrow" w:cstheme="minorHAnsi"/>
          <w:sz w:val="26"/>
          <w:szCs w:val="26"/>
        </w:rPr>
        <w:t xml:space="preserve"> se presentará a la comunidad educativa la </w:t>
      </w:r>
      <w:r>
        <w:rPr>
          <w:rStyle w:val="WinCalendarBLANKCELLSTYLE0"/>
          <w:rFonts w:cstheme="minorHAnsi"/>
          <w:color w:val="auto"/>
          <w:sz w:val="26"/>
          <w:szCs w:val="26"/>
        </w:rPr>
        <w:t xml:space="preserve">III Edición del ‘Recetario de Relaciones Amorosas Sanas y Sabrosas. Amores en buen trato’, en los </w:t>
      </w:r>
      <w:r>
        <w:rPr>
          <w:rStyle w:val="WinCalendarBLANKCELLSTYLE0"/>
          <w:rFonts w:eastAsia="Times New Roman" w:cstheme="minorHAnsi"/>
          <w:color w:val="auto"/>
          <w:sz w:val="26"/>
          <w:szCs w:val="26"/>
        </w:rPr>
        <w:t xml:space="preserve">Claustros de Santo Domingo. </w:t>
      </w:r>
      <w:r>
        <w:rPr>
          <w:rStyle w:val="WinCalendarBLANKCELLSTYLE0"/>
          <w:rFonts w:cs="Calibri"/>
          <w:color w:val="auto"/>
          <w:sz w:val="26"/>
          <w:szCs w:val="26"/>
        </w:rPr>
        <w:t>Este r</w:t>
      </w:r>
      <w:r>
        <w:rPr>
          <w:rFonts w:ascii="Arial Narrow" w:hAnsi="Arial Narrow"/>
          <w:bCs/>
          <w:sz w:val="26"/>
          <w:szCs w:val="26"/>
        </w:rPr>
        <w:t>ecetario es una Guía didáctica destinada a alumnado a partir de 12 años</w:t>
      </w:r>
      <w:r>
        <w:rPr>
          <w:rFonts w:ascii="Arial Narrow" w:hAnsi="Arial Narrow"/>
          <w:sz w:val="26"/>
          <w:szCs w:val="26"/>
        </w:rPr>
        <w:t xml:space="preserve"> elaborada</w:t>
      </w:r>
      <w:r>
        <w:rPr>
          <w:rFonts w:ascii="Arial Narrow" w:hAnsi="Arial Narrow"/>
          <w:sz w:val="26"/>
          <w:szCs w:val="26"/>
        </w:rPr>
        <w:t xml:space="preserve"> a partir de los trabajos ganadores de las dos últimas ediciones del Certamen Literario de Poemas y Cartas de Amor en buen trato.</w:t>
      </w:r>
    </w:p>
    <w:p w:rsidR="002B5C53" w:rsidRDefault="002B5C53">
      <w:pPr>
        <w:jc w:val="both"/>
        <w:rPr>
          <w:rFonts w:ascii="Arial Narrow" w:hAnsi="Arial Narrow"/>
          <w:sz w:val="26"/>
          <w:szCs w:val="26"/>
        </w:rPr>
      </w:pPr>
    </w:p>
    <w:p w:rsidR="002B5C53" w:rsidRDefault="00906B47">
      <w:pPr>
        <w:jc w:val="both"/>
      </w:pPr>
      <w:r>
        <w:rPr>
          <w:rFonts w:ascii="Arial Narrow" w:hAnsi="Arial Narrow" w:cstheme="majorHAnsi"/>
          <w:bCs/>
          <w:sz w:val="26"/>
          <w:szCs w:val="26"/>
        </w:rPr>
        <w:t xml:space="preserve">La Sala Paúl acogerá a partir del 18 de noviembre un </w:t>
      </w:r>
      <w:r>
        <w:rPr>
          <w:rStyle w:val="WinCalendarBLANKCELLSTYLE0"/>
          <w:rFonts w:eastAsiaTheme="majorEastAsia" w:cstheme="minorHAnsi"/>
          <w:color w:val="auto"/>
          <w:sz w:val="26"/>
          <w:szCs w:val="26"/>
        </w:rPr>
        <w:t xml:space="preserve">Taller de </w:t>
      </w:r>
      <w:r>
        <w:rPr>
          <w:rStyle w:val="WinCalendarBLANKCELLSTYLE0"/>
          <w:rFonts w:eastAsiaTheme="majorEastAsia" w:cstheme="minorHAnsi"/>
          <w:color w:val="auto"/>
          <w:sz w:val="26"/>
          <w:szCs w:val="26"/>
        </w:rPr>
        <w:t xml:space="preserve">Autodefensa Feminista impartido por Paloma </w:t>
      </w:r>
      <w:proofErr w:type="spellStart"/>
      <w:r>
        <w:rPr>
          <w:rStyle w:val="WinCalendarBLANKCELLSTYLE0"/>
          <w:rFonts w:eastAsiaTheme="majorEastAsia" w:cstheme="minorHAnsi"/>
          <w:color w:val="auto"/>
          <w:sz w:val="26"/>
          <w:szCs w:val="26"/>
        </w:rPr>
        <w:t>Tosar</w:t>
      </w:r>
      <w:proofErr w:type="spellEnd"/>
      <w:r>
        <w:rPr>
          <w:rStyle w:val="WinCalendarBLANKCELLSTYLE0"/>
          <w:rFonts w:eastAsiaTheme="majorEastAsia" w:cstheme="minorHAnsi"/>
          <w:color w:val="auto"/>
          <w:sz w:val="26"/>
          <w:szCs w:val="26"/>
        </w:rPr>
        <w:t xml:space="preserve">, que se celebrará durante cuatro tardes para </w:t>
      </w:r>
      <w:r>
        <w:rPr>
          <w:rStyle w:val="WinCalendarBLANKCELLSTYLE0"/>
          <w:rFonts w:eastAsiaTheme="majorEastAsia" w:cstheme="minorHAnsi"/>
          <w:color w:val="auto"/>
          <w:sz w:val="26"/>
          <w:szCs w:val="26"/>
        </w:rPr>
        <w:t>fomentar el empoderamiento y la resiliencia de las mujeres como forma de prevención y protección.</w:t>
      </w:r>
      <w:r>
        <w:rPr>
          <w:rStyle w:val="WinCalendarBLANKCELLSTYLE0"/>
          <w:rFonts w:eastAsiaTheme="majorEastAsia" w:cstheme="minorHAnsi"/>
          <w:color w:val="auto"/>
          <w:sz w:val="26"/>
          <w:szCs w:val="26"/>
        </w:rPr>
        <w:t xml:space="preserve"> </w:t>
      </w:r>
    </w:p>
    <w:p w:rsidR="002B5C53" w:rsidRDefault="002B5C53">
      <w:pPr>
        <w:jc w:val="both"/>
        <w:rPr>
          <w:rFonts w:ascii="Arial Narrow" w:hAnsi="Arial Narrow"/>
          <w:sz w:val="26"/>
          <w:szCs w:val="26"/>
        </w:rPr>
      </w:pPr>
    </w:p>
    <w:p w:rsidR="002B5C53" w:rsidRDefault="00906B47">
      <w:pPr>
        <w:jc w:val="both"/>
      </w:pPr>
      <w:r>
        <w:rPr>
          <w:rFonts w:ascii="Arial Narrow" w:hAnsi="Arial Narrow" w:cstheme="minorHAnsi"/>
          <w:sz w:val="26"/>
          <w:szCs w:val="26"/>
        </w:rPr>
        <w:t>La programación incluirá un año más una actividad cultu</w:t>
      </w:r>
      <w:r>
        <w:rPr>
          <w:rFonts w:ascii="Arial Narrow" w:hAnsi="Arial Narrow" w:cstheme="minorHAnsi"/>
          <w:sz w:val="26"/>
          <w:szCs w:val="26"/>
        </w:rPr>
        <w:t xml:space="preserve">ral que en esta ocasión estará protagonizada por la Compañía Blanca </w:t>
      </w:r>
      <w:proofErr w:type="spellStart"/>
      <w:r>
        <w:rPr>
          <w:rFonts w:ascii="Arial Narrow" w:hAnsi="Arial Narrow" w:cstheme="minorHAnsi"/>
          <w:sz w:val="26"/>
          <w:szCs w:val="26"/>
        </w:rPr>
        <w:t>Marsillach</w:t>
      </w:r>
      <w:proofErr w:type="spellEnd"/>
      <w:r>
        <w:rPr>
          <w:rFonts w:ascii="Arial Narrow" w:hAnsi="Arial Narrow" w:cstheme="minorHAnsi"/>
          <w:sz w:val="26"/>
          <w:szCs w:val="26"/>
        </w:rPr>
        <w:t>, con e</w:t>
      </w:r>
      <w:r>
        <w:rPr>
          <w:rFonts w:ascii="Arial Narrow" w:hAnsi="Arial Narrow"/>
          <w:color w:val="000000"/>
          <w:sz w:val="26"/>
          <w:szCs w:val="26"/>
        </w:rPr>
        <w:t>l monólogo 'Te lo dedico'</w:t>
      </w:r>
      <w:r>
        <w:rPr>
          <w:rFonts w:ascii="Arial Narrow" w:hAnsi="Arial Narrow"/>
          <w:color w:val="000000"/>
          <w:sz w:val="26"/>
          <w:szCs w:val="26"/>
        </w:rPr>
        <w:t>, que utiliza el teatro desde un enfoque dinámico y divertido como herramienta pedagógica y reflexiva. Será el 20 de noviembre, en la Sala Compañí</w:t>
      </w:r>
      <w:r>
        <w:rPr>
          <w:rFonts w:ascii="Arial Narrow" w:hAnsi="Arial Narrow"/>
          <w:color w:val="000000"/>
          <w:sz w:val="26"/>
          <w:szCs w:val="26"/>
        </w:rPr>
        <w:t>a.</w:t>
      </w:r>
    </w:p>
    <w:p w:rsidR="002B5C53" w:rsidRDefault="002B5C53">
      <w:pPr>
        <w:jc w:val="both"/>
        <w:rPr>
          <w:rFonts w:ascii="Arial Narrow" w:hAnsi="Arial Narrow"/>
          <w:color w:val="000000"/>
          <w:sz w:val="26"/>
          <w:szCs w:val="26"/>
        </w:rPr>
      </w:pPr>
    </w:p>
    <w:p w:rsidR="002B5C53" w:rsidRDefault="00906B47">
      <w:pPr>
        <w:jc w:val="both"/>
      </w:pPr>
      <w:r>
        <w:rPr>
          <w:rFonts w:ascii="Arial Narrow" w:hAnsi="Arial Narrow"/>
          <w:color w:val="000000"/>
          <w:sz w:val="26"/>
          <w:szCs w:val="26"/>
        </w:rPr>
        <w:t xml:space="preserve">El viernes 21 de noviembre Consejo Local de las Mujeres y Delegación de Igualdad promoverán una sesión de sensibilización en la Plaza de Abastos, para dar difusión a la manifestación del día 25. </w:t>
      </w:r>
    </w:p>
    <w:p w:rsidR="002B5C53" w:rsidRDefault="002B5C53">
      <w:pPr>
        <w:jc w:val="both"/>
        <w:rPr>
          <w:rFonts w:ascii="Arial Narrow" w:hAnsi="Arial Narrow"/>
          <w:color w:val="000000"/>
          <w:sz w:val="26"/>
          <w:szCs w:val="26"/>
        </w:rPr>
      </w:pPr>
    </w:p>
    <w:p w:rsidR="002B5C53" w:rsidRDefault="00906B47">
      <w:pPr>
        <w:jc w:val="both"/>
        <w:rPr>
          <w:rFonts w:ascii="Arial Narrow" w:hAnsi="Arial Narrow"/>
          <w:sz w:val="26"/>
          <w:szCs w:val="26"/>
        </w:rPr>
      </w:pPr>
      <w:r>
        <w:rPr>
          <w:rFonts w:ascii="Arial Narrow" w:eastAsia="Calibri" w:hAnsi="Arial Narrow" w:cstheme="minorHAnsi"/>
          <w:sz w:val="26"/>
          <w:szCs w:val="26"/>
        </w:rPr>
        <w:t>El ciclo del 25 N contará de nuevo con una jornada para</w:t>
      </w:r>
      <w:r>
        <w:rPr>
          <w:rFonts w:ascii="Arial Narrow" w:eastAsia="Calibri" w:hAnsi="Arial Narrow" w:cstheme="minorHAnsi"/>
          <w:sz w:val="26"/>
          <w:szCs w:val="26"/>
        </w:rPr>
        <w:t xml:space="preserve"> estudiantes y profesionales organizada en colaboración con la Unidad de Igualdad de la UCA, y que en esta ocasión se celebrará el jueves</w:t>
      </w:r>
      <w:r>
        <w:rPr>
          <w:rFonts w:ascii="Arial Narrow" w:hAnsi="Arial Narrow" w:cstheme="minorHAnsi"/>
          <w:sz w:val="26"/>
          <w:szCs w:val="26"/>
        </w:rPr>
        <w:t xml:space="preserve"> 27 de noviembre</w:t>
      </w:r>
      <w:r>
        <w:rPr>
          <w:rFonts w:ascii="Arial Narrow" w:hAnsi="Arial Narrow" w:cstheme="minorHAnsi"/>
          <w:sz w:val="26"/>
          <w:szCs w:val="26"/>
        </w:rPr>
        <w:t xml:space="preserve"> en el Campus con el título '</w:t>
      </w:r>
      <w:r>
        <w:rPr>
          <w:rFonts w:ascii="Arial Narrow" w:hAnsi="Arial Narrow" w:cstheme="minorHAnsi"/>
          <w:sz w:val="26"/>
          <w:szCs w:val="26"/>
        </w:rPr>
        <w:t>Violencias sexuales: Análisis de la realidad y propuestas de intervención'</w:t>
      </w:r>
      <w:r>
        <w:rPr>
          <w:rFonts w:ascii="Arial Narrow" w:hAnsi="Arial Narrow"/>
          <w:sz w:val="26"/>
          <w:szCs w:val="26"/>
        </w:rPr>
        <w:t>.</w:t>
      </w:r>
    </w:p>
    <w:p w:rsidR="002B5C53" w:rsidRDefault="002B5C53">
      <w:pPr>
        <w:jc w:val="both"/>
        <w:rPr>
          <w:color w:val="000000"/>
        </w:rPr>
      </w:pPr>
    </w:p>
    <w:p w:rsidR="002B5C53" w:rsidRDefault="00906B47">
      <w:pPr>
        <w:pStyle w:val="Textopreformateadouser"/>
        <w:jc w:val="both"/>
        <w:rPr>
          <w:rFonts w:ascii="Arial Narrow" w:hAnsi="Arial Narrow"/>
          <w:sz w:val="26"/>
          <w:szCs w:val="26"/>
        </w:rPr>
      </w:pPr>
      <w:r>
        <w:rPr>
          <w:rFonts w:ascii="Arial Narrow" w:hAnsi="Arial Narrow"/>
          <w:sz w:val="26"/>
          <w:szCs w:val="26"/>
        </w:rPr>
        <w:t xml:space="preserve">Ayuntamiento, Consejo Local y entidades participantes, han animado a toda la ciudadanía  a sumarse el 25 de noviembre a la manifestación que comenzará a las 17 horas con la colocación de la </w:t>
      </w:r>
      <w:r>
        <w:rPr>
          <w:rFonts w:ascii="Arial Narrow" w:eastAsia="Calibri" w:hAnsi="Arial Narrow" w:cstheme="minorHAnsi"/>
          <w:sz w:val="26"/>
          <w:szCs w:val="26"/>
        </w:rPr>
        <w:t>pancarta 'Contra las violencias machistas'</w:t>
      </w:r>
      <w:bookmarkStart w:id="0" w:name="_GoBack"/>
      <w:bookmarkEnd w:id="0"/>
      <w:r>
        <w:rPr>
          <w:rFonts w:ascii="Arial Narrow" w:eastAsia="Calibri" w:hAnsi="Arial Narrow" w:cstheme="minorHAnsi"/>
          <w:sz w:val="26"/>
          <w:szCs w:val="26"/>
        </w:rPr>
        <w:t xml:space="preserve"> en la fachada del Ayuntamiento. La manifestación partirá desde la calle Consistorio para continuar por Arenal, Corredera, Madre de Dios, Minotauro, Medina, Honda, Rotonda de los Casinos,   y finalizar en la Alamed</w:t>
      </w:r>
      <w:r>
        <w:rPr>
          <w:rFonts w:ascii="Arial Narrow" w:eastAsia="Calibri" w:hAnsi="Arial Narrow" w:cstheme="minorHAnsi"/>
          <w:sz w:val="26"/>
          <w:szCs w:val="26"/>
        </w:rPr>
        <w:t xml:space="preserve">a del Banco. La fachada de la Biblioteca estará engalanada con el Lazo Morado desde el 17 de noviembre </w:t>
      </w:r>
      <w:r>
        <w:rPr>
          <w:rFonts w:ascii="Arial Narrow" w:eastAsia="Calibri" w:hAnsi="Arial Narrow" w:cs="Arial"/>
          <w:color w:val="000000" w:themeColor="text1"/>
          <w:sz w:val="26"/>
          <w:szCs w:val="26"/>
        </w:rPr>
        <w:t>como símbolo de compromiso con las mujeres y en contra de la violencia, recordando así el apoyo incondicional del Ayuntamiento de Jerez en la lucha contr</w:t>
      </w:r>
      <w:r>
        <w:rPr>
          <w:rFonts w:ascii="Arial Narrow" w:eastAsia="Calibri" w:hAnsi="Arial Narrow" w:cs="Arial"/>
          <w:color w:val="000000" w:themeColor="text1"/>
          <w:sz w:val="26"/>
          <w:szCs w:val="26"/>
        </w:rPr>
        <w:t>a la violencia hacia la mujer.</w:t>
      </w:r>
    </w:p>
    <w:sectPr w:rsidR="002B5C53">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06B47">
      <w:r>
        <w:separator/>
      </w:r>
    </w:p>
  </w:endnote>
  <w:endnote w:type="continuationSeparator" w:id="0">
    <w:p w:rsidR="00000000" w:rsidRDefault="0090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Mono">
    <w:altName w:val="Courier New"/>
    <w:charset w:val="00"/>
    <w:family w:val="roman"/>
    <w:pitch w:val="variable"/>
  </w:font>
  <w:font w:name="Tahoma">
    <w:panose1 w:val="020B0604030504040204"/>
    <w:charset w:val="00"/>
    <w:family w:val="roman"/>
    <w:notTrueType/>
    <w:pitch w:val="default"/>
  </w:font>
  <w:font w:name="DejaVu San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06B47">
      <w:r>
        <w:separator/>
      </w:r>
    </w:p>
  </w:footnote>
  <w:footnote w:type="continuationSeparator" w:id="0">
    <w:p w:rsidR="00000000" w:rsidRDefault="00906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C53" w:rsidRDefault="002B5C5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C53" w:rsidRDefault="00906B47">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2B5C53" w:rsidRDefault="002B5C5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C53" w:rsidRDefault="00906B47">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2B5C53" w:rsidRDefault="002B5C5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53"/>
    <w:rsid w:val="002B5C53"/>
    <w:rsid w:val="00906B4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488088-6C6F-425A-AEEE-142F37A4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WinCalendarBLANKCELLSTYLE0">
    <w:name w:val="WinCalendar_BLANKCELL_STYLE0"/>
    <w:basedOn w:val="Fuentedeprrafopredeter"/>
    <w:qFormat/>
    <w:rPr>
      <w:rFonts w:ascii="Arial Narrow" w:hAnsi="Arial Narrow"/>
      <w:b w:val="0"/>
      <w:color w:val="000000"/>
      <w:sz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Textopreformateadouser">
    <w:name w:val="Texto preformateado (user)"/>
    <w:basedOn w:val="Normal"/>
    <w:qFormat/>
    <w:rPr>
      <w:rFonts w:ascii="Liberation Mono" w:eastAsia="Liberation Mono" w:hAnsi="Liberation Mono" w:cs="Liberation Mono"/>
      <w:sz w:val="20"/>
      <w:szCs w:val="20"/>
    </w:r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844</Words>
  <Characters>4645</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22</cp:revision>
  <dcterms:created xsi:type="dcterms:W3CDTF">2025-07-04T06:50:00Z</dcterms:created>
  <dcterms:modified xsi:type="dcterms:W3CDTF">2025-10-28T13:14:00Z</dcterms:modified>
  <dc:language>es-ES</dc:language>
</cp:coreProperties>
</file>