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C9C" w:rsidRDefault="00753DE1">
      <w:pPr>
        <w:rPr>
          <w:rFonts w:ascii="Arial Narrow" w:hAnsi="Arial Narrow" w:cs="Calibri"/>
          <w:b/>
          <w:bCs/>
          <w:color w:val="000000"/>
          <w:sz w:val="40"/>
          <w:szCs w:val="40"/>
        </w:rPr>
      </w:pPr>
      <w:r>
        <w:rPr>
          <w:rFonts w:ascii="Arial Narrow" w:hAnsi="Arial Narrow" w:cs="Calibri"/>
          <w:b/>
          <w:bCs/>
          <w:color w:val="000000"/>
          <w:sz w:val="40"/>
          <w:szCs w:val="40"/>
        </w:rPr>
        <w:t xml:space="preserve">La Mesa de Seguridad del III ‘Rabanito </w:t>
      </w:r>
      <w:proofErr w:type="spellStart"/>
      <w:r>
        <w:rPr>
          <w:rFonts w:ascii="Arial Narrow" w:hAnsi="Arial Narrow" w:cs="Calibri"/>
          <w:b/>
          <w:bCs/>
          <w:color w:val="000000"/>
          <w:sz w:val="40"/>
          <w:szCs w:val="40"/>
        </w:rPr>
        <w:t>Fest</w:t>
      </w:r>
      <w:proofErr w:type="spellEnd"/>
      <w:r>
        <w:rPr>
          <w:rFonts w:ascii="Arial Narrow" w:hAnsi="Arial Narrow" w:cs="Calibri"/>
          <w:b/>
          <w:bCs/>
          <w:color w:val="000000"/>
          <w:sz w:val="40"/>
          <w:szCs w:val="40"/>
        </w:rPr>
        <w:t xml:space="preserve">’ establece los dispositivos </w:t>
      </w:r>
      <w:r>
        <w:rPr>
          <w:rFonts w:ascii="Arial Narrow" w:hAnsi="Arial Narrow" w:cs="Calibri"/>
          <w:b/>
          <w:bCs/>
          <w:color w:val="000000"/>
          <w:sz w:val="40"/>
          <w:szCs w:val="40"/>
        </w:rPr>
        <w:t xml:space="preserve">de Policía Local, Medio Ambiente, Juventud y Protección Civil para el evento  </w:t>
      </w:r>
    </w:p>
    <w:p w:rsidR="001C0C9C" w:rsidRDefault="001C0C9C">
      <w:pPr>
        <w:rPr>
          <w:rFonts w:ascii="Arial Narrow" w:hAnsi="Arial Narrow" w:cs="Calibri"/>
          <w:color w:val="000000"/>
          <w:sz w:val="32"/>
          <w:szCs w:val="32"/>
        </w:rPr>
      </w:pPr>
    </w:p>
    <w:p w:rsidR="001C0C9C" w:rsidRPr="00753DE1" w:rsidRDefault="00753DE1">
      <w:pPr>
        <w:rPr>
          <w:rFonts w:ascii="Arial Narrow" w:hAnsi="Arial Narrow" w:cs="0"/>
          <w:b/>
          <w:bCs/>
          <w:sz w:val="40"/>
          <w:szCs w:val="40"/>
        </w:rPr>
      </w:pPr>
      <w:r w:rsidRPr="00753DE1">
        <w:rPr>
          <w:rFonts w:ascii="Arial Narrow" w:hAnsi="Arial Narrow" w:cs="Calibri"/>
          <w:color w:val="000000"/>
          <w:sz w:val="40"/>
          <w:szCs w:val="40"/>
        </w:rPr>
        <w:t xml:space="preserve">Con previsión de 7.000 asistentes y entrada libre, el evento se celebrará este </w:t>
      </w:r>
      <w:r>
        <w:rPr>
          <w:rFonts w:ascii="Arial Narrow" w:hAnsi="Arial Narrow" w:cs="Calibri"/>
          <w:color w:val="000000"/>
          <w:sz w:val="40"/>
          <w:szCs w:val="40"/>
        </w:rPr>
        <w:t>sábado</w:t>
      </w:r>
      <w:r w:rsidRPr="00753DE1">
        <w:rPr>
          <w:rFonts w:ascii="Arial Narrow" w:hAnsi="Arial Narrow" w:cs="Calibri"/>
          <w:color w:val="000000"/>
          <w:sz w:val="40"/>
          <w:szCs w:val="40"/>
        </w:rPr>
        <w:t xml:space="preserve"> </w:t>
      </w:r>
      <w:r w:rsidRPr="00753DE1">
        <w:rPr>
          <w:rFonts w:ascii="Arial Narrow" w:hAnsi="Arial Narrow" w:cs="Calibri"/>
          <w:color w:val="000000"/>
          <w:sz w:val="40"/>
          <w:szCs w:val="40"/>
        </w:rPr>
        <w:t xml:space="preserve">en la Alameda Vieja  </w:t>
      </w:r>
    </w:p>
    <w:p w:rsidR="001C0C9C" w:rsidRDefault="001C0C9C">
      <w:pPr>
        <w:jc w:val="both"/>
        <w:rPr>
          <w:rFonts w:ascii="Arial Narrow" w:hAnsi="Arial Narrow"/>
          <w:sz w:val="26"/>
          <w:szCs w:val="26"/>
        </w:rPr>
      </w:pPr>
    </w:p>
    <w:p w:rsidR="001C0C9C" w:rsidRDefault="00753DE1">
      <w:pPr>
        <w:jc w:val="both"/>
        <w:rPr>
          <w:rFonts w:ascii="Arial Narrow" w:hAnsi="Arial Narrow"/>
        </w:rPr>
      </w:pPr>
      <w:r>
        <w:rPr>
          <w:rFonts w:ascii="Arial Narrow" w:hAnsi="Arial Narrow"/>
          <w:b/>
        </w:rPr>
        <w:t>4 de noviembre de 2025.</w:t>
      </w:r>
      <w:r>
        <w:rPr>
          <w:rFonts w:ascii="Arial Narrow" w:hAnsi="Arial Narrow"/>
        </w:rPr>
        <w:t xml:space="preserve"> La Mesa de Seguridad del III Rabanito </w:t>
      </w:r>
      <w:proofErr w:type="spellStart"/>
      <w:r>
        <w:rPr>
          <w:rFonts w:ascii="Arial Narrow" w:hAnsi="Arial Narrow"/>
        </w:rPr>
        <w:t>Fest</w:t>
      </w:r>
      <w:proofErr w:type="spellEnd"/>
      <w:r>
        <w:rPr>
          <w:rFonts w:ascii="Arial Narrow" w:hAnsi="Arial Narrow"/>
        </w:rPr>
        <w:t>, que se celebrará e</w:t>
      </w:r>
      <w:r>
        <w:rPr>
          <w:rFonts w:ascii="Arial Narrow" w:hAnsi="Arial Narrow"/>
        </w:rPr>
        <w:t xml:space="preserve">n la Alameda Vieja este próximo sábado día 8 </w:t>
      </w:r>
      <w:r>
        <w:rPr>
          <w:rFonts w:ascii="Arial Narrow" w:hAnsi="Arial Narrow"/>
        </w:rPr>
        <w:t>de noviembre con previsión de más de 7.000 asistentes, ha establecido los distintos dispositivos de Policía Local, en coordinación con Policía Nacional, Medio Ambiente, Protección Civil, Juventud, seguridad priv</w:t>
      </w:r>
      <w:r>
        <w:rPr>
          <w:rFonts w:ascii="Arial Narrow" w:hAnsi="Arial Narrow"/>
        </w:rPr>
        <w:t>ada y servicios de emergencias con vistas al evento, que comenzará a las 12 horas y cuya finalización se prevé a las 02:00 horas.</w:t>
      </w:r>
    </w:p>
    <w:p w:rsidR="001C0C9C" w:rsidRDefault="001C0C9C">
      <w:pPr>
        <w:jc w:val="both"/>
        <w:rPr>
          <w:rFonts w:ascii="Arial Narrow" w:hAnsi="Arial Narrow"/>
        </w:rPr>
      </w:pPr>
    </w:p>
    <w:p w:rsidR="001C0C9C" w:rsidRDefault="00753DE1">
      <w:pPr>
        <w:jc w:val="both"/>
        <w:rPr>
          <w:rFonts w:ascii="Arial Narrow" w:hAnsi="Arial Narrow"/>
        </w:rPr>
      </w:pPr>
      <w:r>
        <w:rPr>
          <w:rFonts w:ascii="Arial Narrow" w:hAnsi="Arial Narrow"/>
        </w:rPr>
        <w:t xml:space="preserve">La III edición del Rabanito </w:t>
      </w:r>
      <w:proofErr w:type="spellStart"/>
      <w:r>
        <w:rPr>
          <w:rFonts w:ascii="Arial Narrow" w:hAnsi="Arial Narrow"/>
        </w:rPr>
        <w:t>Fest</w:t>
      </w:r>
      <w:proofErr w:type="spellEnd"/>
      <w:r>
        <w:rPr>
          <w:rFonts w:ascii="Arial Narrow" w:hAnsi="Arial Narrow"/>
        </w:rPr>
        <w:t xml:space="preserve"> es de acceso libre, y el montaje del escenario así como de las distintas barras y zonas para</w:t>
      </w:r>
      <w:r>
        <w:rPr>
          <w:rFonts w:ascii="Arial Narrow" w:hAnsi="Arial Narrow"/>
        </w:rPr>
        <w:t xml:space="preserve"> ‘</w:t>
      </w:r>
      <w:proofErr w:type="spellStart"/>
      <w:r>
        <w:rPr>
          <w:rFonts w:ascii="Arial Narrow" w:hAnsi="Arial Narrow"/>
        </w:rPr>
        <w:t>food-trucks</w:t>
      </w:r>
      <w:proofErr w:type="spellEnd"/>
      <w:r>
        <w:rPr>
          <w:rFonts w:ascii="Arial Narrow" w:hAnsi="Arial Narrow"/>
        </w:rPr>
        <w:t>’ se iniciará el mismo jueves, de manera que el desmontaje se iniciará la madrugada del mismo sábado y se completará el domingo 9.</w:t>
      </w:r>
    </w:p>
    <w:p w:rsidR="001C0C9C" w:rsidRDefault="001C0C9C">
      <w:pPr>
        <w:jc w:val="both"/>
        <w:rPr>
          <w:rFonts w:ascii="Arial Narrow" w:hAnsi="Arial Narrow"/>
        </w:rPr>
      </w:pPr>
    </w:p>
    <w:p w:rsidR="001C0C9C" w:rsidRDefault="00753DE1">
      <w:pPr>
        <w:jc w:val="both"/>
        <w:rPr>
          <w:rFonts w:ascii="Arial Narrow" w:hAnsi="Arial Narrow"/>
        </w:rPr>
      </w:pPr>
      <w:r>
        <w:rPr>
          <w:rFonts w:ascii="Arial Narrow" w:hAnsi="Arial Narrow"/>
        </w:rPr>
        <w:t>Protección Civil se coordinará con el servicio de ambulancias, e igualmente formará parte del dispositivo el pa</w:t>
      </w:r>
      <w:r>
        <w:rPr>
          <w:rFonts w:ascii="Arial Narrow" w:hAnsi="Arial Narrow"/>
        </w:rPr>
        <w:t>rque de Bomberos de Jerez, que estará conectado con Policía Local y Protección Civil así como con su Agrupación Local de Voluntarios para atender cualquier incidencia. En cuanto a Medio Ambiente, se reforzará la recogida de residuos y limpieza viaria de ma</w:t>
      </w:r>
      <w:r>
        <w:rPr>
          <w:rFonts w:ascii="Arial Narrow" w:hAnsi="Arial Narrow"/>
        </w:rPr>
        <w:t>nera especial, con la disposición de contenedores adecuados para eventos multitudinarios</w:t>
      </w:r>
      <w:r>
        <w:rPr>
          <w:rFonts w:ascii="Arial Narrow" w:hAnsi="Arial Narrow"/>
        </w:rPr>
        <w:t xml:space="preserve"> y también se iniciará a primera hora la labor de limpieza de la Alameda Vieja y sus aledaños en paralelo a las de desmontaje.</w:t>
      </w:r>
    </w:p>
    <w:p w:rsidR="001C0C9C" w:rsidRDefault="001C0C9C">
      <w:pPr>
        <w:jc w:val="both"/>
        <w:rPr>
          <w:rFonts w:ascii="Arial Narrow" w:hAnsi="Arial Narrow"/>
        </w:rPr>
      </w:pPr>
    </w:p>
    <w:p w:rsidR="001C0C9C" w:rsidRDefault="00753DE1">
      <w:pPr>
        <w:jc w:val="both"/>
        <w:rPr>
          <w:rFonts w:ascii="Arial Narrow" w:hAnsi="Arial Narrow"/>
        </w:rPr>
      </w:pPr>
      <w:r>
        <w:rPr>
          <w:rFonts w:ascii="Arial Narrow" w:hAnsi="Arial Narrow"/>
        </w:rPr>
        <w:t>Las zonas de evacuación previstas en ca</w:t>
      </w:r>
      <w:r>
        <w:rPr>
          <w:rFonts w:ascii="Arial Narrow" w:hAnsi="Arial Narrow"/>
        </w:rPr>
        <w:t>so de incidencia son las de plaza Monti y calle Puerto. Quedará vallada la zona trasera del Templete Municipal que se habilitará como ‘back-</w:t>
      </w:r>
      <w:proofErr w:type="spellStart"/>
      <w:r>
        <w:rPr>
          <w:rFonts w:ascii="Arial Narrow" w:hAnsi="Arial Narrow"/>
        </w:rPr>
        <w:t>stage</w:t>
      </w:r>
      <w:proofErr w:type="spellEnd"/>
      <w:r>
        <w:rPr>
          <w:rFonts w:ascii="Arial Narrow" w:hAnsi="Arial Narrow"/>
        </w:rPr>
        <w:t>’, parte trasera de la barra, la zona de depósito de residuos y la destinada a personas de movilidad reducida (</w:t>
      </w:r>
      <w:r>
        <w:rPr>
          <w:rFonts w:ascii="Arial Narrow" w:hAnsi="Arial Narrow"/>
        </w:rPr>
        <w:t>PMR), a efectos de garantizar su espacio y como medida de seguridad al mismo tiempo.</w:t>
      </w:r>
    </w:p>
    <w:p w:rsidR="001C0C9C" w:rsidRDefault="001C0C9C">
      <w:pPr>
        <w:jc w:val="both"/>
        <w:rPr>
          <w:rFonts w:ascii="Arial Narrow" w:hAnsi="Arial Narrow"/>
        </w:rPr>
      </w:pPr>
    </w:p>
    <w:p w:rsidR="001C0C9C" w:rsidRDefault="00753DE1">
      <w:pPr>
        <w:jc w:val="both"/>
        <w:rPr>
          <w:rFonts w:ascii="Arial Narrow" w:eastAsia="Times New Roman" w:hAnsi="Arial Narrow" w:cs="Arial"/>
          <w:color w:val="212121"/>
          <w:lang w:eastAsia="es-ES"/>
        </w:rPr>
      </w:pPr>
      <w:r>
        <w:rPr>
          <w:rFonts w:ascii="Arial Narrow" w:hAnsi="Arial Narrow"/>
        </w:rPr>
        <w:t xml:space="preserve">El evento contará con más de 50 puestos de artesanía, </w:t>
      </w:r>
      <w:proofErr w:type="spellStart"/>
      <w:r>
        <w:rPr>
          <w:rFonts w:ascii="Arial Narrow" w:hAnsi="Arial Narrow"/>
        </w:rPr>
        <w:t>food-trucks</w:t>
      </w:r>
      <w:proofErr w:type="spellEnd"/>
      <w:r>
        <w:rPr>
          <w:rFonts w:ascii="Arial Narrow" w:hAnsi="Arial Narrow"/>
        </w:rPr>
        <w:t xml:space="preserve">, espacio para actividades de ocio infantil, y un atractivo programa de </w:t>
      </w:r>
      <w:r>
        <w:rPr>
          <w:rFonts w:ascii="Arial Narrow" w:eastAsia="Times New Roman" w:hAnsi="Arial Narrow" w:cs="Arial"/>
          <w:color w:val="212121"/>
          <w:lang w:eastAsia="es-ES"/>
        </w:rPr>
        <w:t xml:space="preserve">conciertos con la presencia de </w:t>
      </w:r>
      <w:proofErr w:type="spellStart"/>
      <w:r>
        <w:rPr>
          <w:rFonts w:ascii="Arial Narrow" w:eastAsia="Times New Roman" w:hAnsi="Arial Narrow" w:cs="Arial"/>
          <w:color w:val="212121"/>
          <w:lang w:eastAsia="es-ES"/>
        </w:rPr>
        <w:t>Tonini.rar</w:t>
      </w:r>
      <w:proofErr w:type="spellEnd"/>
      <w:r>
        <w:rPr>
          <w:rFonts w:ascii="Arial Narrow" w:eastAsia="Times New Roman" w:hAnsi="Arial Narrow" w:cs="Arial"/>
          <w:color w:val="212121"/>
          <w:lang w:eastAsia="es-ES"/>
        </w:rPr>
        <w:t xml:space="preserve">, Aderezo, </w:t>
      </w:r>
      <w:proofErr w:type="spellStart"/>
      <w:r>
        <w:rPr>
          <w:rFonts w:ascii="Arial Narrow" w:eastAsia="Times New Roman" w:hAnsi="Arial Narrow" w:cs="Arial"/>
          <w:color w:val="212121"/>
          <w:lang w:eastAsia="es-ES"/>
        </w:rPr>
        <w:t>O</w:t>
      </w:r>
      <w:r>
        <w:rPr>
          <w:rFonts w:ascii="Arial Narrow" w:eastAsia="Times New Roman" w:hAnsi="Arial Narrow" w:cs="Arial"/>
          <w:color w:val="212121"/>
          <w:lang w:eastAsia="es-ES"/>
        </w:rPr>
        <w:t>ne</w:t>
      </w:r>
      <w:proofErr w:type="spellEnd"/>
      <w:r>
        <w:rPr>
          <w:rFonts w:ascii="Arial Narrow" w:eastAsia="Times New Roman" w:hAnsi="Arial Narrow" w:cs="Arial"/>
          <w:color w:val="212121"/>
          <w:lang w:eastAsia="es-ES"/>
        </w:rPr>
        <w:t xml:space="preserve"> Pack, Josepe&amp;Amaro.MP3, </w:t>
      </w:r>
      <w:proofErr w:type="spellStart"/>
      <w:r>
        <w:rPr>
          <w:rFonts w:ascii="Arial Narrow" w:eastAsia="Times New Roman" w:hAnsi="Arial Narrow" w:cs="Arial"/>
          <w:color w:val="212121"/>
          <w:lang w:eastAsia="es-ES"/>
        </w:rPr>
        <w:t>Ciervoss</w:t>
      </w:r>
      <w:proofErr w:type="spellEnd"/>
      <w:r>
        <w:rPr>
          <w:rFonts w:ascii="Arial Narrow" w:eastAsia="Times New Roman" w:hAnsi="Arial Narrow" w:cs="Arial"/>
          <w:color w:val="212121"/>
          <w:lang w:eastAsia="es-ES"/>
        </w:rPr>
        <w:t xml:space="preserve"> y DJ </w:t>
      </w:r>
      <w:proofErr w:type="spellStart"/>
      <w:r>
        <w:rPr>
          <w:rFonts w:ascii="Arial Narrow" w:eastAsia="Times New Roman" w:hAnsi="Arial Narrow" w:cs="Arial"/>
          <w:color w:val="212121"/>
          <w:lang w:eastAsia="es-ES"/>
        </w:rPr>
        <w:t>Karpin</w:t>
      </w:r>
      <w:proofErr w:type="spellEnd"/>
      <w:r>
        <w:rPr>
          <w:rFonts w:ascii="Arial Narrow" w:eastAsia="Times New Roman" w:hAnsi="Arial Narrow" w:cs="Arial"/>
          <w:color w:val="212121"/>
          <w:lang w:eastAsia="es-ES"/>
        </w:rPr>
        <w:t xml:space="preserve"> como principales reclamos de un festival que además aúna tanto la candidatura ‘Jerez 2031 Capital Europea de la Cultura’ como la celebración de la recién concedida Capital Española de la Gastronomía 2026. El </w:t>
      </w:r>
      <w:r>
        <w:rPr>
          <w:rFonts w:ascii="Arial Narrow" w:eastAsia="Times New Roman" w:hAnsi="Arial Narrow" w:cs="Arial"/>
          <w:color w:val="212121"/>
          <w:lang w:eastAsia="es-ES"/>
        </w:rPr>
        <w:t>público podrá disfrutar de un día inolvidable celebrando la gastronomía más tradicional (ajo, berza, embutidos, aliños, chicharrones, quesos…) y brindar con los tradicionales caldos jerezanos, desde el mosto hasta los diferentes vinos de la zona.</w:t>
      </w:r>
    </w:p>
    <w:p w:rsidR="001C0C9C" w:rsidRDefault="001C0C9C">
      <w:pPr>
        <w:jc w:val="both"/>
        <w:rPr>
          <w:rFonts w:ascii="Arial Narrow" w:eastAsia="Times New Roman" w:hAnsi="Arial Narrow" w:cs="Arial"/>
          <w:color w:val="212121"/>
          <w:lang w:eastAsia="es-ES"/>
        </w:rPr>
      </w:pPr>
    </w:p>
    <w:p w:rsidR="001C0C9C" w:rsidRDefault="00753DE1">
      <w:pPr>
        <w:jc w:val="both"/>
        <w:rPr>
          <w:rFonts w:ascii="Arial Narrow" w:eastAsia="Times New Roman" w:hAnsi="Arial Narrow" w:cs="Arial"/>
          <w:color w:val="212121"/>
          <w:lang w:eastAsia="es-ES"/>
        </w:rPr>
      </w:pPr>
      <w:r>
        <w:rPr>
          <w:rFonts w:ascii="Arial Narrow" w:eastAsia="Times New Roman" w:hAnsi="Arial Narrow" w:cs="Arial"/>
          <w:color w:val="212121"/>
          <w:lang w:eastAsia="es-ES"/>
        </w:rPr>
        <w:lastRenderedPageBreak/>
        <w:t>El event</w:t>
      </w:r>
      <w:r>
        <w:rPr>
          <w:rFonts w:ascii="Arial Narrow" w:eastAsia="Times New Roman" w:hAnsi="Arial Narrow" w:cs="Arial"/>
          <w:color w:val="212121"/>
          <w:lang w:eastAsia="es-ES"/>
        </w:rPr>
        <w:t>o está organizado por la Delegación de Juventud, ‘Albariza en las Venas’, ‘Gloria Vendimia’, ‘El Espartero’ y ‘</w:t>
      </w:r>
      <w:proofErr w:type="spellStart"/>
      <w:r>
        <w:rPr>
          <w:rFonts w:ascii="Arial Narrow" w:eastAsia="Times New Roman" w:hAnsi="Arial Narrow" w:cs="Arial"/>
          <w:color w:val="212121"/>
          <w:lang w:eastAsia="es-ES"/>
        </w:rPr>
        <w:t>Awa</w:t>
      </w:r>
      <w:proofErr w:type="spellEnd"/>
      <w:r>
        <w:rPr>
          <w:rFonts w:ascii="Arial Narrow" w:eastAsia="Times New Roman" w:hAnsi="Arial Narrow" w:cs="Arial"/>
          <w:color w:val="212121"/>
          <w:lang w:eastAsia="es-ES"/>
        </w:rPr>
        <w:t xml:space="preserve"> </w:t>
      </w:r>
      <w:proofErr w:type="spellStart"/>
      <w:r>
        <w:rPr>
          <w:rFonts w:ascii="Arial Narrow" w:eastAsia="Times New Roman" w:hAnsi="Arial Narrow" w:cs="Arial"/>
          <w:color w:val="212121"/>
          <w:lang w:eastAsia="es-ES"/>
        </w:rPr>
        <w:t>Creatives</w:t>
      </w:r>
      <w:proofErr w:type="spellEnd"/>
      <w:r>
        <w:rPr>
          <w:rFonts w:ascii="Arial Narrow" w:eastAsia="Times New Roman" w:hAnsi="Arial Narrow" w:cs="Arial"/>
          <w:color w:val="212121"/>
          <w:lang w:eastAsia="es-ES"/>
        </w:rPr>
        <w:t xml:space="preserve">’. El patrocinador principal del evento es Cervezas Alhambra, y también se suman como tal </w:t>
      </w:r>
      <w:proofErr w:type="spellStart"/>
      <w:r>
        <w:rPr>
          <w:rFonts w:ascii="Arial Narrow" w:eastAsia="Times New Roman" w:hAnsi="Arial Narrow" w:cs="Arial"/>
          <w:color w:val="212121"/>
          <w:lang w:eastAsia="es-ES"/>
        </w:rPr>
        <w:t>Acoje</w:t>
      </w:r>
      <w:proofErr w:type="spellEnd"/>
      <w:r>
        <w:rPr>
          <w:rFonts w:ascii="Arial Narrow" w:eastAsia="Times New Roman" w:hAnsi="Arial Narrow" w:cs="Arial"/>
          <w:color w:val="212121"/>
          <w:lang w:eastAsia="es-ES"/>
        </w:rPr>
        <w:t xml:space="preserve">, El Hoyo, González </w:t>
      </w:r>
      <w:proofErr w:type="spellStart"/>
      <w:r>
        <w:rPr>
          <w:rFonts w:ascii="Arial Narrow" w:eastAsia="Times New Roman" w:hAnsi="Arial Narrow" w:cs="Arial"/>
          <w:color w:val="212121"/>
          <w:lang w:eastAsia="es-ES"/>
        </w:rPr>
        <w:t>Byass</w:t>
      </w:r>
      <w:proofErr w:type="spellEnd"/>
      <w:r>
        <w:rPr>
          <w:rFonts w:ascii="Arial Narrow" w:eastAsia="Times New Roman" w:hAnsi="Arial Narrow" w:cs="Arial"/>
          <w:color w:val="212121"/>
          <w:lang w:eastAsia="es-ES"/>
        </w:rPr>
        <w:t xml:space="preserve">, El </w:t>
      </w:r>
      <w:proofErr w:type="spellStart"/>
      <w:r>
        <w:rPr>
          <w:rFonts w:ascii="Arial Narrow" w:eastAsia="Times New Roman" w:hAnsi="Arial Narrow" w:cs="Arial"/>
          <w:color w:val="212121"/>
          <w:lang w:eastAsia="es-ES"/>
        </w:rPr>
        <w:t>Bujío</w:t>
      </w:r>
      <w:proofErr w:type="spellEnd"/>
      <w:r>
        <w:rPr>
          <w:rFonts w:ascii="Arial Narrow" w:eastAsia="Times New Roman" w:hAnsi="Arial Narrow" w:cs="Arial"/>
          <w:color w:val="212121"/>
          <w:lang w:eastAsia="es-ES"/>
        </w:rPr>
        <w:t xml:space="preserve">, </w:t>
      </w:r>
      <w:r>
        <w:rPr>
          <w:rFonts w:ascii="Arial Narrow" w:eastAsia="Times New Roman" w:hAnsi="Arial Narrow" w:cs="Arial"/>
          <w:color w:val="212121"/>
          <w:lang w:eastAsia="es-ES"/>
        </w:rPr>
        <w:t xml:space="preserve">la Escuela de Hostelería, y la Bodega </w:t>
      </w:r>
      <w:proofErr w:type="spellStart"/>
      <w:r>
        <w:rPr>
          <w:rFonts w:ascii="Arial Narrow" w:eastAsia="Times New Roman" w:hAnsi="Arial Narrow" w:cs="Arial"/>
          <w:color w:val="212121"/>
          <w:lang w:eastAsia="es-ES"/>
        </w:rPr>
        <w:t>Valdespino</w:t>
      </w:r>
      <w:proofErr w:type="spellEnd"/>
      <w:r>
        <w:rPr>
          <w:rFonts w:ascii="Arial Narrow" w:eastAsia="Times New Roman" w:hAnsi="Arial Narrow" w:cs="Arial"/>
          <w:color w:val="212121"/>
          <w:lang w:eastAsia="es-ES"/>
        </w:rPr>
        <w:t>. Destacan como colaboradores Rótulos Jerez, La Guinda, Horno y Cazuela y la Imprenta Guillén.</w:t>
      </w:r>
    </w:p>
    <w:p w:rsidR="001C0C9C" w:rsidRDefault="001C0C9C">
      <w:pPr>
        <w:jc w:val="both"/>
        <w:rPr>
          <w:rFonts w:ascii="Arial Narrow" w:eastAsia="Times New Roman" w:hAnsi="Arial Narrow" w:cs="Arial"/>
          <w:color w:val="212121"/>
          <w:lang w:eastAsia="es-ES"/>
        </w:rPr>
      </w:pPr>
    </w:p>
    <w:p w:rsidR="001C0C9C" w:rsidRPr="00753DE1" w:rsidRDefault="00753DE1">
      <w:pPr>
        <w:jc w:val="both"/>
        <w:rPr>
          <w:rFonts w:ascii="Arial Narrow" w:eastAsia="Times New Roman" w:hAnsi="Arial Narrow" w:cs="Arial"/>
          <w:color w:val="212121"/>
          <w:lang w:eastAsia="es-ES"/>
        </w:rPr>
      </w:pPr>
      <w:r>
        <w:rPr>
          <w:rFonts w:ascii="Arial Narrow" w:eastAsia="Times New Roman" w:hAnsi="Arial Narrow" w:cs="Arial"/>
          <w:color w:val="212121"/>
          <w:lang w:eastAsia="es-ES"/>
        </w:rPr>
        <w:t>(Se adjunta fotografía)</w:t>
      </w:r>
      <w:bookmarkStart w:id="0" w:name="_GoBack"/>
      <w:bookmarkEnd w:id="0"/>
    </w:p>
    <w:p w:rsidR="001C0C9C" w:rsidRDefault="001C0C9C">
      <w:pPr>
        <w:jc w:val="both"/>
        <w:rPr>
          <w:rFonts w:ascii="Arial Narrow" w:eastAsia="Times New Roman" w:hAnsi="Arial Narrow" w:cs="Arial"/>
          <w:i/>
          <w:color w:val="212121"/>
          <w:lang w:eastAsia="es-ES"/>
        </w:rPr>
      </w:pPr>
    </w:p>
    <w:p w:rsidR="001C0C9C" w:rsidRDefault="001C0C9C">
      <w:pPr>
        <w:jc w:val="both"/>
        <w:rPr>
          <w:rFonts w:ascii="Arial" w:eastAsia="Times New Roman" w:hAnsi="Arial" w:cs="Arial"/>
          <w:i/>
          <w:color w:val="212121"/>
          <w:lang w:eastAsia="es-ES"/>
        </w:rPr>
      </w:pPr>
    </w:p>
    <w:p w:rsidR="001C0C9C" w:rsidRDefault="001C0C9C">
      <w:pPr>
        <w:jc w:val="both"/>
        <w:rPr>
          <w:rFonts w:ascii="Arial" w:eastAsia="Times New Roman" w:hAnsi="Arial" w:cs="Arial"/>
          <w:color w:val="212121"/>
          <w:lang w:eastAsia="es-ES"/>
        </w:rPr>
      </w:pPr>
    </w:p>
    <w:p w:rsidR="001C0C9C" w:rsidRDefault="001C0C9C">
      <w:pPr>
        <w:jc w:val="both"/>
        <w:rPr>
          <w:rFonts w:ascii="Arial Narrow" w:hAnsi="Arial Narrow"/>
        </w:rPr>
      </w:pPr>
    </w:p>
    <w:p w:rsidR="001C0C9C" w:rsidRDefault="001C0C9C">
      <w:pPr>
        <w:jc w:val="both"/>
        <w:rPr>
          <w:rFonts w:ascii="Arial Narrow" w:hAnsi="Arial Narrow"/>
        </w:rPr>
      </w:pPr>
    </w:p>
    <w:p w:rsidR="001C0C9C" w:rsidRDefault="001C0C9C">
      <w:pPr>
        <w:jc w:val="both"/>
        <w:rPr>
          <w:rFonts w:ascii="Arial Narrow" w:hAnsi="Arial Narrow"/>
        </w:rPr>
      </w:pPr>
    </w:p>
    <w:p w:rsidR="001C0C9C" w:rsidRDefault="001C0C9C">
      <w:pPr>
        <w:jc w:val="both"/>
      </w:pPr>
    </w:p>
    <w:sectPr w:rsidR="001C0C9C">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53DE1">
      <w:r>
        <w:separator/>
      </w:r>
    </w:p>
  </w:endnote>
  <w:endnote w:type="continuationSeparator" w:id="0">
    <w:p w:rsidR="00000000" w:rsidRDefault="0075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53DE1">
      <w:r>
        <w:separator/>
      </w:r>
    </w:p>
  </w:footnote>
  <w:footnote w:type="continuationSeparator" w:id="0">
    <w:p w:rsidR="00000000" w:rsidRDefault="00753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9C" w:rsidRDefault="00753DE1">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1C0C9C" w:rsidRDefault="001C0C9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C0C9C"/>
    <w:rsid w:val="001C0C9C"/>
    <w:rsid w:val="00753D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3A7CB-6814-4056-8D9A-6DAE3676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312917"/>
    <w:rPr>
      <w:color w:val="0563C1" w:themeColor="hyperlink"/>
      <w:u w:val="single"/>
    </w:rPr>
  </w:style>
  <w:style w:type="character" w:styleId="Textoennegrita">
    <w:name w:val="Strong"/>
    <w:uiPriority w:val="22"/>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Pages>
  <Words>477</Words>
  <Characters>2624</Characters>
  <Application>Microsoft Office Word</Application>
  <DocSecurity>0</DocSecurity>
  <Lines>21</Lines>
  <Paragraphs>6</Paragraphs>
  <ScaleCrop>false</ScaleCrop>
  <Company>HP</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76</cp:revision>
  <dcterms:created xsi:type="dcterms:W3CDTF">2025-09-01T08:21:00Z</dcterms:created>
  <dcterms:modified xsi:type="dcterms:W3CDTF">2025-11-04T12:37:00Z</dcterms:modified>
  <dc:language>es-ES</dc:language>
</cp:coreProperties>
</file>