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977AE" w:rsidRPr="00B71D11" w:rsidRDefault="00B71D11">
      <w:pPr>
        <w:pStyle w:val="Ttulo3"/>
        <w:spacing w:before="200"/>
        <w:rPr>
          <w:b w:val="0"/>
        </w:rPr>
      </w:pPr>
      <w:r w:rsidRPr="00B71D11">
        <w:rPr>
          <w:rStyle w:val="StrongEmphasis"/>
          <w:rFonts w:ascii="Arial Narrow" w:hAnsi="Arial Narrow"/>
          <w:b/>
          <w:sz w:val="40"/>
          <w:szCs w:val="40"/>
        </w:rPr>
        <w:t>Jerez celebrará del 18 al 23 de noviembre el XXVIII Festival Internacional de Títeres, ‘</w:t>
      </w:r>
      <w:proofErr w:type="spellStart"/>
      <w:r w:rsidRPr="00B71D11">
        <w:rPr>
          <w:rStyle w:val="StrongEmphasis"/>
          <w:rFonts w:ascii="Arial Narrow" w:hAnsi="Arial Narrow"/>
          <w:b/>
          <w:sz w:val="40"/>
          <w:szCs w:val="40"/>
        </w:rPr>
        <w:t>Titerejé</w:t>
      </w:r>
      <w:proofErr w:type="spellEnd"/>
      <w:r w:rsidRPr="00B71D11">
        <w:rPr>
          <w:rStyle w:val="StrongEmphasis"/>
          <w:rFonts w:ascii="Arial Narrow" w:hAnsi="Arial Narrow"/>
          <w:b/>
          <w:sz w:val="40"/>
          <w:szCs w:val="40"/>
        </w:rPr>
        <w:t>’</w:t>
      </w:r>
    </w:p>
    <w:p w:rsidR="003977AE" w:rsidRDefault="00B71D11">
      <w:pPr>
        <w:pStyle w:val="Ttulo3"/>
        <w:spacing w:before="200"/>
      </w:pPr>
      <w:r>
        <w:rPr>
          <w:rStyle w:val="StrongEmphasis"/>
          <w:rFonts w:ascii="Arial Narrow" w:hAnsi="Arial Narrow"/>
          <w:sz w:val="36"/>
          <w:szCs w:val="36"/>
        </w:rPr>
        <w:t>El delegado de Cultura destaca la diversidad de espacios y barriadas rurales donde se desarrollará la programación</w:t>
      </w:r>
    </w:p>
    <w:p w:rsidR="003977AE" w:rsidRDefault="00B71D11">
      <w:pPr>
        <w:pStyle w:val="Ttulo3"/>
        <w:spacing w:before="200"/>
      </w:pPr>
      <w:r>
        <w:rPr>
          <w:rStyle w:val="StrongEmphasis"/>
          <w:rFonts w:ascii="Arial Narrow" w:hAnsi="Arial Narrow"/>
          <w:sz w:val="36"/>
          <w:szCs w:val="36"/>
        </w:rPr>
        <w:t xml:space="preserve">El cartel del festival es obra del </w:t>
      </w:r>
      <w:r>
        <w:rPr>
          <w:rStyle w:val="StrongEmphasis"/>
          <w:rFonts w:ascii="Arial Narrow" w:hAnsi="Arial Narrow"/>
          <w:sz w:val="36"/>
          <w:szCs w:val="36"/>
        </w:rPr>
        <w:t xml:space="preserve">ilustrador Raúl </w:t>
      </w:r>
      <w:proofErr w:type="spellStart"/>
      <w:r>
        <w:rPr>
          <w:rStyle w:val="StrongEmphasis"/>
          <w:rFonts w:ascii="Arial Narrow" w:hAnsi="Arial Narrow"/>
          <w:sz w:val="36"/>
          <w:szCs w:val="36"/>
        </w:rPr>
        <w:t>Guridi</w:t>
      </w:r>
      <w:proofErr w:type="spellEnd"/>
      <w:r>
        <w:rPr>
          <w:rStyle w:val="StrongEmphasis"/>
          <w:rFonts w:ascii="Arial Narrow" w:hAnsi="Arial Narrow"/>
          <w:sz w:val="36"/>
          <w:szCs w:val="36"/>
        </w:rPr>
        <w:t xml:space="preserve"> y refleja la imaginación, juego y creatividad del arte titiritero</w:t>
      </w:r>
    </w:p>
    <w:p w:rsidR="003977AE" w:rsidRDefault="00B71D11">
      <w:pPr>
        <w:pStyle w:val="Ttulo3"/>
        <w:spacing w:before="200"/>
        <w:jc w:val="both"/>
      </w:pPr>
      <w:r w:rsidRPr="00B71D11">
        <w:rPr>
          <w:rStyle w:val="StrongEmphasis"/>
          <w:rFonts w:ascii="Arial Narrow" w:hAnsi="Arial Narrow"/>
          <w:b/>
          <w:sz w:val="26"/>
          <w:szCs w:val="26"/>
        </w:rPr>
        <w:t>7 de noviembre de 2025</w:t>
      </w:r>
      <w:r>
        <w:rPr>
          <w:rStyle w:val="StrongEmphasis"/>
          <w:rFonts w:ascii="Arial Narrow" w:hAnsi="Arial Narrow"/>
          <w:sz w:val="26"/>
          <w:szCs w:val="26"/>
        </w:rPr>
        <w:t>.</w:t>
      </w:r>
      <w:r>
        <w:rPr>
          <w:rFonts w:ascii="Arial Narrow" w:hAnsi="Arial Narrow"/>
          <w:b w:val="0"/>
          <w:bCs w:val="0"/>
          <w:sz w:val="26"/>
          <w:szCs w:val="26"/>
        </w:rPr>
        <w:t xml:space="preserve"> </w:t>
      </w:r>
      <w:r>
        <w:rPr>
          <w:rFonts w:ascii="Arial Narrow" w:hAnsi="Arial Narrow"/>
          <w:b w:val="0"/>
          <w:bCs w:val="0"/>
          <w:sz w:val="26"/>
          <w:szCs w:val="26"/>
        </w:rPr>
        <w:t xml:space="preserve">El delegado de Cultura, Grandes Eventos, Patrimonio Histórico y Capitalidad Europea de la Cultura, </w:t>
      </w:r>
      <w:r>
        <w:rPr>
          <w:rStyle w:val="StrongEmphasis"/>
          <w:rFonts w:ascii="Arial Narrow" w:hAnsi="Arial Narrow"/>
          <w:sz w:val="26"/>
          <w:szCs w:val="26"/>
        </w:rPr>
        <w:t>Francisco Zurita</w:t>
      </w:r>
      <w:r>
        <w:rPr>
          <w:rFonts w:ascii="Arial Narrow" w:hAnsi="Arial Narrow"/>
          <w:b w:val="0"/>
          <w:bCs w:val="0"/>
          <w:sz w:val="26"/>
          <w:szCs w:val="26"/>
        </w:rPr>
        <w:t>, ha presentado el avance de</w:t>
      </w:r>
      <w:r>
        <w:rPr>
          <w:rFonts w:ascii="Arial Narrow" w:hAnsi="Arial Narrow"/>
          <w:b w:val="0"/>
          <w:bCs w:val="0"/>
          <w:sz w:val="26"/>
          <w:szCs w:val="26"/>
        </w:rPr>
        <w:t xml:space="preserve">l </w:t>
      </w:r>
      <w:r>
        <w:rPr>
          <w:rStyle w:val="StrongEmphasis"/>
          <w:rFonts w:ascii="Arial Narrow" w:hAnsi="Arial Narrow"/>
          <w:sz w:val="26"/>
          <w:szCs w:val="26"/>
        </w:rPr>
        <w:t>XXVIII Festival Internacional de Títeres de Jerez</w:t>
      </w:r>
      <w:r>
        <w:rPr>
          <w:rFonts w:ascii="Arial Narrow" w:hAnsi="Arial Narrow"/>
          <w:b w:val="0"/>
          <w:bCs w:val="0"/>
          <w:sz w:val="26"/>
          <w:szCs w:val="26"/>
        </w:rPr>
        <w:t xml:space="preserve">, que se celebrará del 18 al 23 de noviembre en distintos puntos de la ciudad, incluyendo </w:t>
      </w:r>
      <w:r>
        <w:rPr>
          <w:rStyle w:val="StrongEmphasis"/>
          <w:rFonts w:ascii="Arial Narrow" w:hAnsi="Arial Narrow"/>
          <w:sz w:val="26"/>
          <w:szCs w:val="26"/>
        </w:rPr>
        <w:t>barriadas rurales</w:t>
      </w:r>
      <w:r>
        <w:rPr>
          <w:rFonts w:ascii="Arial Narrow" w:hAnsi="Arial Narrow"/>
          <w:b w:val="0"/>
          <w:bCs w:val="0"/>
          <w:sz w:val="26"/>
          <w:szCs w:val="26"/>
        </w:rPr>
        <w:t xml:space="preserve"> y el </w:t>
      </w:r>
      <w:r>
        <w:rPr>
          <w:rStyle w:val="StrongEmphasis"/>
          <w:rFonts w:ascii="Arial Narrow" w:hAnsi="Arial Narrow"/>
          <w:sz w:val="26"/>
          <w:szCs w:val="26"/>
        </w:rPr>
        <w:t xml:space="preserve">Teatro de La Gotera de </w:t>
      </w:r>
      <w:proofErr w:type="spellStart"/>
      <w:r>
        <w:rPr>
          <w:rStyle w:val="StrongEmphasis"/>
          <w:rFonts w:ascii="Arial Narrow" w:hAnsi="Arial Narrow"/>
          <w:sz w:val="26"/>
          <w:szCs w:val="26"/>
        </w:rPr>
        <w:t>Lazotea</w:t>
      </w:r>
      <w:proofErr w:type="spellEnd"/>
      <w:r>
        <w:rPr>
          <w:rFonts w:ascii="Arial Narrow" w:hAnsi="Arial Narrow"/>
          <w:b w:val="0"/>
          <w:bCs w:val="0"/>
          <w:sz w:val="26"/>
          <w:szCs w:val="26"/>
        </w:rPr>
        <w:t>, nuevo equipamiento escénico ubicado en la calle Molino de Vi</w:t>
      </w:r>
      <w:r>
        <w:rPr>
          <w:rFonts w:ascii="Arial Narrow" w:hAnsi="Arial Narrow"/>
          <w:b w:val="0"/>
          <w:bCs w:val="0"/>
          <w:sz w:val="26"/>
          <w:szCs w:val="26"/>
        </w:rPr>
        <w:t>ento, en el barrio de San Miguel.</w:t>
      </w:r>
    </w:p>
    <w:p w:rsidR="003977AE" w:rsidRDefault="00B71D11">
      <w:pPr>
        <w:pStyle w:val="Ttulo3"/>
        <w:spacing w:before="200"/>
        <w:jc w:val="both"/>
      </w:pPr>
      <w:r>
        <w:rPr>
          <w:rFonts w:ascii="Arial Narrow" w:hAnsi="Arial Narrow"/>
          <w:b w:val="0"/>
          <w:bCs w:val="0"/>
          <w:sz w:val="26"/>
          <w:szCs w:val="26"/>
        </w:rPr>
        <w:t xml:space="preserve">Zurita, que ha estado acompañado por </w:t>
      </w:r>
      <w:r>
        <w:rPr>
          <w:rStyle w:val="StrongEmphasis"/>
          <w:rFonts w:ascii="Arial Narrow" w:hAnsi="Arial Narrow"/>
          <w:sz w:val="26"/>
          <w:szCs w:val="26"/>
        </w:rPr>
        <w:t>Juan Manuel Benito y Diego Sánchez</w:t>
      </w:r>
      <w:r>
        <w:rPr>
          <w:rFonts w:ascii="Arial Narrow" w:hAnsi="Arial Narrow"/>
          <w:b w:val="0"/>
          <w:bCs w:val="0"/>
          <w:sz w:val="26"/>
          <w:szCs w:val="26"/>
        </w:rPr>
        <w:t xml:space="preserve">, miembros de la compañía </w:t>
      </w:r>
      <w:r>
        <w:rPr>
          <w:rStyle w:val="StrongEmphasis"/>
          <w:rFonts w:ascii="Arial Narrow" w:hAnsi="Arial Narrow"/>
          <w:sz w:val="26"/>
          <w:szCs w:val="26"/>
        </w:rPr>
        <w:t xml:space="preserve">La Gotera de </w:t>
      </w:r>
      <w:proofErr w:type="spellStart"/>
      <w:r>
        <w:rPr>
          <w:rStyle w:val="StrongEmphasis"/>
          <w:rFonts w:ascii="Arial Narrow" w:hAnsi="Arial Narrow"/>
          <w:sz w:val="26"/>
          <w:szCs w:val="26"/>
        </w:rPr>
        <w:t>Lazotea</w:t>
      </w:r>
      <w:proofErr w:type="spellEnd"/>
      <w:r>
        <w:rPr>
          <w:rFonts w:ascii="Arial Narrow" w:hAnsi="Arial Narrow"/>
          <w:b w:val="0"/>
          <w:bCs w:val="0"/>
          <w:sz w:val="26"/>
          <w:szCs w:val="26"/>
        </w:rPr>
        <w:t>, ha mostrado su satisfacción por “retomar un festival con tanta tradición en Jerez, que fue en su día mu</w:t>
      </w:r>
      <w:r>
        <w:rPr>
          <w:rFonts w:ascii="Arial Narrow" w:hAnsi="Arial Narrow"/>
          <w:b w:val="0"/>
          <w:bCs w:val="0"/>
          <w:sz w:val="26"/>
          <w:szCs w:val="26"/>
        </w:rPr>
        <w:t xml:space="preserve">estra, y que ahora renace con un nuevo impulso y con la vocación de consolidarse en el futuro”. </w:t>
      </w:r>
      <w:r>
        <w:rPr>
          <w:rFonts w:ascii="Arial Narrow" w:hAnsi="Arial Narrow"/>
          <w:b w:val="0"/>
          <w:bCs w:val="0"/>
          <w:sz w:val="26"/>
          <w:szCs w:val="26"/>
        </w:rPr>
        <w:t xml:space="preserve">El certamen adopta el nombre de </w:t>
      </w:r>
      <w:r>
        <w:rPr>
          <w:rStyle w:val="StrongEmphasis"/>
          <w:rFonts w:ascii="Arial Narrow" w:hAnsi="Arial Narrow"/>
          <w:sz w:val="26"/>
          <w:szCs w:val="26"/>
        </w:rPr>
        <w:t>‘</w:t>
      </w:r>
      <w:proofErr w:type="spellStart"/>
      <w:r>
        <w:rPr>
          <w:rStyle w:val="StrongEmphasis"/>
          <w:rFonts w:ascii="Arial Narrow" w:hAnsi="Arial Narrow"/>
          <w:sz w:val="26"/>
          <w:szCs w:val="26"/>
        </w:rPr>
        <w:t>Títerejé</w:t>
      </w:r>
      <w:proofErr w:type="spellEnd"/>
      <w:r>
        <w:rPr>
          <w:rStyle w:val="StrongEmphasis"/>
          <w:rFonts w:ascii="Arial Narrow" w:hAnsi="Arial Narrow"/>
          <w:sz w:val="26"/>
          <w:szCs w:val="26"/>
        </w:rPr>
        <w:t>’</w:t>
      </w:r>
      <w:r>
        <w:rPr>
          <w:rFonts w:ascii="Arial Narrow" w:hAnsi="Arial Narrow"/>
          <w:b w:val="0"/>
          <w:bCs w:val="0"/>
          <w:sz w:val="26"/>
          <w:szCs w:val="26"/>
        </w:rPr>
        <w:t>.</w:t>
      </w:r>
    </w:p>
    <w:p w:rsidR="003977AE" w:rsidRDefault="00B71D11">
      <w:pPr>
        <w:pStyle w:val="Ttulo3"/>
        <w:spacing w:before="200"/>
        <w:jc w:val="both"/>
      </w:pPr>
      <w:r>
        <w:rPr>
          <w:rFonts w:ascii="Arial Narrow" w:hAnsi="Arial Narrow"/>
          <w:b w:val="0"/>
          <w:bCs w:val="0"/>
          <w:sz w:val="26"/>
          <w:szCs w:val="26"/>
        </w:rPr>
        <w:t>Durante seis días, tanto el público infantil como el adulto podrán disfrutar de un arte profundamente arraigado en Je</w:t>
      </w:r>
      <w:r>
        <w:rPr>
          <w:rFonts w:ascii="Arial Narrow" w:hAnsi="Arial Narrow"/>
          <w:b w:val="0"/>
          <w:bCs w:val="0"/>
          <w:sz w:val="26"/>
          <w:szCs w:val="26"/>
        </w:rPr>
        <w:t xml:space="preserve">rez, con funciones de acceso libre tanto en el casco urbano como en el medio rural. Zurita ha destacado que esta edición llegará a </w:t>
      </w:r>
      <w:r>
        <w:rPr>
          <w:rStyle w:val="StrongEmphasis"/>
          <w:rFonts w:ascii="Arial Narrow" w:hAnsi="Arial Narrow"/>
          <w:sz w:val="26"/>
          <w:szCs w:val="26"/>
        </w:rPr>
        <w:t>Mesas de Asta</w:t>
      </w:r>
      <w:r>
        <w:rPr>
          <w:rFonts w:ascii="Arial Narrow" w:hAnsi="Arial Narrow"/>
          <w:b w:val="0"/>
          <w:bCs w:val="0"/>
          <w:sz w:val="26"/>
          <w:szCs w:val="26"/>
        </w:rPr>
        <w:t xml:space="preserve"> y </w:t>
      </w:r>
      <w:r>
        <w:rPr>
          <w:rStyle w:val="StrongEmphasis"/>
          <w:rFonts w:ascii="Arial Narrow" w:hAnsi="Arial Narrow"/>
          <w:sz w:val="26"/>
          <w:szCs w:val="26"/>
        </w:rPr>
        <w:t xml:space="preserve">Los </w:t>
      </w:r>
      <w:proofErr w:type="spellStart"/>
      <w:r>
        <w:rPr>
          <w:rStyle w:val="StrongEmphasis"/>
          <w:rFonts w:ascii="Arial Narrow" w:hAnsi="Arial Narrow"/>
          <w:sz w:val="26"/>
          <w:szCs w:val="26"/>
        </w:rPr>
        <w:t>Albarizones</w:t>
      </w:r>
      <w:proofErr w:type="spellEnd"/>
      <w:r>
        <w:rPr>
          <w:rFonts w:ascii="Arial Narrow" w:hAnsi="Arial Narrow"/>
          <w:b w:val="0"/>
          <w:bCs w:val="0"/>
          <w:sz w:val="26"/>
          <w:szCs w:val="26"/>
        </w:rPr>
        <w:t xml:space="preserve">, ampliando el alcance del festival más allá del núcleo urbano. En este sentido, ha </w:t>
      </w:r>
      <w:proofErr w:type="gramStart"/>
      <w:r>
        <w:rPr>
          <w:rFonts w:ascii="Arial Narrow" w:hAnsi="Arial Narrow"/>
          <w:b w:val="0"/>
          <w:bCs w:val="0"/>
          <w:sz w:val="26"/>
          <w:szCs w:val="26"/>
        </w:rPr>
        <w:t>señalado</w:t>
      </w:r>
      <w:proofErr w:type="gramEnd"/>
      <w:r>
        <w:rPr>
          <w:rFonts w:ascii="Arial Narrow" w:hAnsi="Arial Narrow"/>
          <w:b w:val="0"/>
          <w:bCs w:val="0"/>
          <w:sz w:val="26"/>
          <w:szCs w:val="26"/>
        </w:rPr>
        <w:t xml:space="preserve"> q</w:t>
      </w:r>
      <w:r>
        <w:rPr>
          <w:rFonts w:ascii="Arial Narrow" w:hAnsi="Arial Narrow"/>
          <w:b w:val="0"/>
          <w:bCs w:val="0"/>
          <w:sz w:val="26"/>
          <w:szCs w:val="26"/>
        </w:rPr>
        <w:t>ue “esta cita cultural también se abre a nuestras barriadas rurales. Es un gesto que refleja el espíritu de la candidatura de Jerez al título de Capital Europea de la Cultura 2031, porque nuestro término municipal es amplio, diverso y con un gran potencial</w:t>
      </w:r>
      <w:r>
        <w:rPr>
          <w:rFonts w:ascii="Arial Narrow" w:hAnsi="Arial Narrow"/>
          <w:b w:val="0"/>
          <w:bCs w:val="0"/>
          <w:sz w:val="26"/>
          <w:szCs w:val="26"/>
        </w:rPr>
        <w:t xml:space="preserve"> cultural”.</w:t>
      </w:r>
    </w:p>
    <w:p w:rsidR="003977AE" w:rsidRDefault="00B71D11">
      <w:pPr>
        <w:pStyle w:val="Ttulo3"/>
        <w:spacing w:before="200"/>
        <w:jc w:val="both"/>
      </w:pPr>
      <w:r>
        <w:rPr>
          <w:rFonts w:ascii="Arial Narrow" w:hAnsi="Arial Narrow"/>
          <w:b w:val="0"/>
          <w:bCs w:val="0"/>
          <w:sz w:val="26"/>
          <w:szCs w:val="26"/>
        </w:rPr>
        <w:t xml:space="preserve">El delegado ha subrayado, además, la </w:t>
      </w:r>
      <w:r>
        <w:rPr>
          <w:rStyle w:val="StrongEmphasis"/>
          <w:rFonts w:ascii="Arial Narrow" w:hAnsi="Arial Narrow"/>
          <w:sz w:val="26"/>
          <w:szCs w:val="26"/>
        </w:rPr>
        <w:t>diversidad de espacios y públicos</w:t>
      </w:r>
      <w:r>
        <w:rPr>
          <w:rFonts w:ascii="Arial Narrow" w:hAnsi="Arial Narrow"/>
          <w:b w:val="0"/>
          <w:bCs w:val="0"/>
          <w:sz w:val="26"/>
          <w:szCs w:val="26"/>
        </w:rPr>
        <w:t xml:space="preserve"> que abarca el festival, con espectáculos pensados para el público infantil, pero también para los mayores y para los más pequeños, con funciones especialmente diseñadas para</w:t>
      </w:r>
      <w:r>
        <w:rPr>
          <w:rFonts w:ascii="Arial Narrow" w:hAnsi="Arial Narrow"/>
          <w:b w:val="0"/>
          <w:bCs w:val="0"/>
          <w:sz w:val="26"/>
          <w:szCs w:val="26"/>
        </w:rPr>
        <w:t xml:space="preserve"> bebés. Zurita ha destacado igualmente la importancia del </w:t>
      </w:r>
      <w:r>
        <w:rPr>
          <w:rStyle w:val="StrongEmphasis"/>
          <w:rFonts w:ascii="Arial Narrow" w:hAnsi="Arial Narrow"/>
          <w:sz w:val="26"/>
          <w:szCs w:val="26"/>
        </w:rPr>
        <w:t xml:space="preserve">Teatro de La Gotera de </w:t>
      </w:r>
      <w:proofErr w:type="spellStart"/>
      <w:r>
        <w:rPr>
          <w:rStyle w:val="StrongEmphasis"/>
          <w:rFonts w:ascii="Arial Narrow" w:hAnsi="Arial Narrow"/>
          <w:sz w:val="26"/>
          <w:szCs w:val="26"/>
        </w:rPr>
        <w:t>Lazotea</w:t>
      </w:r>
      <w:proofErr w:type="spellEnd"/>
      <w:r>
        <w:rPr>
          <w:rFonts w:ascii="Arial Narrow" w:hAnsi="Arial Narrow"/>
          <w:b w:val="0"/>
          <w:bCs w:val="0"/>
          <w:sz w:val="26"/>
          <w:szCs w:val="26"/>
        </w:rPr>
        <w:t xml:space="preserve">, “un equipamiento versátil, moderno y abierto a múltiples disciplinas culturales”, que acogerá varios de los espectáculos programados, así como actividades formativas </w:t>
      </w:r>
      <w:r>
        <w:rPr>
          <w:rFonts w:ascii="Arial Narrow" w:hAnsi="Arial Narrow"/>
          <w:b w:val="0"/>
          <w:bCs w:val="0"/>
          <w:sz w:val="26"/>
          <w:szCs w:val="26"/>
        </w:rPr>
        <w:t>y encuentros con profesionales del sector.</w:t>
      </w:r>
    </w:p>
    <w:p w:rsidR="003977AE" w:rsidRDefault="00B71D11">
      <w:pPr>
        <w:pStyle w:val="Ttulo3"/>
        <w:spacing w:before="200"/>
        <w:jc w:val="both"/>
      </w:pPr>
      <w:r>
        <w:rPr>
          <w:rFonts w:ascii="Arial Narrow" w:hAnsi="Arial Narrow"/>
          <w:b w:val="0"/>
          <w:bCs w:val="0"/>
          <w:sz w:val="26"/>
          <w:szCs w:val="26"/>
        </w:rPr>
        <w:t xml:space="preserve">Por su parte, los miembros de </w:t>
      </w:r>
      <w:r>
        <w:rPr>
          <w:rStyle w:val="StrongEmphasis"/>
          <w:rFonts w:ascii="Arial Narrow" w:hAnsi="Arial Narrow"/>
          <w:sz w:val="26"/>
          <w:szCs w:val="26"/>
        </w:rPr>
        <w:t xml:space="preserve">La Gotera de </w:t>
      </w:r>
      <w:proofErr w:type="spellStart"/>
      <w:r>
        <w:rPr>
          <w:rStyle w:val="StrongEmphasis"/>
          <w:rFonts w:ascii="Arial Narrow" w:hAnsi="Arial Narrow"/>
          <w:sz w:val="26"/>
          <w:szCs w:val="26"/>
        </w:rPr>
        <w:t>Lazotea</w:t>
      </w:r>
      <w:proofErr w:type="spellEnd"/>
      <w:r>
        <w:rPr>
          <w:rFonts w:ascii="Arial Narrow" w:hAnsi="Arial Narrow"/>
          <w:b w:val="0"/>
          <w:bCs w:val="0"/>
          <w:sz w:val="26"/>
          <w:szCs w:val="26"/>
        </w:rPr>
        <w:t xml:space="preserve"> avanzaron parte de la programación, que incluirá funciones en barriadas los días 18 y 19 de noviembre, y a partir del jueves 20, actividades </w:t>
      </w:r>
      <w:r>
        <w:rPr>
          <w:rFonts w:ascii="Arial Narrow" w:hAnsi="Arial Narrow"/>
          <w:b w:val="0"/>
          <w:bCs w:val="0"/>
          <w:sz w:val="26"/>
          <w:szCs w:val="26"/>
        </w:rPr>
        <w:lastRenderedPageBreak/>
        <w:t>en el Teatro y plazas</w:t>
      </w:r>
      <w:r>
        <w:rPr>
          <w:rFonts w:ascii="Arial Narrow" w:hAnsi="Arial Narrow"/>
          <w:b w:val="0"/>
          <w:bCs w:val="0"/>
          <w:sz w:val="26"/>
          <w:szCs w:val="26"/>
        </w:rPr>
        <w:t xml:space="preserve"> del centro. Además, se celebrarán actividades paralelas como la presentación de un estudio sobre la revista </w:t>
      </w:r>
      <w:r>
        <w:rPr>
          <w:rStyle w:val="StrongEmphasis"/>
          <w:rFonts w:ascii="Arial Narrow" w:hAnsi="Arial Narrow"/>
          <w:i/>
          <w:iCs/>
          <w:sz w:val="26"/>
          <w:szCs w:val="26"/>
        </w:rPr>
        <w:t>Fantoche</w:t>
      </w:r>
      <w:r>
        <w:rPr>
          <w:rFonts w:ascii="Arial Narrow" w:hAnsi="Arial Narrow"/>
          <w:b w:val="0"/>
          <w:bCs w:val="0"/>
          <w:sz w:val="26"/>
          <w:szCs w:val="26"/>
        </w:rPr>
        <w:t>, referente del mundo de los títeres.</w:t>
      </w:r>
    </w:p>
    <w:p w:rsidR="003977AE" w:rsidRDefault="00B71D11">
      <w:pPr>
        <w:pStyle w:val="Ttulo3"/>
        <w:spacing w:before="200"/>
        <w:jc w:val="both"/>
      </w:pPr>
      <w:r>
        <w:rPr>
          <w:rFonts w:ascii="Arial Narrow" w:hAnsi="Arial Narrow"/>
          <w:b w:val="0"/>
          <w:bCs w:val="0"/>
          <w:sz w:val="26"/>
          <w:szCs w:val="26"/>
        </w:rPr>
        <w:t xml:space="preserve">Durante la presentación, </w:t>
      </w:r>
      <w:r>
        <w:rPr>
          <w:rStyle w:val="StrongEmphasis"/>
          <w:rFonts w:ascii="Arial Narrow" w:hAnsi="Arial Narrow"/>
          <w:sz w:val="26"/>
          <w:szCs w:val="26"/>
        </w:rPr>
        <w:t>también</w:t>
      </w:r>
      <w:r>
        <w:rPr>
          <w:rFonts w:ascii="Arial Narrow" w:hAnsi="Arial Narrow"/>
          <w:b w:val="0"/>
          <w:bCs w:val="0"/>
          <w:sz w:val="26"/>
          <w:szCs w:val="26"/>
        </w:rPr>
        <w:t xml:space="preserve"> destacaron la </w:t>
      </w:r>
      <w:r>
        <w:rPr>
          <w:rStyle w:val="StrongEmphasis"/>
          <w:rFonts w:ascii="Arial Narrow" w:hAnsi="Arial Narrow"/>
          <w:sz w:val="26"/>
          <w:szCs w:val="26"/>
        </w:rPr>
        <w:t>magia de la sencillez</w:t>
      </w:r>
      <w:r>
        <w:rPr>
          <w:rFonts w:ascii="Arial Narrow" w:hAnsi="Arial Narrow"/>
          <w:b w:val="0"/>
          <w:bCs w:val="0"/>
          <w:sz w:val="26"/>
          <w:szCs w:val="26"/>
        </w:rPr>
        <w:t xml:space="preserve">, representada en el cartel de la presente edición, realizado por el ilustrador </w:t>
      </w:r>
      <w:r>
        <w:rPr>
          <w:rStyle w:val="StrongEmphasis"/>
          <w:rFonts w:ascii="Arial Narrow" w:hAnsi="Arial Narrow"/>
          <w:sz w:val="26"/>
          <w:szCs w:val="26"/>
        </w:rPr>
        <w:t xml:space="preserve">Raúl </w:t>
      </w:r>
      <w:proofErr w:type="spellStart"/>
      <w:r>
        <w:rPr>
          <w:rStyle w:val="StrongEmphasis"/>
          <w:rFonts w:ascii="Arial Narrow" w:hAnsi="Arial Narrow"/>
          <w:sz w:val="26"/>
          <w:szCs w:val="26"/>
        </w:rPr>
        <w:t>Guridi</w:t>
      </w:r>
      <w:proofErr w:type="spellEnd"/>
      <w:r>
        <w:rPr>
          <w:rFonts w:ascii="Arial Narrow" w:hAnsi="Arial Narrow"/>
          <w:b w:val="0"/>
          <w:bCs w:val="0"/>
          <w:sz w:val="26"/>
          <w:szCs w:val="26"/>
        </w:rPr>
        <w:t xml:space="preserve">, que caracteriza al teatro de títeres, explicando cómo </w:t>
      </w:r>
      <w:r>
        <w:rPr>
          <w:rStyle w:val="StrongEmphasis"/>
          <w:rFonts w:ascii="Arial Narrow" w:hAnsi="Arial Narrow"/>
          <w:sz w:val="26"/>
          <w:szCs w:val="26"/>
        </w:rPr>
        <w:t>objetos cotidianos, como un tapón de corcho, pueden cobrar vida y transformarse en personajes capaces de emoc</w:t>
      </w:r>
      <w:r>
        <w:rPr>
          <w:rStyle w:val="StrongEmphasis"/>
          <w:rFonts w:ascii="Arial Narrow" w:hAnsi="Arial Narrow"/>
          <w:sz w:val="26"/>
          <w:szCs w:val="26"/>
        </w:rPr>
        <w:t>ionar y contar historias</w:t>
      </w:r>
      <w:r>
        <w:rPr>
          <w:rFonts w:ascii="Arial Narrow" w:hAnsi="Arial Narrow"/>
          <w:b w:val="0"/>
          <w:bCs w:val="0"/>
          <w:sz w:val="26"/>
          <w:szCs w:val="26"/>
        </w:rPr>
        <w:t xml:space="preserve">, reflejando la esencia artesanal y creativa de su trabajo, y con similitudes a los ídolos </w:t>
      </w:r>
      <w:r>
        <w:rPr>
          <w:rFonts w:ascii="Arial Narrow" w:hAnsi="Arial Narrow"/>
          <w:b w:val="0"/>
          <w:bCs w:val="0"/>
          <w:sz w:val="26"/>
          <w:szCs w:val="26"/>
        </w:rPr>
        <w:t>del patrimonio arqueológico jerezano.</w:t>
      </w:r>
    </w:p>
    <w:p w:rsidR="003977AE" w:rsidRPr="00B71D11" w:rsidRDefault="00B71D11">
      <w:pPr>
        <w:pStyle w:val="Ttulo3"/>
        <w:spacing w:before="200"/>
        <w:jc w:val="both"/>
        <w:rPr>
          <w:b w:val="0"/>
        </w:rPr>
      </w:pPr>
      <w:r w:rsidRPr="00B71D11">
        <w:rPr>
          <w:rStyle w:val="StrongEmphasis"/>
          <w:rFonts w:ascii="Arial Narrow" w:hAnsi="Arial Narrow"/>
          <w:b/>
          <w:sz w:val="26"/>
          <w:szCs w:val="26"/>
        </w:rPr>
        <w:t xml:space="preserve">Colaboración con Comercio y </w:t>
      </w:r>
      <w:proofErr w:type="spellStart"/>
      <w:r w:rsidRPr="00B71D11">
        <w:rPr>
          <w:rStyle w:val="StrongEmphasis"/>
          <w:rFonts w:ascii="Arial Narrow" w:hAnsi="Arial Narrow"/>
          <w:b/>
          <w:sz w:val="26"/>
          <w:szCs w:val="26"/>
        </w:rPr>
        <w:t>Acoje</w:t>
      </w:r>
      <w:proofErr w:type="spellEnd"/>
    </w:p>
    <w:p w:rsidR="003977AE" w:rsidRDefault="00B71D11">
      <w:pPr>
        <w:pStyle w:val="Ttulo3"/>
        <w:spacing w:before="200"/>
        <w:jc w:val="both"/>
      </w:pPr>
      <w:r>
        <w:rPr>
          <w:rFonts w:ascii="Arial Narrow" w:hAnsi="Arial Narrow"/>
          <w:b w:val="0"/>
          <w:bCs w:val="0"/>
          <w:sz w:val="26"/>
          <w:szCs w:val="26"/>
        </w:rPr>
        <w:t>El festival incorporará además una actividad especial en col</w:t>
      </w:r>
      <w:r>
        <w:rPr>
          <w:rFonts w:ascii="Arial Narrow" w:hAnsi="Arial Narrow"/>
          <w:b w:val="0"/>
          <w:bCs w:val="0"/>
          <w:sz w:val="26"/>
          <w:szCs w:val="26"/>
        </w:rPr>
        <w:t xml:space="preserve">aboración con la </w:t>
      </w:r>
      <w:r>
        <w:rPr>
          <w:rStyle w:val="StrongEmphasis"/>
          <w:rFonts w:ascii="Arial Narrow" w:hAnsi="Arial Narrow"/>
          <w:sz w:val="26"/>
          <w:szCs w:val="26"/>
        </w:rPr>
        <w:t>Delegación de Comercio</w:t>
      </w:r>
      <w:r>
        <w:rPr>
          <w:rFonts w:ascii="Arial Narrow" w:hAnsi="Arial Narrow"/>
          <w:b w:val="0"/>
          <w:bCs w:val="0"/>
          <w:sz w:val="26"/>
          <w:szCs w:val="26"/>
        </w:rPr>
        <w:t xml:space="preserve">, dirigida por </w:t>
      </w:r>
      <w:proofErr w:type="spellStart"/>
      <w:r>
        <w:rPr>
          <w:rStyle w:val="StrongEmphasis"/>
          <w:rFonts w:ascii="Arial Narrow" w:hAnsi="Arial Narrow"/>
          <w:sz w:val="26"/>
          <w:szCs w:val="26"/>
        </w:rPr>
        <w:t>Nela</w:t>
      </w:r>
      <w:proofErr w:type="spellEnd"/>
      <w:r>
        <w:rPr>
          <w:rStyle w:val="StrongEmphasis"/>
          <w:rFonts w:ascii="Arial Narrow" w:hAnsi="Arial Narrow"/>
          <w:sz w:val="26"/>
          <w:szCs w:val="26"/>
        </w:rPr>
        <w:t xml:space="preserve"> García</w:t>
      </w:r>
      <w:r>
        <w:rPr>
          <w:rFonts w:ascii="Arial Narrow" w:hAnsi="Arial Narrow"/>
          <w:b w:val="0"/>
          <w:bCs w:val="0"/>
          <w:sz w:val="26"/>
          <w:szCs w:val="26"/>
        </w:rPr>
        <w:t xml:space="preserve">, y la </w:t>
      </w:r>
      <w:r>
        <w:rPr>
          <w:rStyle w:val="StrongEmphasis"/>
          <w:rFonts w:ascii="Arial Narrow" w:hAnsi="Arial Narrow"/>
          <w:sz w:val="26"/>
          <w:szCs w:val="26"/>
        </w:rPr>
        <w:t xml:space="preserve">asociación </w:t>
      </w:r>
      <w:proofErr w:type="spellStart"/>
      <w:r>
        <w:rPr>
          <w:rStyle w:val="StrongEmphasis"/>
          <w:rFonts w:ascii="Arial Narrow" w:hAnsi="Arial Narrow"/>
          <w:sz w:val="26"/>
          <w:szCs w:val="26"/>
        </w:rPr>
        <w:t>Acoje</w:t>
      </w:r>
      <w:proofErr w:type="spellEnd"/>
      <w:r>
        <w:rPr>
          <w:rFonts w:ascii="Arial Narrow" w:hAnsi="Arial Narrow"/>
          <w:b w:val="0"/>
          <w:bCs w:val="0"/>
          <w:sz w:val="26"/>
          <w:szCs w:val="26"/>
        </w:rPr>
        <w:t xml:space="preserve">, mediante la cual los comerciantes del centro decorarán sus escaparates con temática titiritera. </w:t>
      </w:r>
    </w:p>
    <w:p w:rsidR="003977AE" w:rsidRDefault="00B71D11">
      <w:pPr>
        <w:pStyle w:val="Ttulo3"/>
        <w:spacing w:before="200"/>
        <w:jc w:val="both"/>
      </w:pPr>
      <w:r>
        <w:rPr>
          <w:rFonts w:ascii="Arial Narrow" w:hAnsi="Arial Narrow"/>
          <w:b w:val="0"/>
          <w:bCs w:val="0"/>
          <w:sz w:val="26"/>
          <w:szCs w:val="26"/>
        </w:rPr>
        <w:t xml:space="preserve">Por último, Zurita ha reiterado su agradecimiento a </w:t>
      </w:r>
      <w:r>
        <w:rPr>
          <w:rStyle w:val="StrongEmphasis"/>
          <w:rFonts w:ascii="Arial Narrow" w:hAnsi="Arial Narrow"/>
          <w:sz w:val="26"/>
          <w:szCs w:val="26"/>
        </w:rPr>
        <w:t xml:space="preserve">La Gotera de </w:t>
      </w:r>
      <w:proofErr w:type="spellStart"/>
      <w:r>
        <w:rPr>
          <w:rStyle w:val="StrongEmphasis"/>
          <w:rFonts w:ascii="Arial Narrow" w:hAnsi="Arial Narrow"/>
          <w:sz w:val="26"/>
          <w:szCs w:val="26"/>
        </w:rPr>
        <w:t>Lazo</w:t>
      </w:r>
      <w:r>
        <w:rPr>
          <w:rStyle w:val="StrongEmphasis"/>
          <w:rFonts w:ascii="Arial Narrow" w:hAnsi="Arial Narrow"/>
          <w:sz w:val="26"/>
          <w:szCs w:val="26"/>
        </w:rPr>
        <w:t>tea</w:t>
      </w:r>
      <w:proofErr w:type="spellEnd"/>
      <w:r>
        <w:rPr>
          <w:rFonts w:ascii="Arial Narrow" w:hAnsi="Arial Narrow"/>
          <w:b w:val="0"/>
          <w:bCs w:val="0"/>
          <w:sz w:val="26"/>
          <w:szCs w:val="26"/>
        </w:rPr>
        <w:t xml:space="preserve"> por “su esfuerzo y generosidad en la organización de esta edición, así como la implicación de las compañías colaboradoras”, y ha anunciado que en los próximos días se publicará el programa del festival con todos los horarios y </w:t>
      </w:r>
      <w:r>
        <w:rPr>
          <w:rStyle w:val="StrongEmphasis"/>
          <w:rFonts w:ascii="Arial Narrow" w:hAnsi="Arial Narrow"/>
          <w:sz w:val="26"/>
          <w:szCs w:val="26"/>
        </w:rPr>
        <w:t>emplazamientos</w:t>
      </w:r>
      <w:r>
        <w:rPr>
          <w:rFonts w:ascii="Arial Narrow" w:hAnsi="Arial Narrow"/>
          <w:b w:val="0"/>
          <w:bCs w:val="0"/>
          <w:sz w:val="26"/>
          <w:szCs w:val="26"/>
        </w:rPr>
        <w:t xml:space="preserve"> de las más</w:t>
      </w:r>
      <w:r>
        <w:rPr>
          <w:rFonts w:ascii="Arial Narrow" w:hAnsi="Arial Narrow"/>
          <w:b w:val="0"/>
          <w:bCs w:val="0"/>
          <w:sz w:val="26"/>
          <w:szCs w:val="26"/>
        </w:rPr>
        <w:t xml:space="preserve"> de veinte representaciones que acogerá la presente edición.</w:t>
      </w:r>
    </w:p>
    <w:p w:rsidR="00B71D11" w:rsidRDefault="00B71D11">
      <w:pPr>
        <w:pStyle w:val="Textoindependiente"/>
        <w:spacing w:before="200" w:after="120"/>
        <w:jc w:val="both"/>
        <w:rPr>
          <w:rFonts w:ascii="Arial Narrow" w:eastAsia="Segoe UI" w:hAnsi="Arial Narrow" w:cs="Tahoma"/>
          <w:sz w:val="26"/>
          <w:szCs w:val="26"/>
        </w:rPr>
      </w:pPr>
      <w:r>
        <w:rPr>
          <w:rFonts w:ascii="Arial Narrow" w:eastAsia="Segoe UI" w:hAnsi="Arial Narrow" w:cs="Tahoma"/>
          <w:sz w:val="26"/>
          <w:szCs w:val="26"/>
        </w:rPr>
        <w:t>Se adjunta fotografía y enlace para descarga de audios:</w:t>
      </w:r>
    </w:p>
    <w:p w:rsidR="003977AE" w:rsidRDefault="00B71D11">
      <w:pPr>
        <w:pStyle w:val="Textoindependiente"/>
        <w:spacing w:before="200" w:after="120"/>
        <w:jc w:val="both"/>
      </w:pPr>
      <w:bookmarkStart w:id="0" w:name="_GoBack"/>
      <w:bookmarkEnd w:id="0"/>
      <w:r>
        <w:rPr>
          <w:rFonts w:ascii="Arial Narrow" w:eastAsia="Segoe UI" w:hAnsi="Arial Narrow" w:cs="Tahoma"/>
          <w:sz w:val="26"/>
          <w:szCs w:val="26"/>
        </w:rPr>
        <w:t xml:space="preserve"> </w:t>
      </w:r>
      <w:hyperlink r:id="rId6">
        <w:r>
          <w:rPr>
            <w:rStyle w:val="InternetLink"/>
            <w:rFonts w:ascii="Arial Narrow" w:eastAsia="Segoe UI" w:hAnsi="Arial Narrow" w:cs="Tahoma"/>
            <w:color w:val="00000A"/>
            <w:sz w:val="26"/>
            <w:szCs w:val="26"/>
          </w:rPr>
          <w:t>https://www.transfernow.net/dl/titereje</w:t>
        </w:r>
      </w:hyperlink>
    </w:p>
    <w:sectPr w:rsidR="003977AE">
      <w:headerReference w:type="default" r:id="rId7"/>
      <w:footerReference w:type="default" r:id="rId8"/>
      <w:pgSz w:w="11906" w:h="16838"/>
      <w:pgMar w:top="2268" w:right="1418" w:bottom="1985" w:left="1418" w:header="709" w:footer="567"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71D11">
      <w:pPr>
        <w:spacing w:after="0"/>
      </w:pPr>
      <w:r>
        <w:separator/>
      </w:r>
    </w:p>
  </w:endnote>
  <w:endnote w:type="continuationSeparator" w:id="0">
    <w:p w:rsidR="00000000" w:rsidRDefault="00B71D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Symbol">
    <w:panose1 w:val="05050102010706020507"/>
    <w:charset w:val="02"/>
    <w:family w:val="roman"/>
    <w:pitch w:val="variable"/>
    <w:sig w:usb0="00000000" w:usb1="10000000" w:usb2="00000000" w:usb3="00000000" w:csb0="80000000" w:csb1="00000000"/>
  </w:font>
  <w:font w:name="Lucida Grande">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roman"/>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F">
    <w:panose1 w:val="00000000000000000000"/>
    <w:charset w:val="00"/>
    <w:family w:val="roman"/>
    <w:notTrueType/>
    <w:pitch w:val="default"/>
  </w:font>
  <w:font w:name="Gill Sans Std Light">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7AE" w:rsidRDefault="003977AE">
    <w:pPr>
      <w:pStyle w:val="Piedepgina"/>
      <w:spacing w:line="220" w:lineRule="exact"/>
      <w:rPr>
        <w:rFonts w:ascii="Gill Sans Std Light" w:hAnsi="Gill Sans Std Light" w:cs="Gill Sans Std Light"/>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71D11">
      <w:pPr>
        <w:spacing w:after="0"/>
      </w:pPr>
      <w:r>
        <w:separator/>
      </w:r>
    </w:p>
  </w:footnote>
  <w:footnote w:type="continuationSeparator" w:id="0">
    <w:p w:rsidR="00000000" w:rsidRDefault="00B71D1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7AE" w:rsidRDefault="00B71D11">
    <w:pPr>
      <w:pStyle w:val="Encabezado"/>
      <w:ind w:left="-142"/>
    </w:pPr>
    <w:r>
      <w:rPr>
        <w:noProof/>
        <w:lang w:eastAsia="es-ES"/>
      </w:rPr>
      <w:drawing>
        <wp:inline distT="0" distB="0" distL="0" distR="0">
          <wp:extent cx="6531610" cy="1240790"/>
          <wp:effectExtent l="0" t="0" r="0" b="0"/>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pic:cNvPicPr>
                    <a:picLocks noChangeAspect="1" noChangeArrowheads="1"/>
                  </pic:cNvPicPr>
                </pic:nvPicPr>
                <pic:blipFill>
                  <a:blip r:embed="rId1"/>
                  <a:stretch>
                    <a:fillRect/>
                  </a:stretch>
                </pic:blipFill>
                <pic:spPr bwMode="auto">
                  <a:xfrm>
                    <a:off x="0" y="0"/>
                    <a:ext cx="6531610" cy="1240790"/>
                  </a:xfrm>
                  <a:prstGeom prst="rect">
                    <a:avLst/>
                  </a:prstGeom>
                </pic:spPr>
              </pic:pic>
            </a:graphicData>
          </a:graphic>
        </wp:inline>
      </w:drawing>
    </w:r>
  </w:p>
  <w:p w:rsidR="003977AE" w:rsidRDefault="00B71D11">
    <w:pPr>
      <w:pStyle w:val="Encabezado"/>
    </w:pPr>
    <w:r>
      <w:rPr>
        <w:rFonts w:cs="Cambr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7AE"/>
    <w:rsid w:val="003977AE"/>
    <w:rsid w:val="00B71D1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A6E0A8-135D-4835-92B8-A5E957E56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pPr>
    <w:rPr>
      <w:rFonts w:ascii="Cambria" w:eastAsia="Cambria" w:hAnsi="Cambria"/>
      <w:color w:val="00000A"/>
      <w:sz w:val="24"/>
      <w:szCs w:val="24"/>
      <w:lang w:eastAsia="en-US"/>
    </w:rPr>
  </w:style>
  <w:style w:type="paragraph" w:styleId="Ttulo2">
    <w:name w:val="heading 2"/>
    <w:basedOn w:val="Heading"/>
    <w:next w:val="Textoindependiente"/>
    <w:qFormat/>
    <w:pPr>
      <w:spacing w:before="200"/>
      <w:outlineLvl w:val="1"/>
    </w:pPr>
    <w:rPr>
      <w:rFonts w:ascii="Times New Roman" w:eastAsia="Segoe UI" w:hAnsi="Times New Roman" w:cs="Tahoma"/>
      <w:b/>
      <w:bCs/>
      <w:sz w:val="36"/>
      <w:szCs w:val="36"/>
    </w:rPr>
  </w:style>
  <w:style w:type="paragraph" w:styleId="Ttulo3">
    <w:name w:val="heading 3"/>
    <w:basedOn w:val="Heading"/>
    <w:next w:val="Textoindependiente"/>
    <w:qFormat/>
    <w:pPr>
      <w:spacing w:before="140"/>
      <w:outlineLvl w:val="2"/>
    </w:pPr>
    <w:rPr>
      <w:rFonts w:ascii="Times New Roman" w:eastAsia="Segoe UI" w:hAnsi="Times New Roman" w:cs="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Wingdings" w:hAnsi="Wingdings" w:cs="OpenSymbol"/>
    </w:rPr>
  </w:style>
  <w:style w:type="character" w:customStyle="1" w:styleId="WW8Num1z1">
    <w:name w:val="WW8Num1z1"/>
    <w:qFormat/>
    <w:rPr>
      <w:rFonts w:ascii="Symbol" w:hAnsi="Symbol" w:cs="OpenSymbol"/>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1">
    <w:name w:val="Fuente de párrafo predeter.1"/>
    <w:qFormat/>
  </w:style>
  <w:style w:type="character" w:customStyle="1" w:styleId="EncabezadoCar">
    <w:name w:val="Encabezado Car"/>
    <w:basedOn w:val="Fuentedeprrafopredeter1"/>
    <w:qFormat/>
  </w:style>
  <w:style w:type="character" w:customStyle="1" w:styleId="PiedepginaCar">
    <w:name w:val="Pie de página Car"/>
    <w:basedOn w:val="Fuentedeprrafopredeter1"/>
    <w:qFormat/>
  </w:style>
  <w:style w:type="character" w:customStyle="1" w:styleId="EnlacedeInternet">
    <w:name w:val="Enlace de Internet"/>
    <w:qFormat/>
    <w:rPr>
      <w:color w:val="0000FF"/>
      <w:u w:val="single"/>
    </w:rPr>
  </w:style>
  <w:style w:type="character" w:customStyle="1" w:styleId="Smbolosdenumeracin">
    <w:name w:val="Símbolos de numeración"/>
    <w:qFormat/>
  </w:style>
  <w:style w:type="character" w:customStyle="1" w:styleId="TextodegloboCar">
    <w:name w:val="Texto de globo Car"/>
    <w:qFormat/>
    <w:rPr>
      <w:rFonts w:ascii="Lucida Grande" w:hAnsi="Lucida Grande" w:cs="Lucida Grande"/>
      <w:color w:val="00000A"/>
      <w:sz w:val="18"/>
      <w:szCs w:val="18"/>
      <w:lang w:eastAsia="en-US"/>
    </w:rPr>
  </w:style>
  <w:style w:type="character" w:styleId="Textoennegrita">
    <w:name w:val="Strong"/>
    <w:uiPriority w:val="22"/>
    <w:qFormat/>
    <w:rPr>
      <w:b/>
      <w:bCs/>
    </w:rPr>
  </w:style>
  <w:style w:type="character" w:customStyle="1" w:styleId="Textoennegrita1">
    <w:name w:val="Texto en negrita1"/>
    <w:basedOn w:val="Fuentedeprrafopredeter1"/>
    <w:qFormat/>
    <w:rPr>
      <w:b/>
      <w:bCs/>
    </w:rPr>
  </w:style>
  <w:style w:type="character" w:customStyle="1" w:styleId="Vietas">
    <w:name w:val="Viñetas"/>
    <w:qFormat/>
    <w:rPr>
      <w:rFonts w:ascii="OpenSymbol" w:eastAsia="OpenSymbol" w:hAnsi="OpenSymbol" w:cs="OpenSymbol"/>
    </w:rPr>
  </w:style>
  <w:style w:type="character" w:customStyle="1" w:styleId="TextodegloboCar1">
    <w:name w:val="Texto de globo Car1"/>
    <w:basedOn w:val="Fuentedeprrafopredeter"/>
    <w:link w:val="Textodeglobo"/>
    <w:uiPriority w:val="99"/>
    <w:semiHidden/>
    <w:qFormat/>
    <w:rsid w:val="00CE1805"/>
    <w:rPr>
      <w:rFonts w:ascii="Segoe UI" w:eastAsia="Cambria" w:hAnsi="Segoe UI" w:cs="Segoe UI"/>
      <w:color w:val="00000A"/>
      <w:sz w:val="18"/>
      <w:szCs w:val="18"/>
      <w:lang w:eastAsia="en-US"/>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nfasis1">
    <w:name w:val="Énfasis1"/>
    <w:qFormat/>
    <w:rPr>
      <w:i/>
      <w:iCs/>
    </w:rPr>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Hipervnculovisitado1">
    <w:name w:val="Hipervínculo visitado1"/>
    <w:qFormat/>
    <w:rPr>
      <w:color w:val="800080"/>
      <w:u w:val="single"/>
    </w:rPr>
  </w:style>
  <w:style w:type="character" w:customStyle="1" w:styleId="Hipervnculo1">
    <w:name w:val="Hipervínculo1"/>
    <w:qFormat/>
    <w:rPr>
      <w:color w:val="0563C1"/>
      <w:u w:val="single"/>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rPr>
  </w:style>
  <w:style w:type="character" w:customStyle="1" w:styleId="Fuentedeprrafopredeter2">
    <w:name w:val="Fuente de párrafo predeter.2"/>
    <w:qFormat/>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styleId="nfasis">
    <w:name w:val="Emphasis"/>
    <w:basedOn w:val="Fuentedeprrafopredeter"/>
    <w:uiPriority w:val="20"/>
    <w:qFormat/>
    <w:rsid w:val="00C362C2"/>
    <w:rPr>
      <w:i/>
      <w:iCs/>
    </w:rPr>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character" w:customStyle="1" w:styleId="InternetLink">
    <w:name w:val="Internet Link"/>
    <w:rPr>
      <w:color w:val="000080"/>
      <w:u w:val="single"/>
    </w:rPr>
  </w:style>
  <w:style w:type="character" w:customStyle="1" w:styleId="ListLabel1">
    <w:name w:val="ListLabel 1"/>
    <w:qFormat/>
    <w:rPr>
      <w:rFonts w:ascii="Arial Narrow" w:hAnsi="Arial Narrow"/>
      <w:b w:val="0"/>
      <w:bCs w:val="0"/>
      <w:sz w:val="26"/>
      <w:szCs w:val="26"/>
    </w:rPr>
  </w:style>
  <w:style w:type="character" w:customStyle="1" w:styleId="ListLabel2">
    <w:name w:val="ListLabel 2"/>
    <w:qFormat/>
    <w:rPr>
      <w:rFonts w:ascii="Arial Narrow" w:eastAsia="Segoe UI" w:hAnsi="Arial Narrow" w:cs="Tahoma"/>
      <w:b w:val="0"/>
      <w:bCs w:val="0"/>
      <w:color w:val="00000A"/>
      <w:kern w:val="0"/>
      <w:sz w:val="26"/>
      <w:szCs w:val="26"/>
      <w:lang w:val="es-ES" w:eastAsia="en-US" w:bidi="ar-SA"/>
    </w:rPr>
  </w:style>
  <w:style w:type="paragraph" w:customStyle="1" w:styleId="Heading">
    <w:name w:val="Heading"/>
    <w:basedOn w:val="Normal"/>
    <w:next w:val="Textoindependiente"/>
    <w:qFormat/>
    <w:pPr>
      <w:keepNext/>
      <w:spacing w:before="240" w:after="120"/>
    </w:pPr>
    <w:rPr>
      <w:rFonts w:ascii="Arial" w:eastAsia="Microsoft YaHei" w:hAnsi="Arial"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Lucida Sans"/>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
    <w:name w:val="Índice"/>
    <w:basedOn w:val="Normal"/>
    <w:qFormat/>
    <w:pPr>
      <w:suppressLineNumbers/>
    </w:pPr>
    <w:rPr>
      <w:rFonts w:cs="Lucida Sans"/>
    </w:rPr>
  </w:style>
  <w:style w:type="paragraph" w:customStyle="1" w:styleId="Ttulo20">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
    <w:name w:val="Título1"/>
    <w:basedOn w:val="Normal"/>
    <w:qFormat/>
    <w:pPr>
      <w:keepNext/>
      <w:spacing w:before="240" w:after="120"/>
    </w:pPr>
    <w:rPr>
      <w:rFonts w:ascii="Liberation Sans" w:eastAsia="Microsoft YaHei" w:hAnsi="Liberation Sans" w:cs="Lucida Sans"/>
      <w:sz w:val="28"/>
      <w:szCs w:val="28"/>
    </w:rPr>
  </w:style>
  <w:style w:type="paragraph" w:customStyle="1" w:styleId="Descripcin1">
    <w:name w:val="Descripción1"/>
    <w:basedOn w:val="Normal"/>
    <w:qFormat/>
    <w:pPr>
      <w:suppressLineNumbers/>
      <w:spacing w:before="120" w:after="120"/>
    </w:pPr>
    <w:rPr>
      <w:rFonts w:cs="Lucida Sans"/>
      <w:i/>
      <w:iCs/>
    </w:rPr>
  </w:style>
  <w:style w:type="paragraph" w:customStyle="1" w:styleId="Cabeceraypie">
    <w:name w:val="Cabecera y pie"/>
    <w:basedOn w:val="Normal"/>
    <w:qFormat/>
  </w:style>
  <w:style w:type="paragraph" w:styleId="Encabezado">
    <w:name w:val="header"/>
    <w:basedOn w:val="Normal"/>
    <w:pPr>
      <w:tabs>
        <w:tab w:val="center" w:pos="4252"/>
        <w:tab w:val="right" w:pos="8504"/>
      </w:tabs>
      <w:spacing w:after="0"/>
    </w:pPr>
  </w:style>
  <w:style w:type="paragraph" w:styleId="Piedepgina">
    <w:name w:val="footer"/>
    <w:basedOn w:val="Normal"/>
    <w:pPr>
      <w:tabs>
        <w:tab w:val="center" w:pos="4252"/>
        <w:tab w:val="right" w:pos="8504"/>
      </w:tabs>
      <w:spacing w:after="0"/>
    </w:pPr>
  </w:style>
  <w:style w:type="paragraph" w:customStyle="1" w:styleId="Encabezado1">
    <w:name w:val="Encabezado 1"/>
    <w:basedOn w:val="Normal"/>
    <w:next w:val="Normal"/>
    <w:qFormat/>
    <w:pPr>
      <w:keepNext/>
      <w:jc w:val="right"/>
    </w:pPr>
    <w:rPr>
      <w:rFonts w:ascii="Arial" w:eastAsia="Times New Roman" w:hAnsi="Arial" w:cs="Arial"/>
      <w:b/>
      <w:bCs/>
    </w:rPr>
  </w:style>
  <w:style w:type="paragraph" w:customStyle="1" w:styleId="Textodeglobo1">
    <w:name w:val="Texto de globo1"/>
    <w:basedOn w:val="Normal"/>
    <w:qFormat/>
    <w:pPr>
      <w:spacing w:after="0"/>
    </w:pPr>
    <w:rPr>
      <w:rFonts w:ascii="Lucida Grande" w:hAnsi="Lucida Grande" w:cs="Lucida Grande"/>
      <w:sz w:val="18"/>
      <w:szCs w:val="18"/>
    </w:rPr>
  </w:style>
  <w:style w:type="paragraph" w:styleId="NormalWeb">
    <w:name w:val="Normal (Web)"/>
    <w:basedOn w:val="Normal"/>
    <w:uiPriority w:val="99"/>
    <w:qFormat/>
    <w:pPr>
      <w:spacing w:before="280" w:after="280"/>
    </w:pPr>
    <w:rPr>
      <w:rFonts w:ascii="Times New Roman" w:eastAsia="Times New Roman" w:hAnsi="Times New Roman"/>
      <w:lang w:eastAsia="es-ES"/>
    </w:rPr>
  </w:style>
  <w:style w:type="paragraph" w:customStyle="1" w:styleId="Prrafodelista1">
    <w:name w:val="Párrafo de lista1"/>
    <w:basedOn w:val="Normal"/>
    <w:qFormat/>
    <w:pPr>
      <w:spacing w:after="0"/>
      <w:ind w:left="720"/>
    </w:pPr>
    <w:rPr>
      <w:rFonts w:ascii="Calibri" w:hAnsi="Calibri" w:cs="Calibri"/>
    </w:rPr>
  </w:style>
  <w:style w:type="paragraph" w:styleId="Textodeglobo">
    <w:name w:val="Balloon Text"/>
    <w:basedOn w:val="Normal"/>
    <w:link w:val="TextodegloboCar1"/>
    <w:uiPriority w:val="99"/>
    <w:semiHidden/>
    <w:unhideWhenUsed/>
    <w:qFormat/>
    <w:rsid w:val="00CE1805"/>
    <w:pPr>
      <w:spacing w:after="0"/>
    </w:pPr>
    <w:rPr>
      <w:rFonts w:ascii="Segoe UI" w:hAnsi="Segoe UI" w:cs="Segoe UI"/>
      <w:sz w:val="18"/>
      <w:szCs w:val="18"/>
    </w:rPr>
  </w:style>
  <w:style w:type="paragraph" w:customStyle="1" w:styleId="Tablanormal3">
    <w:name w:val="Tabla normal3"/>
    <w:qFormat/>
    <w:pPr>
      <w:suppressAutoHyphens/>
    </w:pPr>
    <w:rPr>
      <w:sz w:val="24"/>
      <w:lang w:eastAsia="es-ES"/>
    </w:rPr>
  </w:style>
  <w:style w:type="paragraph" w:customStyle="1" w:styleId="Tablanormal2">
    <w:name w:val="Tabla normal2"/>
    <w:qFormat/>
    <w:pPr>
      <w:suppressAutoHyphens/>
    </w:pPr>
    <w:rPr>
      <w:rFonts w:ascii="Liberation Serif" w:eastAsia="NSimSun" w:hAnsi="Liberation Serif" w:cs="Arial"/>
      <w:sz w:val="24"/>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pPr>
      <w:suppressAutoHyphens/>
    </w:pPr>
    <w:rPr>
      <w:rFonts w:eastAsia="Tahoma"/>
      <w:sz w:val="24"/>
      <w:lang w:eastAsia="es-ES"/>
    </w:rPr>
  </w:style>
  <w:style w:type="paragraph" w:customStyle="1" w:styleId="z-TopofForm">
    <w:name w:val="z-Top of Form"/>
    <w:qFormat/>
    <w:pPr>
      <w:pBdr>
        <w:bottom w:val="double" w:sz="2" w:space="0" w:color="000000"/>
      </w:pBdr>
      <w:suppressAutoHyphens/>
      <w:jc w:val="center"/>
    </w:pPr>
    <w:rPr>
      <w:rFonts w:ascii="Arial" w:eastAsia="Arial" w:hAnsi="Arial" w:cs="Courier New"/>
      <w:vanish/>
      <w:sz w:val="16"/>
      <w:szCs w:val="24"/>
      <w:lang w:eastAsia="es-ES"/>
    </w:rPr>
  </w:style>
  <w:style w:type="paragraph" w:customStyle="1" w:styleId="z-BottomofForm">
    <w:name w:val="z-Bottom of Form"/>
    <w:qFormat/>
    <w:pPr>
      <w:pBdr>
        <w:top w:val="double" w:sz="2" w:space="0" w:color="000000"/>
      </w:pBdr>
      <w:suppressAutoHyphens/>
      <w:jc w:val="center"/>
    </w:pPr>
    <w:rPr>
      <w:rFonts w:ascii="Arial" w:eastAsia="Arial" w:hAnsi="Arial" w:cs="Courier New"/>
      <w:vanish/>
      <w:sz w:val="16"/>
      <w:szCs w:val="24"/>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sz w:val="28"/>
      <w:szCs w:val="28"/>
    </w:rPr>
  </w:style>
  <w:style w:type="paragraph" w:customStyle="1" w:styleId="Descripcin3">
    <w:name w:val="Descripción3"/>
    <w:basedOn w:val="Normal"/>
    <w:qFormat/>
    <w:pPr>
      <w:spacing w:before="120" w:after="120"/>
    </w:pPr>
    <w:rPr>
      <w:i/>
      <w:iCs/>
    </w:rPr>
  </w:style>
  <w:style w:type="paragraph" w:customStyle="1" w:styleId="Asuntodelcomentario1">
    <w:name w:val="Asunto del comentario1"/>
    <w:qFormat/>
    <w:pPr>
      <w:suppressAutoHyphens/>
    </w:pPr>
    <w:rPr>
      <w:b/>
      <w:bCs/>
      <w:sz w:val="24"/>
    </w:rPr>
  </w:style>
  <w:style w:type="paragraph" w:customStyle="1" w:styleId="Textocomentario1">
    <w:name w:val="Texto comentario1"/>
    <w:basedOn w:val="Normal"/>
    <w:qFormat/>
    <w:rPr>
      <w:sz w:val="20"/>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sz w:val="20"/>
    </w:rPr>
  </w:style>
  <w:style w:type="paragraph" w:customStyle="1" w:styleId="Textosinformato2">
    <w:name w:val="Texto sin formato2"/>
    <w:basedOn w:val="Normal"/>
    <w:qFormat/>
    <w:rPr>
      <w:rFonts w:ascii="Consolas" w:eastAsia="Calibri" w:hAnsi="Consolas"/>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sz w:val="27"/>
      <w:szCs w:val="27"/>
    </w:rPr>
  </w:style>
  <w:style w:type="paragraph" w:customStyle="1" w:styleId="Sinespaciado1">
    <w:name w:val="Sin espaciado1"/>
    <w:qFormat/>
    <w:pPr>
      <w:suppressAutoHyphens/>
    </w:pPr>
    <w:rPr>
      <w:rFonts w:ascii="Calibri" w:eastAsia="Calibri" w:hAnsi="Calibri" w:cs="Calibri"/>
      <w:kern w:val="2"/>
      <w:sz w:val="22"/>
      <w:szCs w:val="22"/>
      <w:lang w:eastAsia="zh-CN"/>
    </w:rPr>
  </w:style>
  <w:style w:type="paragraph" w:customStyle="1" w:styleId="CuerpoA">
    <w:name w:val="Cuerpo A"/>
    <w:qFormat/>
    <w:pPr>
      <w:suppressAutoHyphens/>
    </w:pPr>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suppressAutoHyphens/>
      <w:jc w:val="both"/>
    </w:pPr>
    <w:rPr>
      <w:rFonts w:ascii="Calibri" w:eastAsia="Calibri" w:hAnsi="Calibri" w:cs="Calibri"/>
      <w:kern w:val="2"/>
      <w:sz w:val="24"/>
      <w:szCs w:val="24"/>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Textosinformato1">
    <w:name w:val="Texto sin formato1"/>
    <w:basedOn w:val="Normal"/>
    <w:qFormat/>
    <w:rPr>
      <w:rFonts w:ascii="Consolas" w:eastAsia="Calibri" w:hAnsi="Consolas"/>
      <w:sz w:val="21"/>
      <w:szCs w:val="21"/>
      <w:lang w:bidi="hi-IN"/>
    </w:rPr>
  </w:style>
  <w:style w:type="paragraph" w:customStyle="1" w:styleId="mce">
    <w:name w:val="mce"/>
    <w:basedOn w:val="Normal"/>
    <w:qFormat/>
    <w:pPr>
      <w:suppressAutoHyphens w:val="0"/>
      <w:spacing w:before="280" w:after="280"/>
    </w:pPr>
    <w:rPr>
      <w:rFonts w:ascii="Times New Roman" w:hAnsi="Times New Roman"/>
    </w:rPr>
  </w:style>
  <w:style w:type="paragraph" w:customStyle="1" w:styleId="Default">
    <w:name w:val="Default"/>
    <w:qFormat/>
    <w:pPr>
      <w:suppressAutoHyphens/>
    </w:pPr>
    <w:rPr>
      <w:rFonts w:ascii="Arial" w:hAnsi="Arial" w:cs="Arial"/>
      <w:color w:val="000000"/>
      <w:kern w:val="2"/>
      <w:sz w:val="24"/>
      <w:szCs w:val="24"/>
      <w:lang w:eastAsia="zh-CN"/>
    </w:rPr>
  </w:style>
  <w:style w:type="paragraph" w:customStyle="1" w:styleId="Standard">
    <w:name w:val="Standard"/>
    <w:qFormat/>
    <w:pPr>
      <w:suppressAutoHyphens/>
      <w:spacing w:after="160" w:line="252" w:lineRule="auto"/>
      <w:textAlignment w:val="baseline"/>
    </w:pPr>
    <w:rPr>
      <w:rFonts w:ascii="Calibri" w:eastAsia="Calibri" w:hAnsi="Calibri" w:cs="F"/>
      <w:color w:val="00000A"/>
      <w:kern w:val="2"/>
      <w:sz w:val="22"/>
      <w:szCs w:val="22"/>
      <w:lang w:eastAsia="zh-CN"/>
    </w:rPr>
  </w:style>
  <w:style w:type="paragraph" w:customStyle="1" w:styleId="Textosinformato3">
    <w:name w:val="Texto sin formato3"/>
    <w:basedOn w:val="Normal"/>
    <w:qFormat/>
    <w:rPr>
      <w:rFonts w:ascii="Consolas" w:eastAsia="Calibri" w:hAnsi="Consolas"/>
      <w:sz w:val="21"/>
      <w:szCs w:val="21"/>
    </w:rPr>
  </w:style>
  <w:style w:type="paragraph" w:customStyle="1" w:styleId="Cuerpo">
    <w:name w:val="Cuerpo"/>
    <w:qFormat/>
    <w:pPr>
      <w:suppressAutoHyphens/>
    </w:pPr>
    <w:rPr>
      <w:rFonts w:ascii="Helvetica" w:eastAsia="Arial Unicode MS" w:hAnsi="Helvetica" w:cs="Arial Unicode MS"/>
      <w:color w:val="000000"/>
      <w:kern w:val="2"/>
      <w:sz w:val="22"/>
      <w:szCs w:val="22"/>
      <w:lang w:eastAsia="zh-CN"/>
    </w:rPr>
  </w:style>
  <w:style w:type="paragraph" w:customStyle="1" w:styleId="western">
    <w:name w:val="western"/>
    <w:basedOn w:val="Normal"/>
    <w:qFormat/>
    <w:rPr>
      <w:rFonts w:ascii="Times New Roman" w:eastAsia="Calibri" w:hAnsi="Times New Roman"/>
    </w:rPr>
  </w:style>
  <w:style w:type="paragraph" w:customStyle="1" w:styleId="Epgrafe1">
    <w:name w:val="Epígrafe1"/>
    <w:basedOn w:val="Normal"/>
    <w:qFormat/>
    <w:pPr>
      <w:spacing w:before="120" w:after="120"/>
    </w:pPr>
    <w:rPr>
      <w:i/>
      <w:iCs/>
    </w:rPr>
  </w:style>
  <w:style w:type="paragraph" w:customStyle="1" w:styleId="Descripcin2">
    <w:name w:val="Descripción2"/>
    <w:basedOn w:val="Normal"/>
    <w:qFormat/>
    <w:pPr>
      <w:spacing w:before="120" w:after="120"/>
    </w:pPr>
    <w:rPr>
      <w:i/>
      <w:iCs/>
    </w:rPr>
  </w:style>
  <w:style w:type="paragraph" w:customStyle="1" w:styleId="Ttulo30">
    <w:name w:val="Título3"/>
    <w:basedOn w:val="Normal"/>
    <w:qFormat/>
    <w:pPr>
      <w:keepNext/>
      <w:spacing w:before="240" w:after="120"/>
    </w:pPr>
    <w:rPr>
      <w:rFonts w:ascii="Liberation Sans" w:eastAsia="Microsoft YaHei" w:hAnsi="Liberation Sans"/>
      <w:sz w:val="28"/>
      <w:szCs w:val="28"/>
    </w:rPr>
  </w:style>
  <w:style w:type="paragraph" w:customStyle="1" w:styleId="Descripcin4">
    <w:name w:val="Descripción4"/>
    <w:basedOn w:val="Normal"/>
    <w:qFormat/>
    <w:pPr>
      <w:spacing w:before="120" w:after="120"/>
    </w:pPr>
    <w:rPr>
      <w:i/>
      <w:iCs/>
    </w:rPr>
  </w:style>
  <w:style w:type="paragraph" w:customStyle="1" w:styleId="Ttulo4">
    <w:name w:val="Título4"/>
    <w:basedOn w:val="Normal"/>
    <w:qFormat/>
    <w:pPr>
      <w:keepNext/>
      <w:spacing w:before="240" w:after="120"/>
    </w:pPr>
    <w:rPr>
      <w:rFonts w:ascii="Liberation Sans" w:eastAsia="Microsoft YaHei" w:hAnsi="Liberation Sans"/>
      <w:sz w:val="28"/>
      <w:szCs w:val="28"/>
    </w:rPr>
  </w:style>
  <w:style w:type="paragraph" w:customStyle="1" w:styleId="Ttulo6">
    <w:name w:val="Título6"/>
    <w:basedOn w:val="Normal"/>
    <w:qFormat/>
    <w:pPr>
      <w:keepNext/>
      <w:spacing w:before="240" w:after="120"/>
    </w:pPr>
    <w:rPr>
      <w:rFonts w:ascii="Liberation Sans" w:eastAsia="Microsoft YaHei" w:hAnsi="Liberation Sans"/>
      <w:sz w:val="28"/>
      <w:szCs w:val="28"/>
    </w:rPr>
  </w:style>
  <w:style w:type="paragraph" w:customStyle="1" w:styleId="Epgrafe2">
    <w:name w:val="Epígrafe2"/>
    <w:basedOn w:val="Normal"/>
    <w:qFormat/>
    <w:pPr>
      <w:spacing w:before="120" w:after="120"/>
    </w:pPr>
    <w:rPr>
      <w:i/>
      <w:iCs/>
    </w:rPr>
  </w:style>
  <w:style w:type="paragraph" w:customStyle="1" w:styleId="Ttulo7">
    <w:name w:val="Título7"/>
    <w:basedOn w:val="Normal"/>
    <w:qFormat/>
    <w:pPr>
      <w:keepNext/>
      <w:spacing w:before="240" w:after="120"/>
    </w:pPr>
    <w:rPr>
      <w:rFonts w:ascii="Liberation Sans" w:eastAsia="Microsoft YaHei" w:hAnsi="Liberation Sans"/>
      <w:sz w:val="28"/>
      <w:szCs w:val="28"/>
    </w:rPr>
  </w:style>
  <w:style w:type="paragraph" w:customStyle="1" w:styleId="Epgrafe3">
    <w:name w:val="Epígrafe3"/>
    <w:basedOn w:val="Normal"/>
    <w:qFormat/>
    <w:pPr>
      <w:spacing w:before="120" w:after="120"/>
    </w:pPr>
    <w:rPr>
      <w:i/>
      <w:iCs/>
    </w:rPr>
  </w:style>
  <w:style w:type="paragraph" w:customStyle="1" w:styleId="Ttulo8">
    <w:name w:val="Título8"/>
    <w:basedOn w:val="Normal"/>
    <w:qFormat/>
    <w:pPr>
      <w:keepNext/>
      <w:spacing w:before="240" w:after="120"/>
    </w:pPr>
    <w:rPr>
      <w:rFonts w:ascii="Liberation Sans" w:eastAsia="Microsoft YaHei" w:hAnsi="Liberation Sans"/>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sz w:val="28"/>
      <w:szCs w:val="28"/>
    </w:rPr>
  </w:style>
  <w:style w:type="paragraph" w:customStyle="1" w:styleId="Puesto1">
    <w:name w:val="Puesto1"/>
    <w:basedOn w:val="Normal"/>
    <w:qFormat/>
    <w:pPr>
      <w:keepNext/>
      <w:spacing w:before="240" w:after="120"/>
    </w:pPr>
    <w:rPr>
      <w:rFonts w:ascii="Liberation Sans" w:eastAsia="Microsoft YaHei" w:hAnsi="Liberation Sans"/>
      <w:sz w:val="28"/>
      <w:szCs w:val="28"/>
    </w:rPr>
  </w:style>
  <w:style w:type="paragraph" w:customStyle="1" w:styleId="caption11">
    <w:name w:val="caption11"/>
    <w:basedOn w:val="Normal"/>
    <w:qFormat/>
    <w:pPr>
      <w:spacing w:before="120" w:after="120"/>
    </w:pPr>
    <w:rPr>
      <w:i/>
      <w:iCs/>
    </w:rPr>
  </w:style>
  <w:style w:type="paragraph" w:customStyle="1" w:styleId="caption1">
    <w:name w:val="caption1"/>
    <w:basedOn w:val="Normal"/>
    <w:qFormat/>
    <w:pPr>
      <w:spacing w:before="120" w:after="120"/>
    </w:pPr>
    <w:rPr>
      <w:i/>
      <w:iCs/>
    </w:rPr>
  </w:style>
  <w:style w:type="paragraph" w:customStyle="1" w:styleId="HorizontalLine">
    <w:name w:val="Horizontal Line"/>
    <w:basedOn w:val="Normal"/>
    <w:next w:val="Textoindependiente"/>
    <w:qFormat/>
    <w:pPr>
      <w:suppressLineNumbers/>
      <w:pBdr>
        <w:bottom w:val="double" w:sz="2" w:space="0" w:color="808080"/>
      </w:pBdr>
      <w:spacing w:after="283"/>
    </w:pPr>
    <w:rPr>
      <w:sz w:val="12"/>
      <w:szCs w:val="12"/>
    </w:rPr>
  </w:style>
  <w:style w:type="paragraph" w:customStyle="1" w:styleId="Quotations">
    <w:name w:val="Quotations"/>
    <w:basedOn w:val="Normal"/>
    <w:qFormat/>
    <w:pPr>
      <w:spacing w:after="283"/>
      <w:ind w:left="567" w:right="567"/>
    </w:pPr>
  </w:style>
  <w:style w:type="table" w:styleId="Tablaconcuadrcula">
    <w:name w:val="Table Grid"/>
    <w:basedOn w:val="Tablanormal"/>
    <w:uiPriority w:val="39"/>
    <w:rsid w:val="004C20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ansfernow.net/dl/titerej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2</Pages>
  <Words>616</Words>
  <Characters>3392</Characters>
  <Application>Microsoft Office Word</Application>
  <DocSecurity>0</DocSecurity>
  <Lines>28</Lines>
  <Paragraphs>7</Paragraphs>
  <ScaleCrop>false</ScaleCrop>
  <Company>ayto</Company>
  <LinksUpToDate>false</LinksUpToDate>
  <CharactersWithSpaces>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María Vega Soto</dc:creator>
  <dc:description/>
  <cp:lastModifiedBy>Ana Isabel Maestro de Pablos</cp:lastModifiedBy>
  <cp:revision>26</cp:revision>
  <cp:lastPrinted>2025-09-18T10:59:00Z</cp:lastPrinted>
  <dcterms:created xsi:type="dcterms:W3CDTF">2025-09-18T11:00:00Z</dcterms:created>
  <dcterms:modified xsi:type="dcterms:W3CDTF">2025-11-07T17:53:00Z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ayto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