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86" w:rsidRDefault="00BE2C86"/>
    <w:p w:rsidR="00BE2C86" w:rsidRDefault="00BE2C86">
      <w:pPr>
        <w:rPr>
          <w:rFonts w:ascii="Arial Narrow" w:hAnsi="Arial Narrow"/>
          <w:b/>
          <w:sz w:val="40"/>
          <w:szCs w:val="40"/>
        </w:rPr>
      </w:pPr>
    </w:p>
    <w:p w:rsidR="00BE2C86" w:rsidRDefault="002C585F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El III Rabanito Festival crece en participación de jóvenes,  actividades y empresas colaboradoras en una jornada de convivencia consolidada en el otoño jerezano</w:t>
      </w:r>
    </w:p>
    <w:p w:rsidR="00BE2C86" w:rsidRDefault="00BE2C86">
      <w:pPr>
        <w:rPr>
          <w:rFonts w:ascii="Arial Narrow" w:hAnsi="Arial Narrow"/>
          <w:b/>
          <w:sz w:val="40"/>
          <w:szCs w:val="40"/>
        </w:rPr>
      </w:pPr>
    </w:p>
    <w:p w:rsidR="00BE2C86" w:rsidRDefault="002C585F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Más de 9000 personas disfrutan de un encuentro con la cultura y la gastronomía en un evento</w:t>
      </w:r>
      <w:r>
        <w:rPr>
          <w:rFonts w:ascii="Arial Narrow" w:hAnsi="Arial Narrow"/>
          <w:sz w:val="36"/>
          <w:szCs w:val="36"/>
        </w:rPr>
        <w:t xml:space="preserve"> exitoso y sin incidentes</w:t>
      </w:r>
    </w:p>
    <w:p w:rsidR="00BE2C86" w:rsidRDefault="00BE2C86">
      <w:pPr>
        <w:rPr>
          <w:b/>
          <w:bCs/>
          <w:sz w:val="36"/>
          <w:szCs w:val="36"/>
        </w:rPr>
      </w:pPr>
    </w:p>
    <w:p w:rsidR="00BE2C86" w:rsidRDefault="002C58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12 de noviembre 2025</w:t>
      </w:r>
      <w:r>
        <w:rPr>
          <w:rFonts w:ascii="Arial Narrow" w:hAnsi="Arial Narrow"/>
          <w:sz w:val="26"/>
          <w:szCs w:val="26"/>
        </w:rPr>
        <w:t>. El III Rabanito Festival ha ofrecido un año más un espacio de encuentro y convivencia en el que se ha puesto en valor tanto la fortaleza del emprendimiento joven, como el disfrute de las principales señas de</w:t>
      </w:r>
      <w:r>
        <w:rPr>
          <w:rFonts w:ascii="Arial Narrow" w:hAnsi="Arial Narrow"/>
          <w:sz w:val="26"/>
          <w:szCs w:val="26"/>
        </w:rPr>
        <w:t xml:space="preserve"> identidad del otoño jerezano. Desde la organización del evento, en el que se dan la mano la Delegación de Juventud,  Gloria Vendimia, Albariza en las Venas, El Espartero, y </w:t>
      </w:r>
      <w:proofErr w:type="spellStart"/>
      <w:r>
        <w:rPr>
          <w:rFonts w:ascii="Arial Narrow" w:hAnsi="Arial Narrow"/>
          <w:sz w:val="26"/>
          <w:szCs w:val="26"/>
        </w:rPr>
        <w:t>Awa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Creatives</w:t>
      </w:r>
      <w:proofErr w:type="spellEnd"/>
      <w:r>
        <w:rPr>
          <w:rFonts w:ascii="Arial Narrow" w:hAnsi="Arial Narrow"/>
          <w:sz w:val="26"/>
          <w:szCs w:val="26"/>
        </w:rPr>
        <w:t>, agradecen la gran respuesta de público recibida durante toda la jor</w:t>
      </w:r>
      <w:r>
        <w:rPr>
          <w:rFonts w:ascii="Arial Narrow" w:hAnsi="Arial Narrow"/>
          <w:sz w:val="26"/>
          <w:szCs w:val="26"/>
        </w:rPr>
        <w:t>nada, con una cifra estimada de 9.500 personas participando en las diferentes actividades a lo largo de todo el día.</w:t>
      </w:r>
    </w:p>
    <w:p w:rsidR="00BE2C86" w:rsidRDefault="00BE2C86">
      <w:pPr>
        <w:jc w:val="both"/>
        <w:rPr>
          <w:rFonts w:ascii="Arial Narrow" w:hAnsi="Arial Narrow"/>
          <w:sz w:val="26"/>
          <w:szCs w:val="26"/>
        </w:rPr>
      </w:pPr>
    </w:p>
    <w:p w:rsidR="00BE2C86" w:rsidRDefault="002C58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Este evento nació en 2023 en la Sala Paúl para dar el salto hasta la Alameda Vieja ya en 2024, dada la gran aceptación que ha tenido por su carácter</w:t>
      </w:r>
      <w:r>
        <w:rPr>
          <w:rFonts w:ascii="Arial Narrow" w:hAnsi="Arial Narrow"/>
          <w:sz w:val="26"/>
          <w:szCs w:val="26"/>
        </w:rPr>
        <w:t xml:space="preserve"> fresco y juvenil y la variedad de actividades que ofrece. Este año, el apartado musical ha estado protagonizado por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Tonini.rar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Aderezo,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One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Pack &amp;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Fellows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, Josepe&amp;Amaro.MP3,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Ciervoss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y DJ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Karpin</w:t>
      </w:r>
      <w:proofErr w:type="spellEnd"/>
      <w:r>
        <w:rPr>
          <w:rFonts w:ascii="Arial Narrow" w:hAnsi="Arial Narrow"/>
          <w:color w:val="000000"/>
          <w:sz w:val="26"/>
          <w:szCs w:val="26"/>
        </w:rPr>
        <w:t>, reivindicando un día para disfrutar de la músi</w:t>
      </w:r>
      <w:r>
        <w:rPr>
          <w:rFonts w:ascii="Arial Narrow" w:hAnsi="Arial Narrow"/>
          <w:color w:val="000000"/>
          <w:sz w:val="26"/>
          <w:szCs w:val="26"/>
        </w:rPr>
        <w:t>ca en directo, una de las ofertas de ocio más demandadas por el público joven.</w:t>
      </w:r>
    </w:p>
    <w:p w:rsidR="00BE2C86" w:rsidRDefault="00BE2C86">
      <w:pPr>
        <w:jc w:val="both"/>
        <w:rPr>
          <w:rFonts w:ascii="Arial Narrow" w:hAnsi="Arial Narrow"/>
          <w:sz w:val="26"/>
          <w:szCs w:val="26"/>
        </w:rPr>
      </w:pPr>
    </w:p>
    <w:p w:rsidR="00BE2C86" w:rsidRDefault="002C58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El III Rabanito Festival ha contado con un total de once empresas implicadas entre colabora</w:t>
      </w:r>
      <w:r>
        <w:rPr>
          <w:rFonts w:ascii="Arial Narrow" w:hAnsi="Arial Narrow"/>
          <w:color w:val="000000"/>
          <w:sz w:val="26"/>
          <w:szCs w:val="26"/>
        </w:rPr>
        <w:t>dores y patrocinadores, y ha reunido en la zona del mercado de artesanía</w:t>
      </w:r>
      <w:r>
        <w:rPr>
          <w:rFonts w:ascii="Arial Narrow" w:hAnsi="Arial Narrow"/>
          <w:color w:val="000000"/>
          <w:sz w:val="26"/>
          <w:szCs w:val="26"/>
        </w:rPr>
        <w:t xml:space="preserve"> a un tota</w:t>
      </w:r>
      <w:r>
        <w:rPr>
          <w:rFonts w:ascii="Arial Narrow" w:hAnsi="Arial Narrow"/>
          <w:color w:val="000000"/>
          <w:sz w:val="26"/>
          <w:szCs w:val="26"/>
        </w:rPr>
        <w:t>l de 40 creadores que han tenido la oportunidad de dar a conocer sus productos y establecer redes de colaboración entre jóvenes con intereses comunes.</w:t>
      </w:r>
    </w:p>
    <w:p w:rsidR="00BE2C86" w:rsidRDefault="00BE2C86">
      <w:pPr>
        <w:jc w:val="both"/>
        <w:rPr>
          <w:rFonts w:ascii="Arial Narrow" w:hAnsi="Arial Narrow"/>
          <w:sz w:val="26"/>
          <w:szCs w:val="26"/>
        </w:rPr>
      </w:pPr>
    </w:p>
    <w:p w:rsidR="00BE2C86" w:rsidRDefault="002C58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t>La delegada de Juventud, Carmen Pina, ha valorado el éxito de participación y público</w:t>
      </w:r>
      <w:bookmarkStart w:id="0" w:name="_GoBack"/>
      <w:bookmarkEnd w:id="0"/>
      <w:r>
        <w:rPr>
          <w:rFonts w:ascii="Arial Narrow" w:hAnsi="Arial Narrow"/>
          <w:color w:val="000000"/>
          <w:sz w:val="26"/>
          <w:szCs w:val="26"/>
        </w:rPr>
        <w:t xml:space="preserve"> y la ausencia de </w:t>
      </w:r>
      <w:r>
        <w:rPr>
          <w:rFonts w:ascii="Arial Narrow" w:hAnsi="Arial Narrow"/>
          <w:color w:val="000000"/>
          <w:sz w:val="26"/>
          <w:szCs w:val="26"/>
        </w:rPr>
        <w:t>incidentes, agradeciendo la colaboración de todos los dispositivos coordinados para asegurar que el evento se celebrara de una forma segura y ordenada, tal como se detalló en la Mesa de Seguridad celebrada previamente.</w:t>
      </w:r>
    </w:p>
    <w:p w:rsidR="00BE2C86" w:rsidRDefault="00BE2C86">
      <w:pPr>
        <w:jc w:val="both"/>
        <w:rPr>
          <w:rFonts w:ascii="Arial Narrow" w:hAnsi="Arial Narrow"/>
          <w:sz w:val="26"/>
          <w:szCs w:val="26"/>
        </w:rPr>
      </w:pPr>
    </w:p>
    <w:p w:rsidR="00BE2C86" w:rsidRDefault="002C58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</w:rPr>
        <w:lastRenderedPageBreak/>
        <w:t>Desde las empresas organizadoras, Al</w:t>
      </w:r>
      <w:r>
        <w:rPr>
          <w:rFonts w:ascii="Arial Narrow" w:hAnsi="Arial Narrow"/>
          <w:color w:val="000000"/>
          <w:sz w:val="26"/>
          <w:szCs w:val="26"/>
        </w:rPr>
        <w:t xml:space="preserve">bariza en las Venas, que </w:t>
      </w:r>
      <w:r>
        <w:rPr>
          <w:rFonts w:ascii="Arial Narrow" w:hAnsi="Arial Narrow"/>
          <w:sz w:val="26"/>
          <w:szCs w:val="26"/>
        </w:rPr>
        <w:t xml:space="preserve">ha sido distinguida con el premio a </w:t>
      </w:r>
      <w:r>
        <w:rPr>
          <w:rFonts w:ascii="Arial Narrow" w:hAnsi="Arial Narrow"/>
          <w:sz w:val="26"/>
          <w:szCs w:val="26"/>
        </w:rPr>
        <w:t>Mejor Divulgador Online</w:t>
      </w:r>
      <w:r>
        <w:rPr>
          <w:rFonts w:ascii="Arial Narrow" w:hAnsi="Arial Narrow"/>
          <w:sz w:val="26"/>
          <w:szCs w:val="26"/>
        </w:rPr>
        <w:t xml:space="preserve"> en los </w:t>
      </w:r>
      <w:r>
        <w:rPr>
          <w:rFonts w:ascii="Arial Narrow" w:hAnsi="Arial Narrow"/>
          <w:sz w:val="26"/>
          <w:szCs w:val="26"/>
        </w:rPr>
        <w:t xml:space="preserve">IWC </w:t>
      </w:r>
      <w:proofErr w:type="spellStart"/>
      <w:r>
        <w:rPr>
          <w:rFonts w:ascii="Arial Narrow" w:hAnsi="Arial Narrow"/>
          <w:sz w:val="26"/>
          <w:szCs w:val="26"/>
        </w:rPr>
        <w:t>Industry</w:t>
      </w:r>
      <w:proofErr w:type="spellEnd"/>
      <w:r>
        <w:rPr>
          <w:rFonts w:ascii="Arial Narrow" w:hAnsi="Arial Narrow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sz w:val="26"/>
          <w:szCs w:val="26"/>
        </w:rPr>
        <w:t>Awards</w:t>
      </w:r>
      <w:proofErr w:type="spellEnd"/>
      <w:r>
        <w:rPr>
          <w:rFonts w:ascii="Arial Narrow" w:hAnsi="Arial Narrow"/>
          <w:sz w:val="26"/>
          <w:szCs w:val="26"/>
        </w:rPr>
        <w:t xml:space="preserve"> España 2025, ha destacado cómo</w:t>
      </w:r>
      <w:r>
        <w:rPr>
          <w:rFonts w:ascii="Arial Narrow" w:hAnsi="Arial Narrow"/>
          <w:color w:val="000000"/>
          <w:sz w:val="26"/>
          <w:szCs w:val="26"/>
        </w:rPr>
        <w:t xml:space="preserve"> la tercera edición del Rabanito Festival ha puesto en valor la esencia del vino como hilo conductor de la cultura</w:t>
      </w:r>
      <w:r>
        <w:rPr>
          <w:rFonts w:ascii="Arial Narrow" w:hAnsi="Arial Narrow"/>
          <w:color w:val="000000"/>
          <w:sz w:val="26"/>
          <w:szCs w:val="26"/>
        </w:rPr>
        <w:t xml:space="preserve"> gastronómica y territorial. En esta ocasión, el festival ha contado con la participación de cuatro jóvenes elaboradores invitados desde distintos puntos de la península, que aportaron su visión fresca y contemporánea del mundo del vino.</w:t>
      </w:r>
    </w:p>
    <w:p w:rsidR="00BE2C86" w:rsidRDefault="00BE2C86">
      <w:pPr>
        <w:rPr>
          <w:rFonts w:ascii="Arial Narrow" w:hAnsi="Arial Narrow"/>
          <w:sz w:val="26"/>
          <w:szCs w:val="26"/>
        </w:rPr>
      </w:pPr>
    </w:p>
    <w:p w:rsidR="00BE2C86" w:rsidRDefault="002C58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Como broche de or</w:t>
      </w:r>
      <w:r>
        <w:rPr>
          <w:rFonts w:ascii="Arial Narrow" w:hAnsi="Arial Narrow"/>
          <w:sz w:val="26"/>
          <w:szCs w:val="26"/>
        </w:rPr>
        <w:t>o, más de 35 elaboradores de toda España participaron en una visita técnica a algunos de los viñedos más emblemáticos del Marco de Jerez, guiada por tres referentes del sector: Alejandro Narváez (</w:t>
      </w:r>
      <w:proofErr w:type="spellStart"/>
      <w:r>
        <w:rPr>
          <w:rFonts w:ascii="Arial Narrow" w:hAnsi="Arial Narrow"/>
          <w:sz w:val="26"/>
          <w:szCs w:val="26"/>
        </w:rPr>
        <w:t>Forlong</w:t>
      </w:r>
      <w:proofErr w:type="spellEnd"/>
      <w:r>
        <w:rPr>
          <w:rFonts w:ascii="Arial Narrow" w:hAnsi="Arial Narrow"/>
          <w:sz w:val="26"/>
          <w:szCs w:val="26"/>
        </w:rPr>
        <w:t xml:space="preserve">), Joaquín Gómez </w:t>
      </w:r>
      <w:proofErr w:type="spellStart"/>
      <w:r>
        <w:rPr>
          <w:rFonts w:ascii="Arial Narrow" w:hAnsi="Arial Narrow"/>
          <w:sz w:val="26"/>
          <w:szCs w:val="26"/>
        </w:rPr>
        <w:t>Beser</w:t>
      </w:r>
      <w:proofErr w:type="spellEnd"/>
      <w:r>
        <w:rPr>
          <w:rFonts w:ascii="Arial Narrow" w:hAnsi="Arial Narrow"/>
          <w:sz w:val="26"/>
          <w:szCs w:val="26"/>
        </w:rPr>
        <w:t xml:space="preserve"> (Meridiano Perdido), Jose Manu</w:t>
      </w:r>
      <w:r>
        <w:rPr>
          <w:rFonts w:ascii="Arial Narrow" w:hAnsi="Arial Narrow"/>
          <w:sz w:val="26"/>
          <w:szCs w:val="26"/>
        </w:rPr>
        <w:t xml:space="preserve">el </w:t>
      </w:r>
      <w:proofErr w:type="spellStart"/>
      <w:r>
        <w:rPr>
          <w:rFonts w:ascii="Arial Narrow" w:hAnsi="Arial Narrow"/>
          <w:sz w:val="26"/>
          <w:szCs w:val="26"/>
        </w:rPr>
        <w:t>Mlavido</w:t>
      </w:r>
      <w:proofErr w:type="spellEnd"/>
      <w:r>
        <w:rPr>
          <w:rFonts w:ascii="Arial Narrow" w:hAnsi="Arial Narrow"/>
          <w:sz w:val="26"/>
          <w:szCs w:val="26"/>
        </w:rPr>
        <w:t xml:space="preserve"> (Grupo Estévez) y Willy Pérez (Bodegas Luis Pérez). Durante más de cuatro horas, los asistentes pudieron conocer de primera mano la importancia del viñedo jerezano y su origen histórico, entendiendo el valor del terruño y su influencia en los gr</w:t>
      </w:r>
      <w:r>
        <w:rPr>
          <w:rFonts w:ascii="Arial Narrow" w:hAnsi="Arial Narrow"/>
          <w:sz w:val="26"/>
          <w:szCs w:val="26"/>
        </w:rPr>
        <w:t>andes vinos del sur.</w:t>
      </w:r>
    </w:p>
    <w:p w:rsidR="00BE2C86" w:rsidRDefault="00BE2C86">
      <w:pPr>
        <w:jc w:val="both"/>
        <w:rPr>
          <w:rFonts w:ascii="Arial Narrow" w:hAnsi="Arial Narrow"/>
          <w:sz w:val="26"/>
          <w:szCs w:val="26"/>
        </w:rPr>
      </w:pPr>
    </w:p>
    <w:p w:rsidR="00BE2C86" w:rsidRDefault="002C585F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jornada culminó en Bodegas </w:t>
      </w:r>
      <w:proofErr w:type="spellStart"/>
      <w:r>
        <w:rPr>
          <w:rFonts w:ascii="Arial Narrow" w:hAnsi="Arial Narrow"/>
          <w:sz w:val="26"/>
          <w:szCs w:val="26"/>
        </w:rPr>
        <w:t>Valdespino</w:t>
      </w:r>
      <w:proofErr w:type="spellEnd"/>
      <w:r>
        <w:rPr>
          <w:rFonts w:ascii="Arial Narrow" w:hAnsi="Arial Narrow"/>
          <w:sz w:val="26"/>
          <w:szCs w:val="26"/>
        </w:rPr>
        <w:t xml:space="preserve">, símbolo del legado vitivinícola jerezano, donde se celebró el final del recorrido con una cata y un encuentro entre productores. Esta iniciativa ha permitido que 35 elaboradores nacionales se </w:t>
      </w:r>
      <w:r>
        <w:rPr>
          <w:rFonts w:ascii="Arial Narrow" w:hAnsi="Arial Narrow"/>
          <w:sz w:val="26"/>
          <w:szCs w:val="26"/>
        </w:rPr>
        <w:t>conviertan en auténticos embajadores de los vinos de la tierra, llevando consigo la inspiración y el respeto por una tradición viva que sigue marcando el futuro del vino en España.</w:t>
      </w:r>
    </w:p>
    <w:p w:rsidR="00BE2C86" w:rsidRDefault="00BE2C86">
      <w:pPr>
        <w:jc w:val="both"/>
        <w:rPr>
          <w:rFonts w:ascii="Arial Narrow" w:hAnsi="Arial Narrow"/>
          <w:color w:val="000000"/>
          <w:sz w:val="26"/>
          <w:szCs w:val="26"/>
        </w:rPr>
      </w:pPr>
    </w:p>
    <w:sectPr w:rsidR="00BE2C8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585F">
      <w:r>
        <w:separator/>
      </w:r>
    </w:p>
  </w:endnote>
  <w:endnote w:type="continuationSeparator" w:id="0">
    <w:p w:rsidR="00000000" w:rsidRDefault="002C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585F">
      <w:r>
        <w:separator/>
      </w:r>
    </w:p>
  </w:footnote>
  <w:footnote w:type="continuationSeparator" w:id="0">
    <w:p w:rsidR="00000000" w:rsidRDefault="002C5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6" w:rsidRDefault="00BE2C8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6" w:rsidRDefault="002C585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2C86" w:rsidRDefault="00BE2C8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C86" w:rsidRDefault="002C585F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2C86" w:rsidRDefault="00BE2C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86"/>
    <w:rsid w:val="002C585F"/>
    <w:rsid w:val="00BE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C55A5-5E81-42D5-9F15-6A4076F8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ceraypieuser">
    <w:name w:val="Cabecera y pie (user)"/>
    <w:basedOn w:val="Normal"/>
    <w:qFormat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538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Ana Isabel Maestro de Pablos</cp:lastModifiedBy>
  <cp:revision>14</cp:revision>
  <dcterms:created xsi:type="dcterms:W3CDTF">2025-07-04T06:50:00Z</dcterms:created>
  <dcterms:modified xsi:type="dcterms:W3CDTF">2025-11-12T11:55:00Z</dcterms:modified>
  <dc:language>es-ES</dc:language>
</cp:coreProperties>
</file>