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69407" w14:textId="45A3BC9A" w:rsidR="00306845" w:rsidRPr="00482547" w:rsidRDefault="003D01A7" w:rsidP="002701A4">
      <w:pPr>
        <w:pStyle w:val="xwestern"/>
        <w:shd w:val="clear" w:color="auto" w:fill="FFFFFF"/>
        <w:suppressAutoHyphens/>
        <w:spacing w:before="0" w:beforeAutospacing="0" w:after="0" w:afterAutospacing="0" w:line="240" w:lineRule="atLeast"/>
        <w:rPr>
          <w:rFonts w:ascii="Arial Narrow" w:hAnsi="Arial Narrow" w:cs="Calibri"/>
          <w:b/>
          <w:bCs/>
          <w:color w:val="000000"/>
          <w:sz w:val="40"/>
          <w:szCs w:val="40"/>
        </w:rPr>
      </w:pPr>
      <w:r>
        <w:rPr>
          <w:rFonts w:ascii="Arial Narrow" w:hAnsi="Arial Narrow" w:cs="Calibri"/>
          <w:b/>
          <w:bCs/>
          <w:color w:val="000000"/>
          <w:sz w:val="40"/>
          <w:szCs w:val="40"/>
        </w:rPr>
        <w:t>Ayuntamiento y Junta de Andalucía acometerán el acondicionamiento y la mejora de la A-2004 respondiendo a una reivindicación tanto de los vecinos</w:t>
      </w:r>
      <w:r w:rsidR="00CA04F3">
        <w:rPr>
          <w:rFonts w:ascii="Arial Narrow" w:hAnsi="Arial Narrow" w:cs="Calibri"/>
          <w:b/>
          <w:bCs/>
          <w:color w:val="000000"/>
          <w:sz w:val="40"/>
          <w:szCs w:val="40"/>
        </w:rPr>
        <w:t xml:space="preserve"> de la zona</w:t>
      </w:r>
      <w:r>
        <w:rPr>
          <w:rFonts w:ascii="Arial Narrow" w:hAnsi="Arial Narrow" w:cs="Calibri"/>
          <w:b/>
          <w:bCs/>
          <w:color w:val="000000"/>
          <w:sz w:val="40"/>
          <w:szCs w:val="40"/>
        </w:rPr>
        <w:t xml:space="preserve"> como de la ciudad</w:t>
      </w:r>
    </w:p>
    <w:p w14:paraId="6FB97D7F" w14:textId="77777777" w:rsidR="00306845" w:rsidRDefault="00306845" w:rsidP="00306845">
      <w:pPr>
        <w:pStyle w:val="xwestern"/>
        <w:shd w:val="clear" w:color="auto" w:fill="FFFFFF"/>
        <w:spacing w:before="0" w:beforeAutospacing="0" w:after="0" w:afterAutospacing="0" w:line="240" w:lineRule="atLeast"/>
        <w:rPr>
          <w:rFonts w:ascii="Arial Narrow" w:hAnsi="Arial Narrow" w:cs="Calibri"/>
          <w:color w:val="000000"/>
          <w:sz w:val="36"/>
          <w:szCs w:val="36"/>
        </w:rPr>
      </w:pPr>
    </w:p>
    <w:p w14:paraId="3A1070BE" w14:textId="7A8D1B97" w:rsidR="00157FD1" w:rsidRDefault="00394171" w:rsidP="00507048">
      <w:pPr>
        <w:pStyle w:val="xwestern"/>
        <w:shd w:val="clear" w:color="auto" w:fill="FFFFFF"/>
        <w:suppressAutoHyphens/>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 xml:space="preserve">García-Pelayo </w:t>
      </w:r>
      <w:r w:rsidR="003D01A7">
        <w:rPr>
          <w:rFonts w:ascii="Arial Narrow" w:hAnsi="Arial Narrow" w:cs="Calibri"/>
          <w:color w:val="000000"/>
          <w:sz w:val="36"/>
          <w:szCs w:val="36"/>
        </w:rPr>
        <w:t>destaca que "tras la presentación este lunes de los nuevos autobuses, hoy traemos otro proyecto que mejorará la vida de los ciudadanos y ciudadanas"</w:t>
      </w:r>
    </w:p>
    <w:p w14:paraId="36B447D9" w14:textId="77777777" w:rsidR="0089643C" w:rsidRDefault="0089643C" w:rsidP="00507048">
      <w:pPr>
        <w:pStyle w:val="xwestern"/>
        <w:shd w:val="clear" w:color="auto" w:fill="FFFFFF"/>
        <w:suppressAutoHyphens/>
        <w:spacing w:before="0" w:beforeAutospacing="0" w:after="0" w:afterAutospacing="0" w:line="240" w:lineRule="atLeast"/>
        <w:rPr>
          <w:rFonts w:ascii="Arial Narrow" w:hAnsi="Arial Narrow" w:cs="Calibri"/>
          <w:color w:val="000000"/>
          <w:sz w:val="36"/>
          <w:szCs w:val="36"/>
        </w:rPr>
      </w:pPr>
    </w:p>
    <w:p w14:paraId="3AE5C4A8" w14:textId="0C6B6FF8" w:rsidR="0089643C" w:rsidRDefault="00394171" w:rsidP="00507048">
      <w:pPr>
        <w:pStyle w:val="xwestern"/>
        <w:shd w:val="clear" w:color="auto" w:fill="FFFFFF"/>
        <w:suppressAutoHyphens/>
        <w:spacing w:before="0" w:beforeAutospacing="0" w:after="0" w:afterAutospacing="0" w:line="240" w:lineRule="atLeast"/>
        <w:rPr>
          <w:rFonts w:ascii="Arial Narrow" w:hAnsi="Arial Narrow" w:cs="Calibri"/>
          <w:color w:val="000000"/>
          <w:sz w:val="36"/>
          <w:szCs w:val="36"/>
        </w:rPr>
      </w:pPr>
      <w:r>
        <w:rPr>
          <w:rFonts w:ascii="Arial Narrow" w:hAnsi="Arial Narrow" w:cs="Calibri"/>
          <w:color w:val="000000"/>
          <w:sz w:val="36"/>
          <w:szCs w:val="36"/>
        </w:rPr>
        <w:t xml:space="preserve">La </w:t>
      </w:r>
      <w:r w:rsidR="003D01A7">
        <w:rPr>
          <w:rFonts w:ascii="Arial Narrow" w:hAnsi="Arial Narrow" w:cs="Calibri"/>
          <w:color w:val="000000"/>
          <w:sz w:val="36"/>
          <w:szCs w:val="36"/>
        </w:rPr>
        <w:t>consejera de Fomento señala que "cuando trabajamos de manera conjunta y con un objetivo común traemos buenas noticias como este proyecto"</w:t>
      </w:r>
    </w:p>
    <w:p w14:paraId="23C1E964" w14:textId="77777777" w:rsidR="00306845" w:rsidRDefault="00306845" w:rsidP="00157FD1">
      <w:pPr>
        <w:pStyle w:val="xwestern"/>
        <w:shd w:val="clear" w:color="auto" w:fill="FFFFFF"/>
        <w:spacing w:before="0" w:beforeAutospacing="0" w:after="0" w:afterAutospacing="0" w:line="240" w:lineRule="atLeast"/>
        <w:rPr>
          <w:rFonts w:ascii="Calibri" w:hAnsi="Calibri" w:cs="Calibri"/>
          <w:color w:val="000000"/>
        </w:rPr>
      </w:pPr>
    </w:p>
    <w:p w14:paraId="7D4676F6" w14:textId="688D64BF" w:rsidR="008863EB" w:rsidRDefault="003D01A7"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b/>
          <w:bCs/>
          <w:color w:val="000000"/>
          <w:sz w:val="26"/>
          <w:szCs w:val="26"/>
        </w:rPr>
        <w:t>18</w:t>
      </w:r>
      <w:r w:rsidR="00306845">
        <w:rPr>
          <w:rFonts w:ascii="Arial Narrow" w:hAnsi="Arial Narrow" w:cs="Calibri"/>
          <w:b/>
          <w:bCs/>
          <w:color w:val="000000"/>
          <w:sz w:val="26"/>
          <w:szCs w:val="26"/>
        </w:rPr>
        <w:t xml:space="preserve"> de </w:t>
      </w:r>
      <w:r w:rsidR="003B5ACD">
        <w:rPr>
          <w:rFonts w:ascii="Arial Narrow" w:hAnsi="Arial Narrow" w:cs="Calibri"/>
          <w:b/>
          <w:bCs/>
          <w:color w:val="000000"/>
          <w:sz w:val="26"/>
          <w:szCs w:val="26"/>
        </w:rPr>
        <w:t>novi</w:t>
      </w:r>
      <w:r w:rsidR="00306845">
        <w:rPr>
          <w:rFonts w:ascii="Arial Narrow" w:hAnsi="Arial Narrow" w:cs="Calibri"/>
          <w:b/>
          <w:bCs/>
          <w:color w:val="000000"/>
          <w:sz w:val="26"/>
          <w:szCs w:val="26"/>
        </w:rPr>
        <w:t xml:space="preserve">embre de 2025. </w:t>
      </w:r>
      <w:r w:rsidR="00306845">
        <w:rPr>
          <w:rFonts w:ascii="Arial Narrow" w:hAnsi="Arial Narrow" w:cs="Calibri"/>
          <w:color w:val="000000"/>
          <w:sz w:val="26"/>
          <w:szCs w:val="26"/>
        </w:rPr>
        <w:t>La alcaldesa</w:t>
      </w:r>
      <w:r w:rsidR="005861DC">
        <w:rPr>
          <w:rFonts w:ascii="Arial Narrow" w:hAnsi="Arial Narrow" w:cs="Calibri"/>
          <w:color w:val="000000"/>
          <w:sz w:val="26"/>
          <w:szCs w:val="26"/>
        </w:rPr>
        <w:t xml:space="preserve"> de Jerez, María José García-Pelayo, </w:t>
      </w:r>
      <w:r>
        <w:rPr>
          <w:rFonts w:ascii="Arial Narrow" w:hAnsi="Arial Narrow" w:cs="Calibri"/>
          <w:color w:val="000000"/>
          <w:sz w:val="26"/>
          <w:szCs w:val="26"/>
        </w:rPr>
        <w:t>y la consejera de Fomento, Articulación del Territorio y Vivienda de la Junta de Andalucía, Rocío Díaz, han explicado en rueda de prensa el proyecto de acondicionamiento y mejora de la</w:t>
      </w:r>
      <w:r w:rsidR="00114A66">
        <w:rPr>
          <w:rFonts w:ascii="Arial Narrow" w:hAnsi="Arial Narrow" w:cs="Calibri"/>
          <w:color w:val="000000"/>
          <w:sz w:val="26"/>
          <w:szCs w:val="26"/>
        </w:rPr>
        <w:t xml:space="preserve"> carretera</w:t>
      </w:r>
      <w:r>
        <w:rPr>
          <w:rFonts w:ascii="Arial Narrow" w:hAnsi="Arial Narrow" w:cs="Calibri"/>
          <w:color w:val="000000"/>
          <w:sz w:val="26"/>
          <w:szCs w:val="26"/>
        </w:rPr>
        <w:t xml:space="preserve"> A-2004</w:t>
      </w:r>
      <w:r w:rsidR="00114A66">
        <w:rPr>
          <w:rFonts w:ascii="Arial Narrow" w:hAnsi="Arial Narrow" w:cs="Calibri"/>
          <w:color w:val="000000"/>
          <w:sz w:val="26"/>
          <w:szCs w:val="26"/>
        </w:rPr>
        <w:t xml:space="preserve">, que se realizará en dos fases por parte del Ayuntamiento y la Junta. </w:t>
      </w:r>
    </w:p>
    <w:p w14:paraId="135ED5EC" w14:textId="77777777" w:rsidR="00114A66" w:rsidRDefault="00114A66"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38416CBE" w14:textId="2E0D4AE2" w:rsidR="00114A66" w:rsidRDefault="00114A66"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La alcaldesa ha señalado, tras recordar la figura de Álvaro </w:t>
      </w:r>
      <w:proofErr w:type="spellStart"/>
      <w:r>
        <w:rPr>
          <w:rFonts w:ascii="Arial Narrow" w:hAnsi="Arial Narrow" w:cs="Calibri"/>
          <w:color w:val="000000"/>
          <w:sz w:val="26"/>
          <w:szCs w:val="26"/>
        </w:rPr>
        <w:t>Domecq</w:t>
      </w:r>
      <w:proofErr w:type="spellEnd"/>
      <w:r>
        <w:rPr>
          <w:rFonts w:ascii="Arial Narrow" w:hAnsi="Arial Narrow" w:cs="Calibri"/>
          <w:color w:val="000000"/>
          <w:sz w:val="26"/>
          <w:szCs w:val="26"/>
        </w:rPr>
        <w:t xml:space="preserve"> y Ana María Bohórquez Escribano fallecidos estos días,  que "tras las buenas noticias de este lunes con la presentación de los nuevos autobuses urbanos y de la zona rural que ya están circulando, este martes traemos más buenas noticias para la ciudad. Un proyecto de la mano de la Junta de Andalucía, que llevamos tiempo trabajando entre la Consejería de Fomento y la Delegación de Urbanismo, que dirige Belén de la Cuadra".</w:t>
      </w:r>
    </w:p>
    <w:p w14:paraId="4EFE7AEB" w14:textId="77777777" w:rsidR="00114A66" w:rsidRDefault="00114A66"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13BE79C4" w14:textId="62528E3F" w:rsidR="00114A66" w:rsidRDefault="00A3358A"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"Tras años de reivindicaciones, de propuestas aprobadas en Pleno, de debates sobre los convenios que se habían firmado, hoy podemos decir que nos hemos dejado de excusas y nos hemos puesto manos a la obra para mejorar y acondicionar esta carretera que supone un peligro para la circulación de vehículos", ha </w:t>
      </w:r>
      <w:r w:rsidR="00890804">
        <w:rPr>
          <w:rFonts w:ascii="Arial Narrow" w:hAnsi="Arial Narrow" w:cs="Calibri"/>
          <w:color w:val="000000"/>
          <w:sz w:val="26"/>
          <w:szCs w:val="26"/>
        </w:rPr>
        <w:t>declarado García-Pelayo, quien ha añadido que "se trata de una reivindicación no sólo de los vecinos de la zona sino de la ciudad porque Jerez merece tener unos accesos seguros y en condiciones</w:t>
      </w:r>
      <w:r w:rsidR="0039413D">
        <w:rPr>
          <w:rFonts w:ascii="Arial Narrow" w:hAnsi="Arial Narrow" w:cs="Calibri"/>
          <w:color w:val="000000"/>
          <w:sz w:val="26"/>
          <w:szCs w:val="26"/>
        </w:rPr>
        <w:t>".</w:t>
      </w:r>
    </w:p>
    <w:p w14:paraId="1427F196" w14:textId="77777777" w:rsidR="0039413D" w:rsidRDefault="0039413D"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5B6BD424" w14:textId="598C36E8" w:rsidR="0039413D" w:rsidRDefault="0039413D"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La alcaldesa ha explicado que el proyecto se acometerá en dos fases, la primera de las fases la realizará la Junta de Andalucía y supondrá el acondicionamiento desde la rotonda </w:t>
      </w:r>
      <w:r w:rsidR="009D1443">
        <w:rPr>
          <w:rFonts w:ascii="Arial Narrow" w:hAnsi="Arial Narrow" w:cs="Calibri"/>
          <w:color w:val="000000"/>
          <w:sz w:val="26"/>
          <w:szCs w:val="26"/>
        </w:rPr>
        <w:t xml:space="preserve">de Viveros Olmedo hasta la rotonda de Los </w:t>
      </w:r>
      <w:proofErr w:type="spellStart"/>
      <w:r w:rsidR="009D1443">
        <w:rPr>
          <w:rFonts w:ascii="Arial Narrow" w:hAnsi="Arial Narrow" w:cs="Calibri"/>
          <w:color w:val="000000"/>
          <w:sz w:val="26"/>
          <w:szCs w:val="26"/>
        </w:rPr>
        <w:t>Albarizones</w:t>
      </w:r>
      <w:proofErr w:type="spellEnd"/>
      <w:r w:rsidR="009D1443">
        <w:rPr>
          <w:rFonts w:ascii="Arial Narrow" w:hAnsi="Arial Narrow" w:cs="Calibri"/>
          <w:color w:val="000000"/>
          <w:sz w:val="26"/>
          <w:szCs w:val="26"/>
        </w:rPr>
        <w:t xml:space="preserve"> </w:t>
      </w:r>
      <w:r w:rsidR="00991C2E">
        <w:rPr>
          <w:rFonts w:ascii="Arial Narrow" w:hAnsi="Arial Narrow" w:cs="Calibri"/>
          <w:color w:val="000000"/>
          <w:sz w:val="26"/>
          <w:szCs w:val="26"/>
        </w:rPr>
        <w:t xml:space="preserve">con una actuación en 1,5 kilómetros. </w:t>
      </w:r>
      <w:r w:rsidR="004E6EC8">
        <w:rPr>
          <w:rFonts w:ascii="Arial Narrow" w:hAnsi="Arial Narrow" w:cs="Calibri"/>
          <w:color w:val="000000"/>
          <w:sz w:val="26"/>
          <w:szCs w:val="26"/>
        </w:rPr>
        <w:t xml:space="preserve">"En esta zona además se encuentra La Cartuja, un monumento que la Diócesis </w:t>
      </w:r>
      <w:r w:rsidR="004E6EC8">
        <w:rPr>
          <w:rFonts w:ascii="Arial Narrow" w:hAnsi="Arial Narrow" w:cs="Calibri"/>
          <w:color w:val="000000"/>
          <w:sz w:val="26"/>
          <w:szCs w:val="26"/>
        </w:rPr>
        <w:lastRenderedPageBreak/>
        <w:t xml:space="preserve">quiere poner en valor y que necesita también unos accesos seguros y acordes con este proyecto". </w:t>
      </w:r>
    </w:p>
    <w:p w14:paraId="732345B5" w14:textId="77777777" w:rsidR="004E6EC8" w:rsidRDefault="004E6EC8"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5C1925E4" w14:textId="77777777" w:rsidR="00B310F1" w:rsidRDefault="004E6EC8"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La segunda fase la acometerá el Ayuntamiento sobre una superficie de 2,5 kilómetros</w:t>
      </w:r>
      <w:r w:rsidR="00B310F1">
        <w:rPr>
          <w:rFonts w:ascii="Arial Narrow" w:hAnsi="Arial Narrow" w:cs="Calibri"/>
          <w:color w:val="000000"/>
          <w:sz w:val="26"/>
          <w:szCs w:val="26"/>
        </w:rPr>
        <w:t xml:space="preserve"> de tramo urbano</w:t>
      </w:r>
      <w:r>
        <w:rPr>
          <w:rFonts w:ascii="Arial Narrow" w:hAnsi="Arial Narrow" w:cs="Calibri"/>
          <w:color w:val="000000"/>
          <w:sz w:val="26"/>
          <w:szCs w:val="26"/>
        </w:rPr>
        <w:t xml:space="preserve"> y supondrá la mejora de los accesos a la ciudad. "El proyecto </w:t>
      </w:r>
      <w:r w:rsidR="00B310F1">
        <w:rPr>
          <w:rFonts w:ascii="Arial Narrow" w:hAnsi="Arial Narrow" w:cs="Calibri"/>
          <w:color w:val="000000"/>
          <w:sz w:val="26"/>
          <w:szCs w:val="26"/>
        </w:rPr>
        <w:t xml:space="preserve">se ha dividido en dos fases para no colapsar el acceso a Jerez y se realizarán de forma coordinada para intentar que cuando finalice una fase se pueda comenzar la segunda". </w:t>
      </w:r>
    </w:p>
    <w:p w14:paraId="7379F4EA" w14:textId="77777777" w:rsidR="00B310F1" w:rsidRDefault="00B310F1"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21E16271" w14:textId="77777777" w:rsidR="00F56782" w:rsidRDefault="000D2055"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Por su parte, la</w:t>
      </w:r>
      <w:r w:rsidR="005F21DD">
        <w:rPr>
          <w:rFonts w:ascii="Arial Narrow" w:hAnsi="Arial Narrow" w:cs="Calibri"/>
          <w:color w:val="000000"/>
          <w:sz w:val="26"/>
          <w:szCs w:val="26"/>
        </w:rPr>
        <w:t xml:space="preserve"> consejera de Fomento, Rocío Día</w:t>
      </w:r>
      <w:r>
        <w:rPr>
          <w:rFonts w:ascii="Arial Narrow" w:hAnsi="Arial Narrow" w:cs="Calibri"/>
          <w:color w:val="000000"/>
          <w:sz w:val="26"/>
          <w:szCs w:val="26"/>
        </w:rPr>
        <w:t xml:space="preserve">z, que </w:t>
      </w:r>
      <w:r w:rsidR="005F21DD">
        <w:rPr>
          <w:rFonts w:ascii="Arial Narrow" w:hAnsi="Arial Narrow" w:cs="Calibri"/>
          <w:color w:val="000000"/>
          <w:sz w:val="26"/>
          <w:szCs w:val="26"/>
        </w:rPr>
        <w:t xml:space="preserve">ha firmado en el Libro de Honor en su primera visita institucional al Ayuntamiento, ha señalado igualmente que "este proyecto no es sólo importante para Jerez sino también para la provincia de Cádiz y de la comunidad autónoma. Cuando trabajamos de manera conjunta y con un objetivo común se consigue </w:t>
      </w:r>
      <w:r w:rsidR="00F56782">
        <w:rPr>
          <w:rFonts w:ascii="Arial Narrow" w:hAnsi="Arial Narrow" w:cs="Calibri"/>
          <w:color w:val="000000"/>
          <w:sz w:val="26"/>
          <w:szCs w:val="26"/>
        </w:rPr>
        <w:t>mejorar la vida de los vecinos".</w:t>
      </w:r>
    </w:p>
    <w:p w14:paraId="7BDB8F33" w14:textId="77777777" w:rsidR="00F56782" w:rsidRDefault="00F56782"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0D939A90" w14:textId="77777777" w:rsidR="00EC1232" w:rsidRDefault="009D7750"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"Llevamos hablando mucho tiempo del acondicionamiento de esta carretera, un proyecto que ha abanderado la propia alcaldesa de Jerez. Cuando sustituimos la confrontación por el diálogo sacamos proyectos adelante </w:t>
      </w:r>
      <w:r w:rsidR="00EC1232">
        <w:rPr>
          <w:rFonts w:ascii="Arial Narrow" w:hAnsi="Arial Narrow" w:cs="Calibri"/>
          <w:color w:val="000000"/>
          <w:sz w:val="26"/>
          <w:szCs w:val="26"/>
        </w:rPr>
        <w:t xml:space="preserve">y conseguimos resolver los problemas", ha añadido la consejera. </w:t>
      </w:r>
    </w:p>
    <w:p w14:paraId="164B7A36" w14:textId="77777777" w:rsidR="00EC1232" w:rsidRDefault="00EC1232"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6D70933F" w14:textId="4BE00F85" w:rsidR="005F21DD" w:rsidRDefault="00EC1232"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Rocío Díaz ha explicado que este lunes se inició la mejora del firme de la A-2004, una actuación que cuenta con un presupuesto de 400.000 euros y que finalizará a finales de la próxima semana. Igual</w:t>
      </w:r>
      <w:r w:rsidR="00CA04F3">
        <w:rPr>
          <w:rFonts w:ascii="Arial Narrow" w:hAnsi="Arial Narrow" w:cs="Calibri"/>
          <w:color w:val="000000"/>
          <w:sz w:val="26"/>
          <w:szCs w:val="26"/>
        </w:rPr>
        <w:t>mente</w:t>
      </w:r>
      <w:r>
        <w:rPr>
          <w:rFonts w:ascii="Arial Narrow" w:hAnsi="Arial Narrow" w:cs="Calibri"/>
          <w:color w:val="000000"/>
          <w:sz w:val="26"/>
          <w:szCs w:val="26"/>
        </w:rPr>
        <w:t xml:space="preserve"> ha explicado los objetivos que se marca la Consejería para acometer el acondicionamiento de la carretera</w:t>
      </w:r>
      <w:r w:rsidR="00D16A53">
        <w:rPr>
          <w:rFonts w:ascii="Arial Narrow" w:hAnsi="Arial Narrow" w:cs="Calibri"/>
          <w:color w:val="000000"/>
          <w:sz w:val="26"/>
          <w:szCs w:val="26"/>
        </w:rPr>
        <w:t xml:space="preserve"> A-2004</w:t>
      </w:r>
      <w:r>
        <w:rPr>
          <w:rFonts w:ascii="Arial Narrow" w:hAnsi="Arial Narrow" w:cs="Calibri"/>
          <w:color w:val="000000"/>
          <w:sz w:val="26"/>
          <w:szCs w:val="26"/>
        </w:rPr>
        <w:t xml:space="preserve">, en el primer cuatrimestre de 2026 </w:t>
      </w:r>
      <w:r w:rsidR="005F21DD">
        <w:rPr>
          <w:rFonts w:ascii="Arial Narrow" w:hAnsi="Arial Narrow" w:cs="Calibri"/>
          <w:color w:val="000000"/>
          <w:sz w:val="26"/>
          <w:szCs w:val="26"/>
        </w:rPr>
        <w:t xml:space="preserve"> </w:t>
      </w:r>
      <w:r>
        <w:rPr>
          <w:rFonts w:ascii="Arial Narrow" w:hAnsi="Arial Narrow" w:cs="Calibri"/>
          <w:color w:val="000000"/>
          <w:sz w:val="26"/>
          <w:szCs w:val="26"/>
        </w:rPr>
        <w:t xml:space="preserve">se sacará a licitación la redacción del proyecto para lo que ya existe una dotación presupuestaria y un plazo de aproximadamente 8 meses. </w:t>
      </w:r>
      <w:bookmarkStart w:id="0" w:name="_GoBack"/>
      <w:bookmarkEnd w:id="0"/>
    </w:p>
    <w:p w14:paraId="67CC2F4F" w14:textId="77777777" w:rsidR="00CA04F3" w:rsidRDefault="00CA04F3"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1F3FC7D0" w14:textId="42348326" w:rsidR="00CA04F3" w:rsidRDefault="00CA04F3"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 xml:space="preserve">Tanto la alcaldesa como la consejera han informado también que mantendrán reuniones con la Plataforma A-2004 y los vecinos de la zona para incorporar también sus propuestas y las del Ayuntamiento al proyecto definitivo. </w:t>
      </w:r>
    </w:p>
    <w:p w14:paraId="73982EC7" w14:textId="77777777" w:rsidR="00CA04F3" w:rsidRDefault="00CA04F3"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304790AA" w14:textId="7472C589" w:rsidR="00CA04F3" w:rsidRDefault="00CA04F3"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r>
        <w:rPr>
          <w:rFonts w:ascii="Arial Narrow" w:hAnsi="Arial Narrow" w:cs="Calibri"/>
          <w:color w:val="000000"/>
          <w:sz w:val="26"/>
          <w:szCs w:val="26"/>
        </w:rPr>
        <w:t>(Se adjuntan fotografías y enlace de audio:</w:t>
      </w:r>
    </w:p>
    <w:p w14:paraId="72110F3A" w14:textId="77777777" w:rsidR="00CA04F3" w:rsidRDefault="00CA04F3"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56BAC679" w14:textId="77777777" w:rsidR="00CA04F3" w:rsidRDefault="007C4D69" w:rsidP="00CA04F3">
      <w:hyperlink r:id="rId6" w:history="1">
        <w:r w:rsidR="00CA04F3">
          <w:rPr>
            <w:rStyle w:val="Hipervnculo"/>
          </w:rPr>
          <w:t>https://www.transfernow.net/dl/20251118T0eBvKQ4</w:t>
        </w:r>
      </w:hyperlink>
    </w:p>
    <w:p w14:paraId="13822B05" w14:textId="77777777" w:rsidR="00CA04F3" w:rsidRDefault="00CA04F3"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7E24194F" w14:textId="77777777" w:rsidR="005F21DD" w:rsidRDefault="005F21DD"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49EBE1A3" w14:textId="77777777" w:rsidR="005F21DD" w:rsidRDefault="005F21DD"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793C0074" w14:textId="77777777" w:rsidR="005F21DD" w:rsidRDefault="005F21DD" w:rsidP="003D01A7">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p w14:paraId="26211915" w14:textId="01685E32" w:rsidR="009168AB" w:rsidRDefault="009168AB" w:rsidP="008863EB">
      <w:pPr>
        <w:pStyle w:val="xwestern"/>
        <w:shd w:val="clear" w:color="auto" w:fill="FFFFFF"/>
        <w:suppressAutoHyphens/>
        <w:spacing w:before="0" w:beforeAutospacing="0" w:after="0" w:afterAutospacing="0" w:line="240" w:lineRule="atLeast"/>
        <w:jc w:val="both"/>
        <w:rPr>
          <w:rFonts w:ascii="Arial Narrow" w:hAnsi="Arial Narrow" w:cs="Calibri"/>
          <w:color w:val="000000"/>
          <w:sz w:val="26"/>
          <w:szCs w:val="26"/>
        </w:rPr>
      </w:pPr>
    </w:p>
    <w:sectPr w:rsidR="009168AB">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2641" w14:textId="77777777" w:rsidR="00491CF3" w:rsidRDefault="00491CF3">
      <w:r>
        <w:separator/>
      </w:r>
    </w:p>
  </w:endnote>
  <w:endnote w:type="continuationSeparator" w:id="0">
    <w:p w14:paraId="2BBC2331" w14:textId="77777777" w:rsidR="00491CF3" w:rsidRDefault="0049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982D92" w14:textId="77777777" w:rsidR="00491CF3" w:rsidRDefault="00491CF3">
      <w:r>
        <w:separator/>
      </w:r>
    </w:p>
  </w:footnote>
  <w:footnote w:type="continuationSeparator" w:id="0">
    <w:p w14:paraId="0C9D4810" w14:textId="77777777" w:rsidR="00491CF3" w:rsidRDefault="00491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64558" w14:textId="77777777" w:rsidR="00872577" w:rsidRDefault="00FC21AC">
    <w:pPr>
      <w:pStyle w:val="Encabezado"/>
    </w:pPr>
    <w:r>
      <w:rPr>
        <w:noProof/>
        <w:lang w:eastAsia="es-ES"/>
      </w:rPr>
      <w:drawing>
        <wp:inline distT="0" distB="0" distL="0" distR="0" wp14:anchorId="00605D29" wp14:editId="0BE2A3FF">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14:paraId="301F3BED" w14:textId="77777777" w:rsidR="00872577" w:rsidRDefault="008725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77"/>
    <w:rsid w:val="000D2055"/>
    <w:rsid w:val="00114A66"/>
    <w:rsid w:val="00143488"/>
    <w:rsid w:val="00157FD1"/>
    <w:rsid w:val="00166C15"/>
    <w:rsid w:val="001877D8"/>
    <w:rsid w:val="001E436A"/>
    <w:rsid w:val="002319D1"/>
    <w:rsid w:val="002701A4"/>
    <w:rsid w:val="00306845"/>
    <w:rsid w:val="00344E4F"/>
    <w:rsid w:val="0039413D"/>
    <w:rsid w:val="00394171"/>
    <w:rsid w:val="003A383C"/>
    <w:rsid w:val="003B1006"/>
    <w:rsid w:val="003B5ACD"/>
    <w:rsid w:val="003D01A7"/>
    <w:rsid w:val="00482547"/>
    <w:rsid w:val="00491CF3"/>
    <w:rsid w:val="004E6EC8"/>
    <w:rsid w:val="00507048"/>
    <w:rsid w:val="005501D5"/>
    <w:rsid w:val="005840E4"/>
    <w:rsid w:val="005861DC"/>
    <w:rsid w:val="005F21DD"/>
    <w:rsid w:val="006948E8"/>
    <w:rsid w:val="006F5961"/>
    <w:rsid w:val="00736031"/>
    <w:rsid w:val="00763AAD"/>
    <w:rsid w:val="00775E2F"/>
    <w:rsid w:val="007C4D69"/>
    <w:rsid w:val="00867F04"/>
    <w:rsid w:val="00872577"/>
    <w:rsid w:val="008863EB"/>
    <w:rsid w:val="00890804"/>
    <w:rsid w:val="00891326"/>
    <w:rsid w:val="0089643C"/>
    <w:rsid w:val="008D6B02"/>
    <w:rsid w:val="009168AB"/>
    <w:rsid w:val="009708D4"/>
    <w:rsid w:val="00991C2E"/>
    <w:rsid w:val="009D1443"/>
    <w:rsid w:val="009D7750"/>
    <w:rsid w:val="009F2032"/>
    <w:rsid w:val="00A3358A"/>
    <w:rsid w:val="00A81E65"/>
    <w:rsid w:val="00AF6D2C"/>
    <w:rsid w:val="00AF6EF5"/>
    <w:rsid w:val="00B310F1"/>
    <w:rsid w:val="00B71607"/>
    <w:rsid w:val="00B81AE1"/>
    <w:rsid w:val="00C35221"/>
    <w:rsid w:val="00C4576C"/>
    <w:rsid w:val="00CA04F3"/>
    <w:rsid w:val="00CA4842"/>
    <w:rsid w:val="00CB4CAE"/>
    <w:rsid w:val="00D16A53"/>
    <w:rsid w:val="00E4539E"/>
    <w:rsid w:val="00EA33EF"/>
    <w:rsid w:val="00EC1232"/>
    <w:rsid w:val="00EC36FD"/>
    <w:rsid w:val="00F108E5"/>
    <w:rsid w:val="00F56782"/>
    <w:rsid w:val="00F72179"/>
    <w:rsid w:val="00FC21AC"/>
    <w:rsid w:val="00FC7C1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EC03"/>
  <w15:docId w15:val="{86DC4750-5FFE-488C-96D8-26861D22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Textoindependiente"/>
    <w:link w:val="Ttulo4Car"/>
    <w:qFormat/>
    <w:rsid w:val="009168AB"/>
    <w:pPr>
      <w:keepNext/>
      <w:spacing w:before="120" w:after="120"/>
      <w:outlineLvl w:val="3"/>
    </w:pPr>
    <w:rPr>
      <w:rFonts w:ascii="Liberation Serif" w:eastAsia="Segoe UI" w:hAnsi="Liberation Serif"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TextodegloboCar">
    <w:name w:val="Texto de globo Car"/>
    <w:basedOn w:val="Fuentedeprrafopredeter"/>
    <w:link w:val="Textodeglobo"/>
    <w:uiPriority w:val="99"/>
    <w:semiHidden/>
    <w:qFormat/>
    <w:rsid w:val="00733CB4"/>
    <w:rPr>
      <w:rFonts w:ascii="Tahoma" w:hAnsi="Tahoma" w:cs="Tahoma"/>
      <w:sz w:val="16"/>
      <w:szCs w:val="16"/>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styleId="Textodeglobo">
    <w:name w:val="Balloon Text"/>
    <w:basedOn w:val="Normal"/>
    <w:link w:val="TextodegloboCar"/>
    <w:uiPriority w:val="99"/>
    <w:semiHidden/>
    <w:unhideWhenUsed/>
    <w:qFormat/>
    <w:rsid w:val="00733CB4"/>
    <w:rPr>
      <w:rFonts w:ascii="Tahoma" w:hAnsi="Tahoma" w:cs="Tahoma"/>
      <w:sz w:val="16"/>
      <w:szCs w:val="16"/>
    </w:rPr>
  </w:style>
  <w:style w:type="paragraph" w:customStyle="1" w:styleId="xwestern">
    <w:name w:val="x_western"/>
    <w:basedOn w:val="Normal"/>
    <w:rsid w:val="00157FD1"/>
    <w:pPr>
      <w:suppressAutoHyphens w:val="0"/>
      <w:spacing w:before="100" w:beforeAutospacing="1" w:after="100" w:afterAutospacing="1"/>
    </w:pPr>
    <w:rPr>
      <w:rFonts w:ascii="Times New Roman" w:eastAsia="Times New Roman" w:hAnsi="Times New Roman" w:cs="Times New Roman"/>
      <w:lang w:eastAsia="es-ES"/>
    </w:rPr>
  </w:style>
  <w:style w:type="character" w:customStyle="1" w:styleId="Ttulo4Car">
    <w:name w:val="Título 4 Car"/>
    <w:basedOn w:val="Fuentedeprrafopredeter"/>
    <w:link w:val="Ttulo4"/>
    <w:rsid w:val="009168AB"/>
    <w:rPr>
      <w:rFonts w:ascii="Liberation Serif" w:eastAsia="Segoe UI" w:hAnsi="Liberation Serif" w:cs="Tahoma"/>
      <w:b/>
      <w:bCs/>
    </w:rPr>
  </w:style>
  <w:style w:type="character" w:customStyle="1" w:styleId="Ninguno">
    <w:name w:val="Ninguno"/>
    <w:qFormat/>
    <w:rsid w:val="009168AB"/>
    <w:rPr>
      <w:lang w:val="es-ES_tradnl"/>
    </w:rPr>
  </w:style>
  <w:style w:type="character" w:styleId="Hipervnculo">
    <w:name w:val="Hyperlink"/>
    <w:basedOn w:val="Fuentedeprrafopredeter"/>
    <w:rsid w:val="009168AB"/>
    <w:rPr>
      <w:color w:val="0000EE"/>
      <w:u w:val="single"/>
    </w:rPr>
  </w:style>
  <w:style w:type="paragraph" w:customStyle="1" w:styleId="Default">
    <w:name w:val="Default"/>
    <w:rsid w:val="001E436A"/>
    <w:pPr>
      <w:suppressAutoHyphens w:val="0"/>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517975">
      <w:bodyDiv w:val="1"/>
      <w:marLeft w:val="0"/>
      <w:marRight w:val="0"/>
      <w:marTop w:val="0"/>
      <w:marBottom w:val="0"/>
      <w:divBdr>
        <w:top w:val="none" w:sz="0" w:space="0" w:color="auto"/>
        <w:left w:val="none" w:sz="0" w:space="0" w:color="auto"/>
        <w:bottom w:val="none" w:sz="0" w:space="0" w:color="auto"/>
        <w:right w:val="none" w:sz="0" w:space="0" w:color="auto"/>
      </w:divBdr>
    </w:div>
    <w:div w:id="1256400279">
      <w:bodyDiv w:val="1"/>
      <w:marLeft w:val="0"/>
      <w:marRight w:val="0"/>
      <w:marTop w:val="0"/>
      <w:marBottom w:val="0"/>
      <w:divBdr>
        <w:top w:val="none" w:sz="0" w:space="0" w:color="auto"/>
        <w:left w:val="none" w:sz="0" w:space="0" w:color="auto"/>
        <w:bottom w:val="none" w:sz="0" w:space="0" w:color="auto"/>
        <w:right w:val="none" w:sz="0" w:space="0" w:color="auto"/>
      </w:divBdr>
    </w:div>
    <w:div w:id="1738894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fernow.net/dl/20251118T0eBvKQ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638</Words>
  <Characters>3510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16</cp:revision>
  <dcterms:created xsi:type="dcterms:W3CDTF">2025-11-18T10:28:00Z</dcterms:created>
  <dcterms:modified xsi:type="dcterms:W3CDTF">2025-11-18T11:39:00Z</dcterms:modified>
  <dc:language>es-ES</dc:language>
</cp:coreProperties>
</file>