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D7E27" w14:textId="2E911B47" w:rsidR="00376C4C" w:rsidRDefault="00637593" w:rsidP="00AF79AA">
      <w:pPr>
        <w:jc w:val="both"/>
        <w:rPr>
          <w:rFonts w:ascii="Arial Narrow" w:hAnsi="Arial Narrow"/>
          <w:b/>
          <w:sz w:val="40"/>
          <w:szCs w:val="26"/>
        </w:rPr>
      </w:pPr>
      <w:r w:rsidRPr="00637593">
        <w:rPr>
          <w:rFonts w:ascii="Arial Narrow" w:hAnsi="Arial Narrow"/>
          <w:b/>
          <w:sz w:val="40"/>
          <w:szCs w:val="26"/>
        </w:rPr>
        <w:t xml:space="preserve">La alcaldesa de Jerez inaugura el Centro de Excelencia y Oficina del Dato </w:t>
      </w:r>
      <w:r w:rsidR="00A40C00">
        <w:rPr>
          <w:rFonts w:ascii="Arial Narrow" w:hAnsi="Arial Narrow"/>
          <w:b/>
          <w:sz w:val="40"/>
          <w:szCs w:val="26"/>
        </w:rPr>
        <w:t>que</w:t>
      </w:r>
      <w:bookmarkStart w:id="0" w:name="_GoBack"/>
      <w:bookmarkEnd w:id="0"/>
      <w:r w:rsidRPr="00637593">
        <w:rPr>
          <w:rFonts w:ascii="Arial Narrow" w:hAnsi="Arial Narrow"/>
          <w:b/>
          <w:sz w:val="40"/>
          <w:szCs w:val="26"/>
        </w:rPr>
        <w:t xml:space="preserve"> sitúa a la ciudad como referente nacional en innovación pública</w:t>
      </w:r>
    </w:p>
    <w:p w14:paraId="6EE9B09E" w14:textId="77777777" w:rsidR="00376C4C" w:rsidRDefault="00376C4C"/>
    <w:p w14:paraId="34EA677B" w14:textId="3519FE28" w:rsidR="00637593" w:rsidRPr="00637593" w:rsidRDefault="00AF5DFE" w:rsidP="00B35965">
      <w:pPr>
        <w:jc w:val="both"/>
        <w:rPr>
          <w:rFonts w:ascii="Arial Narrow" w:hAnsi="Arial Narrow"/>
          <w:sz w:val="26"/>
          <w:szCs w:val="26"/>
        </w:rPr>
      </w:pPr>
      <w:r>
        <w:rPr>
          <w:rFonts w:ascii="Arial Narrow" w:hAnsi="Arial Narrow"/>
          <w:b/>
          <w:sz w:val="26"/>
          <w:szCs w:val="26"/>
        </w:rPr>
        <w:t>2</w:t>
      </w:r>
      <w:r w:rsidR="00637593">
        <w:rPr>
          <w:rFonts w:ascii="Arial Narrow" w:hAnsi="Arial Narrow"/>
          <w:b/>
          <w:sz w:val="26"/>
          <w:szCs w:val="26"/>
        </w:rPr>
        <w:t>5</w:t>
      </w:r>
      <w:r w:rsidR="00985C0B">
        <w:rPr>
          <w:rFonts w:ascii="Arial Narrow" w:hAnsi="Arial Narrow"/>
          <w:b/>
          <w:sz w:val="26"/>
          <w:szCs w:val="26"/>
        </w:rPr>
        <w:t xml:space="preserve"> de </w:t>
      </w:r>
      <w:r>
        <w:rPr>
          <w:rFonts w:ascii="Arial Narrow" w:hAnsi="Arial Narrow"/>
          <w:b/>
          <w:sz w:val="26"/>
          <w:szCs w:val="26"/>
        </w:rPr>
        <w:t>noviembre</w:t>
      </w:r>
      <w:r w:rsidR="00985C0B" w:rsidRPr="00376C4C">
        <w:rPr>
          <w:rFonts w:ascii="Arial Narrow" w:hAnsi="Arial Narrow"/>
          <w:b/>
          <w:sz w:val="26"/>
          <w:szCs w:val="26"/>
        </w:rPr>
        <w:t xml:space="preserve"> 2025</w:t>
      </w:r>
      <w:r w:rsidR="00637593">
        <w:rPr>
          <w:rFonts w:ascii="Arial Narrow" w:hAnsi="Arial Narrow"/>
          <w:b/>
          <w:sz w:val="26"/>
          <w:szCs w:val="26"/>
        </w:rPr>
        <w:t xml:space="preserve">. </w:t>
      </w:r>
      <w:r w:rsidR="00637593" w:rsidRPr="00637593">
        <w:rPr>
          <w:rFonts w:ascii="Arial Narrow" w:hAnsi="Arial Narrow"/>
          <w:sz w:val="26"/>
          <w:szCs w:val="26"/>
        </w:rPr>
        <w:t>La alcaldesa</w:t>
      </w:r>
      <w:r w:rsidR="00DC4178">
        <w:rPr>
          <w:rFonts w:ascii="Arial Narrow" w:hAnsi="Arial Narrow"/>
          <w:sz w:val="26"/>
          <w:szCs w:val="26"/>
        </w:rPr>
        <w:t xml:space="preserve"> de Jerez y presidenta de la FEMP</w:t>
      </w:r>
      <w:r w:rsidR="00637593" w:rsidRPr="00637593">
        <w:rPr>
          <w:rFonts w:ascii="Arial Narrow" w:hAnsi="Arial Narrow"/>
          <w:sz w:val="26"/>
          <w:szCs w:val="26"/>
        </w:rPr>
        <w:t>, María José García-Pelayo, ha presidido en El Alcázar de Jerez este martes la i</w:t>
      </w:r>
      <w:r w:rsidR="00637593" w:rsidRPr="00637593">
        <w:rPr>
          <w:rFonts w:ascii="Arial Narrow" w:hAnsi="Arial Narrow"/>
          <w:sz w:val="26"/>
          <w:szCs w:val="26"/>
        </w:rPr>
        <w:t>nauguración del Centro de Excel</w:t>
      </w:r>
      <w:r w:rsidR="00637593">
        <w:rPr>
          <w:rFonts w:ascii="Arial Narrow" w:hAnsi="Arial Narrow"/>
          <w:sz w:val="26"/>
          <w:szCs w:val="26"/>
        </w:rPr>
        <w:t>encia y Oficina del Dato (CEOD)</w:t>
      </w:r>
      <w:r w:rsidR="00907D73">
        <w:rPr>
          <w:rFonts w:ascii="Arial Narrow" w:hAnsi="Arial Narrow"/>
          <w:sz w:val="26"/>
          <w:szCs w:val="26"/>
        </w:rPr>
        <w:t>,</w:t>
      </w:r>
      <w:r w:rsidR="00637593">
        <w:rPr>
          <w:rFonts w:ascii="Arial Narrow" w:hAnsi="Arial Narrow"/>
          <w:sz w:val="26"/>
          <w:szCs w:val="26"/>
        </w:rPr>
        <w:t xml:space="preserve"> </w:t>
      </w:r>
      <w:r w:rsidR="00637593" w:rsidRPr="00637593">
        <w:rPr>
          <w:rFonts w:ascii="Arial Narrow" w:hAnsi="Arial Narrow"/>
          <w:sz w:val="26"/>
          <w:szCs w:val="26"/>
        </w:rPr>
        <w:t>perteneciente al Ayuntamiento de Jerez, en el marco del proyecto EDINT (Espacios de Datos para las Infraestr</w:t>
      </w:r>
      <w:r w:rsidR="00637593">
        <w:rPr>
          <w:rFonts w:ascii="Arial Narrow" w:hAnsi="Arial Narrow"/>
          <w:sz w:val="26"/>
          <w:szCs w:val="26"/>
        </w:rPr>
        <w:t>ucturas Urbanas Inteligentes). En el acto también han participado</w:t>
      </w:r>
      <w:r w:rsidR="00B35965">
        <w:rPr>
          <w:rFonts w:ascii="Arial Narrow" w:hAnsi="Arial Narrow"/>
          <w:sz w:val="26"/>
          <w:szCs w:val="26"/>
        </w:rPr>
        <w:t xml:space="preserve"> </w:t>
      </w:r>
      <w:r w:rsidR="00B35965" w:rsidRPr="00B35965">
        <w:rPr>
          <w:rFonts w:ascii="Arial Narrow" w:hAnsi="Arial Narrow"/>
          <w:sz w:val="26"/>
          <w:szCs w:val="26"/>
        </w:rPr>
        <w:t xml:space="preserve">Blanca del Pilar Flores, </w:t>
      </w:r>
      <w:r w:rsidR="00B35965">
        <w:rPr>
          <w:rFonts w:ascii="Arial Narrow" w:hAnsi="Arial Narrow"/>
          <w:sz w:val="26"/>
          <w:szCs w:val="26"/>
        </w:rPr>
        <w:t>s</w:t>
      </w:r>
      <w:r w:rsidR="00B35965" w:rsidRPr="00B35965">
        <w:rPr>
          <w:rFonts w:ascii="Arial Narrow" w:hAnsi="Arial Narrow"/>
          <w:sz w:val="26"/>
          <w:szCs w:val="26"/>
        </w:rPr>
        <w:t>ubdelegada del Gobierno de</w:t>
      </w:r>
      <w:r w:rsidR="00381146">
        <w:rPr>
          <w:rFonts w:ascii="Arial Narrow" w:hAnsi="Arial Narrow"/>
          <w:sz w:val="26"/>
          <w:szCs w:val="26"/>
        </w:rPr>
        <w:t xml:space="preserve"> España en Cádiz y</w:t>
      </w:r>
      <w:r w:rsidR="00637593">
        <w:rPr>
          <w:rFonts w:ascii="Arial Narrow" w:hAnsi="Arial Narrow"/>
          <w:sz w:val="26"/>
          <w:szCs w:val="26"/>
        </w:rPr>
        <w:t xml:space="preserve"> </w:t>
      </w:r>
      <w:r w:rsidR="00637593" w:rsidRPr="00637593">
        <w:rPr>
          <w:rFonts w:ascii="Arial Narrow" w:hAnsi="Arial Narrow"/>
          <w:sz w:val="26"/>
          <w:szCs w:val="26"/>
        </w:rPr>
        <w:t xml:space="preserve">Luis Antonio </w:t>
      </w:r>
      <w:r w:rsidR="00637593">
        <w:rPr>
          <w:rFonts w:ascii="Arial Narrow" w:hAnsi="Arial Narrow"/>
          <w:sz w:val="26"/>
          <w:szCs w:val="26"/>
        </w:rPr>
        <w:t>Martínez-Sicluna, secretario ge</w:t>
      </w:r>
      <w:r w:rsidR="00637593" w:rsidRPr="00637593">
        <w:rPr>
          <w:rFonts w:ascii="Arial Narrow" w:hAnsi="Arial Narrow"/>
          <w:sz w:val="26"/>
          <w:szCs w:val="26"/>
        </w:rPr>
        <w:t>neral de la FEMP</w:t>
      </w:r>
      <w:r w:rsidR="00381146">
        <w:rPr>
          <w:rFonts w:ascii="Arial Narrow" w:hAnsi="Arial Narrow"/>
          <w:sz w:val="26"/>
          <w:szCs w:val="26"/>
        </w:rPr>
        <w:t>.</w:t>
      </w:r>
    </w:p>
    <w:p w14:paraId="1F90982D" w14:textId="77777777" w:rsidR="00637593" w:rsidRDefault="00637593" w:rsidP="00637593">
      <w:pPr>
        <w:jc w:val="both"/>
        <w:rPr>
          <w:rFonts w:ascii="Arial Narrow" w:hAnsi="Arial Narrow"/>
          <w:sz w:val="26"/>
          <w:szCs w:val="26"/>
        </w:rPr>
      </w:pPr>
    </w:p>
    <w:p w14:paraId="56BB472E" w14:textId="145FA196" w:rsidR="00DC4178" w:rsidRDefault="00907D73" w:rsidP="00637593">
      <w:pPr>
        <w:jc w:val="both"/>
        <w:rPr>
          <w:rFonts w:ascii="Arial Narrow" w:hAnsi="Arial Narrow"/>
          <w:sz w:val="26"/>
          <w:szCs w:val="26"/>
        </w:rPr>
      </w:pPr>
      <w:r>
        <w:rPr>
          <w:rFonts w:ascii="Arial Narrow" w:hAnsi="Arial Narrow"/>
          <w:sz w:val="26"/>
          <w:szCs w:val="26"/>
        </w:rPr>
        <w:t>E</w:t>
      </w:r>
      <w:r w:rsidR="00CA1A1B">
        <w:rPr>
          <w:rFonts w:ascii="Arial Narrow" w:hAnsi="Arial Narrow"/>
          <w:sz w:val="26"/>
          <w:szCs w:val="26"/>
        </w:rPr>
        <w:t>l proyecto EDINT</w:t>
      </w:r>
      <w:r w:rsidR="004379D4">
        <w:rPr>
          <w:rFonts w:ascii="Arial Narrow" w:hAnsi="Arial Narrow"/>
          <w:sz w:val="26"/>
          <w:szCs w:val="26"/>
        </w:rPr>
        <w:t xml:space="preserve"> </w:t>
      </w:r>
      <w:r>
        <w:rPr>
          <w:rFonts w:ascii="Arial Narrow" w:hAnsi="Arial Narrow"/>
          <w:sz w:val="26"/>
          <w:szCs w:val="26"/>
        </w:rPr>
        <w:t xml:space="preserve">es </w:t>
      </w:r>
      <w:r w:rsidR="00637593" w:rsidRPr="00637593">
        <w:rPr>
          <w:rFonts w:ascii="Arial Narrow" w:hAnsi="Arial Narrow"/>
          <w:sz w:val="26"/>
          <w:szCs w:val="26"/>
        </w:rPr>
        <w:t>una iniciativa pionera impulsada y liderada por la Federación Española de Mu</w:t>
      </w:r>
      <w:r w:rsidR="00CA1A1B">
        <w:rPr>
          <w:rFonts w:ascii="Arial Narrow" w:hAnsi="Arial Narrow"/>
          <w:sz w:val="26"/>
          <w:szCs w:val="26"/>
        </w:rPr>
        <w:t>nicipios y Provincias (FEMP)</w:t>
      </w:r>
      <w:r w:rsidR="00637593" w:rsidRPr="00637593">
        <w:rPr>
          <w:rFonts w:ascii="Arial Narrow" w:hAnsi="Arial Narrow"/>
          <w:sz w:val="26"/>
          <w:szCs w:val="26"/>
        </w:rPr>
        <w:t xml:space="preserve"> y financiada por el Plan de Recuperació</w:t>
      </w:r>
      <w:r w:rsidR="00CA1A1B">
        <w:rPr>
          <w:rFonts w:ascii="Arial Narrow" w:hAnsi="Arial Narrow"/>
          <w:sz w:val="26"/>
          <w:szCs w:val="26"/>
        </w:rPr>
        <w:t>n, Transformación y Resiliencia</w:t>
      </w:r>
      <w:r w:rsidR="00637593" w:rsidRPr="00637593">
        <w:rPr>
          <w:rFonts w:ascii="Arial Narrow" w:hAnsi="Arial Narrow"/>
          <w:sz w:val="26"/>
          <w:szCs w:val="26"/>
        </w:rPr>
        <w:t xml:space="preserve"> en colaboración con el Ministerio para la Transformación Digital y de la Función Pública</w:t>
      </w:r>
      <w:r w:rsidR="00CA1A1B">
        <w:rPr>
          <w:rFonts w:ascii="Arial Narrow" w:hAnsi="Arial Narrow"/>
          <w:sz w:val="26"/>
          <w:szCs w:val="26"/>
        </w:rPr>
        <w:t xml:space="preserve"> a través de Red.es. </w:t>
      </w:r>
      <w:r w:rsidR="00637593" w:rsidRPr="00637593">
        <w:rPr>
          <w:rFonts w:ascii="Arial Narrow" w:hAnsi="Arial Narrow"/>
          <w:sz w:val="26"/>
          <w:szCs w:val="26"/>
        </w:rPr>
        <w:t>El objetivo es fomentar el uso estratégico de los datos para mejorar los servicios públicos, la competitividad empresarial y la innovación en las ciudades</w:t>
      </w:r>
      <w:r w:rsidR="00CA1A1B">
        <w:rPr>
          <w:rFonts w:ascii="Arial Narrow" w:hAnsi="Arial Narrow"/>
          <w:sz w:val="26"/>
          <w:szCs w:val="26"/>
        </w:rPr>
        <w:t>.</w:t>
      </w:r>
    </w:p>
    <w:p w14:paraId="65323CFB" w14:textId="77777777" w:rsidR="00CA1A1B" w:rsidRDefault="00CA1A1B" w:rsidP="00637593">
      <w:pPr>
        <w:jc w:val="both"/>
        <w:rPr>
          <w:rFonts w:ascii="Arial Narrow" w:hAnsi="Arial Narrow"/>
          <w:sz w:val="26"/>
          <w:szCs w:val="26"/>
        </w:rPr>
      </w:pPr>
    </w:p>
    <w:p w14:paraId="76ED8D74" w14:textId="49DEDFF5" w:rsidR="00FF22C1" w:rsidRDefault="00CA1A1B" w:rsidP="00637593">
      <w:pPr>
        <w:jc w:val="both"/>
        <w:rPr>
          <w:rFonts w:ascii="Arial Narrow" w:hAnsi="Arial Narrow"/>
          <w:sz w:val="26"/>
          <w:szCs w:val="26"/>
        </w:rPr>
      </w:pPr>
      <w:r w:rsidRPr="00FF22C1">
        <w:rPr>
          <w:rFonts w:ascii="Arial Narrow" w:hAnsi="Arial Narrow"/>
          <w:sz w:val="26"/>
          <w:szCs w:val="26"/>
        </w:rPr>
        <w:t>García-Pelayo ha subrayado que “</w:t>
      </w:r>
      <w:r w:rsidR="00FF22C1">
        <w:rPr>
          <w:rFonts w:ascii="Arial Narrow" w:hAnsi="Arial Narrow"/>
          <w:sz w:val="26"/>
          <w:szCs w:val="26"/>
        </w:rPr>
        <w:t>formamos parte de una élite de ayuntamientos españoles que hemos dado un primer paso para hacer más eficiente la gestión. Esta oficina nos permite utilizar los resortes que nos ofrecen las nuevas tecnologías para ser muchos más rápidos a la hora de dar soluciones a los problemas que nos plantean los ciudadanos, más eficientes en la prestación de los servicios públicos desde los ayuntamientos al tener mejor diagnóstico de la realidad que tenemos que abordar”, ha dicho la alcaldesa. La regidora ha añadido que “Jerez con paso firme se va consolidando como una de las ciudades que más apuesta por la digitalización, las nuevas tecnologías para mejorar la vida de la ciudad”.</w:t>
      </w:r>
    </w:p>
    <w:p w14:paraId="6A7AA5AA" w14:textId="77777777" w:rsidR="00FF22C1" w:rsidRDefault="00FF22C1" w:rsidP="00637593">
      <w:pPr>
        <w:jc w:val="both"/>
        <w:rPr>
          <w:rFonts w:ascii="Arial Narrow" w:hAnsi="Arial Narrow"/>
          <w:sz w:val="26"/>
          <w:szCs w:val="26"/>
        </w:rPr>
      </w:pPr>
    </w:p>
    <w:p w14:paraId="6827BBCD" w14:textId="1C4395A4" w:rsidR="00637593" w:rsidRDefault="00DC4178" w:rsidP="00DC4178">
      <w:pPr>
        <w:jc w:val="both"/>
        <w:rPr>
          <w:rFonts w:ascii="Arial Narrow" w:hAnsi="Arial Narrow"/>
          <w:sz w:val="26"/>
          <w:szCs w:val="26"/>
        </w:rPr>
      </w:pPr>
      <w:r w:rsidRPr="00DC4178">
        <w:rPr>
          <w:rFonts w:ascii="Arial Narrow" w:hAnsi="Arial Narrow"/>
          <w:sz w:val="26"/>
          <w:szCs w:val="26"/>
        </w:rPr>
        <w:t xml:space="preserve">El CEOD, ubicado en el Edificio de Transformación Digital del Ayuntamiento (Calle Larga, 32) y </w:t>
      </w:r>
      <w:r>
        <w:rPr>
          <w:rFonts w:ascii="Arial Narrow" w:hAnsi="Arial Narrow"/>
          <w:sz w:val="26"/>
          <w:szCs w:val="26"/>
        </w:rPr>
        <w:t xml:space="preserve">gestionado por la UTE Innovasur–Auren, </w:t>
      </w:r>
      <w:r w:rsidRPr="00DC4178">
        <w:rPr>
          <w:rFonts w:ascii="Arial Narrow" w:hAnsi="Arial Narrow"/>
          <w:sz w:val="26"/>
          <w:szCs w:val="26"/>
        </w:rPr>
        <w:t xml:space="preserve">actuará como espacio de análisis, interoperabilidad y generación de soluciones basadas en datos alineándose con las prioridades europeas y nacionales en materia de transformación digital. </w:t>
      </w:r>
      <w:r w:rsidR="005A518F">
        <w:rPr>
          <w:rFonts w:ascii="Arial Narrow" w:hAnsi="Arial Narrow"/>
          <w:sz w:val="26"/>
          <w:szCs w:val="26"/>
        </w:rPr>
        <w:t>S</w:t>
      </w:r>
      <w:r w:rsidRPr="00DC4178">
        <w:rPr>
          <w:rFonts w:ascii="Arial Narrow" w:hAnsi="Arial Narrow"/>
          <w:sz w:val="26"/>
          <w:szCs w:val="26"/>
        </w:rPr>
        <w:t>e integra en la red de 12 centros EDINT que están impulsando el uso compartido, ético y seguro de los datos en España. Junto a Jerez forman parte de</w:t>
      </w:r>
      <w:r w:rsidR="00FF22C1">
        <w:rPr>
          <w:rFonts w:ascii="Arial Narrow" w:hAnsi="Arial Narrow"/>
          <w:sz w:val="26"/>
          <w:szCs w:val="26"/>
        </w:rPr>
        <w:t>l proyecto</w:t>
      </w:r>
      <w:r>
        <w:rPr>
          <w:rFonts w:ascii="Arial Narrow" w:hAnsi="Arial Narrow"/>
          <w:sz w:val="26"/>
          <w:szCs w:val="26"/>
        </w:rPr>
        <w:t xml:space="preserve"> </w:t>
      </w:r>
      <w:r w:rsidRPr="00DC4178">
        <w:rPr>
          <w:rFonts w:ascii="Arial Narrow" w:hAnsi="Arial Narrow"/>
          <w:sz w:val="26"/>
          <w:szCs w:val="26"/>
        </w:rPr>
        <w:t>A Coruña, Alcoi, Badajoz, Fuenlabrada, Jaén, Logroño, Madrid, Málaga, Mataró, Santander y Valencia.</w:t>
      </w:r>
    </w:p>
    <w:p w14:paraId="5A0C5E48" w14:textId="77777777" w:rsidR="00DC4178" w:rsidRDefault="00DC4178" w:rsidP="00DC4178">
      <w:pPr>
        <w:jc w:val="both"/>
        <w:rPr>
          <w:rFonts w:ascii="Arial Narrow" w:hAnsi="Arial Narrow"/>
          <w:sz w:val="26"/>
          <w:szCs w:val="26"/>
        </w:rPr>
      </w:pPr>
    </w:p>
    <w:p w14:paraId="587C67FD" w14:textId="688793BA" w:rsidR="00637593" w:rsidRPr="00637593" w:rsidRDefault="00637593" w:rsidP="00637593">
      <w:pPr>
        <w:jc w:val="both"/>
        <w:rPr>
          <w:rFonts w:ascii="Arial Narrow" w:hAnsi="Arial Narrow"/>
          <w:sz w:val="26"/>
          <w:szCs w:val="26"/>
        </w:rPr>
      </w:pPr>
      <w:r>
        <w:rPr>
          <w:rFonts w:ascii="Arial Narrow" w:hAnsi="Arial Narrow"/>
          <w:sz w:val="26"/>
          <w:szCs w:val="26"/>
        </w:rPr>
        <w:t>Su puesta en marcha permitirá m</w:t>
      </w:r>
      <w:r w:rsidRPr="00637593">
        <w:rPr>
          <w:rFonts w:ascii="Arial Narrow" w:hAnsi="Arial Narrow"/>
          <w:sz w:val="26"/>
          <w:szCs w:val="26"/>
        </w:rPr>
        <w:t>ejorar los servicios públicos</w:t>
      </w:r>
      <w:r>
        <w:rPr>
          <w:rFonts w:ascii="Arial Narrow" w:hAnsi="Arial Narrow"/>
          <w:sz w:val="26"/>
          <w:szCs w:val="26"/>
        </w:rPr>
        <w:t xml:space="preserve"> optimizando la gestión de recursos urbanos</w:t>
      </w:r>
      <w:r w:rsidRPr="00637593">
        <w:rPr>
          <w:rFonts w:ascii="Arial Narrow" w:hAnsi="Arial Narrow"/>
          <w:sz w:val="26"/>
          <w:szCs w:val="26"/>
        </w:rPr>
        <w:t xml:space="preserve"> lo que conducirá a decisiones más informadas y a una mayor eficiencia.</w:t>
      </w:r>
      <w:r>
        <w:rPr>
          <w:rFonts w:ascii="Arial Narrow" w:hAnsi="Arial Narrow"/>
          <w:sz w:val="26"/>
          <w:szCs w:val="26"/>
        </w:rPr>
        <w:t xml:space="preserve"> Igualmente persigue f</w:t>
      </w:r>
      <w:r w:rsidRPr="00637593">
        <w:rPr>
          <w:rFonts w:ascii="Arial Narrow" w:hAnsi="Arial Narrow"/>
          <w:sz w:val="26"/>
          <w:szCs w:val="26"/>
        </w:rPr>
        <w:t>omentar la innovación y el empleo local</w:t>
      </w:r>
      <w:r>
        <w:rPr>
          <w:rFonts w:ascii="Arial Narrow" w:hAnsi="Arial Narrow"/>
          <w:sz w:val="26"/>
          <w:szCs w:val="26"/>
        </w:rPr>
        <w:t xml:space="preserve"> ya que e</w:t>
      </w:r>
      <w:r w:rsidRPr="00637593">
        <w:rPr>
          <w:rFonts w:ascii="Arial Narrow" w:hAnsi="Arial Narrow"/>
          <w:sz w:val="26"/>
          <w:szCs w:val="26"/>
        </w:rPr>
        <w:t xml:space="preserve">l centro facilitará el </w:t>
      </w:r>
      <w:r w:rsidRPr="00637593">
        <w:rPr>
          <w:rFonts w:ascii="Arial Narrow" w:hAnsi="Arial Narrow"/>
          <w:sz w:val="26"/>
          <w:szCs w:val="26"/>
        </w:rPr>
        <w:lastRenderedPageBreak/>
        <w:t>desarrollo de nuevos productos y servicios, impulsando la competitividad de las empresas del entorno y atrayendo talento altamente cualificado en la economía del dato.</w:t>
      </w:r>
      <w:r>
        <w:rPr>
          <w:rFonts w:ascii="Arial Narrow" w:hAnsi="Arial Narrow"/>
          <w:sz w:val="26"/>
          <w:szCs w:val="26"/>
        </w:rPr>
        <w:t xml:space="preserve"> De otro lado se impulsa la colaboración </w:t>
      </w:r>
      <w:r w:rsidRPr="00637593">
        <w:rPr>
          <w:rFonts w:ascii="Arial Narrow" w:hAnsi="Arial Narrow"/>
          <w:sz w:val="26"/>
          <w:szCs w:val="26"/>
        </w:rPr>
        <w:t>fortalec</w:t>
      </w:r>
      <w:r>
        <w:rPr>
          <w:rFonts w:ascii="Arial Narrow" w:hAnsi="Arial Narrow"/>
          <w:sz w:val="26"/>
          <w:szCs w:val="26"/>
        </w:rPr>
        <w:t>iendo</w:t>
      </w:r>
      <w:r w:rsidRPr="00637593">
        <w:rPr>
          <w:rFonts w:ascii="Arial Narrow" w:hAnsi="Arial Narrow"/>
          <w:sz w:val="26"/>
          <w:szCs w:val="26"/>
        </w:rPr>
        <w:t xml:space="preserve"> el ecosistema local al conectar a la administración, el sector privado y la academia, creando un entorno favorable para la innovación abierta </w:t>
      </w:r>
      <w:r w:rsidR="00386811">
        <w:rPr>
          <w:rFonts w:ascii="Arial Narrow" w:hAnsi="Arial Narrow"/>
          <w:sz w:val="26"/>
          <w:szCs w:val="26"/>
        </w:rPr>
        <w:t xml:space="preserve">en </w:t>
      </w:r>
      <w:r w:rsidRPr="00637593">
        <w:rPr>
          <w:rFonts w:ascii="Arial Narrow" w:hAnsi="Arial Narrow"/>
          <w:sz w:val="26"/>
          <w:szCs w:val="26"/>
        </w:rPr>
        <w:t>campos como la movilidad urbana, la cartera de servicios públicos o la actividad comercial.</w:t>
      </w:r>
    </w:p>
    <w:p w14:paraId="1EA871D6" w14:textId="77777777" w:rsidR="001D6AC8" w:rsidRDefault="001D6AC8" w:rsidP="00AF5DFE">
      <w:pPr>
        <w:jc w:val="both"/>
        <w:rPr>
          <w:rFonts w:ascii="Arial Narrow" w:hAnsi="Arial Narrow"/>
          <w:sz w:val="26"/>
          <w:szCs w:val="26"/>
        </w:rPr>
      </w:pPr>
    </w:p>
    <w:p w14:paraId="1BD35D76" w14:textId="3CED8846" w:rsidR="006A3213" w:rsidRDefault="00B27600" w:rsidP="006A3213">
      <w:pPr>
        <w:jc w:val="both"/>
        <w:rPr>
          <w:rFonts w:ascii="Arial Narrow" w:hAnsi="Arial Narrow"/>
          <w:sz w:val="26"/>
          <w:szCs w:val="26"/>
        </w:rPr>
      </w:pPr>
      <w:r>
        <w:rPr>
          <w:rFonts w:ascii="Arial Narrow" w:hAnsi="Arial Narrow"/>
          <w:sz w:val="26"/>
          <w:szCs w:val="26"/>
        </w:rPr>
        <w:t>[Se adjunta</w:t>
      </w:r>
      <w:r w:rsidR="004F1D00">
        <w:rPr>
          <w:rFonts w:ascii="Arial Narrow" w:hAnsi="Arial Narrow"/>
          <w:sz w:val="26"/>
          <w:szCs w:val="26"/>
        </w:rPr>
        <w:t xml:space="preserve"> enlace de audio y</w:t>
      </w:r>
      <w:r>
        <w:rPr>
          <w:rFonts w:ascii="Arial Narrow" w:hAnsi="Arial Narrow"/>
          <w:sz w:val="26"/>
          <w:szCs w:val="26"/>
        </w:rPr>
        <w:t xml:space="preserve"> fotografía]</w:t>
      </w:r>
    </w:p>
    <w:p w14:paraId="0784D3EA" w14:textId="77777777" w:rsidR="00E83825" w:rsidRDefault="00E83825" w:rsidP="00E83825">
      <w:hyperlink r:id="rId6" w:history="1">
        <w:r>
          <w:rPr>
            <w:rStyle w:val="Hipervnculo"/>
          </w:rPr>
          <w:t>https://on.soundcloud.com/8skzeFk82INKFw7pMV</w:t>
        </w:r>
      </w:hyperlink>
    </w:p>
    <w:p w14:paraId="15DA8220" w14:textId="77777777" w:rsidR="00E83825" w:rsidRDefault="00E83825" w:rsidP="006A3213">
      <w:pPr>
        <w:jc w:val="both"/>
        <w:rPr>
          <w:rFonts w:ascii="Arial Narrow" w:hAnsi="Arial Narrow"/>
          <w:sz w:val="26"/>
          <w:szCs w:val="26"/>
        </w:rPr>
      </w:pPr>
    </w:p>
    <w:p w14:paraId="62862DEC" w14:textId="77777777" w:rsidR="004F1D00" w:rsidRDefault="004F1D00" w:rsidP="006A3213">
      <w:pPr>
        <w:jc w:val="both"/>
        <w:rPr>
          <w:rFonts w:ascii="Arial Narrow" w:hAnsi="Arial Narrow"/>
          <w:sz w:val="26"/>
          <w:szCs w:val="26"/>
        </w:rPr>
      </w:pPr>
    </w:p>
    <w:sectPr w:rsidR="004F1D0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34CBC" w14:textId="77777777" w:rsidR="00BA53CE" w:rsidRDefault="00BA53CE" w:rsidP="00B46D82">
      <w:r>
        <w:separator/>
      </w:r>
    </w:p>
  </w:endnote>
  <w:endnote w:type="continuationSeparator" w:id="0">
    <w:p w14:paraId="39BFAE53" w14:textId="77777777" w:rsidR="00BA53CE" w:rsidRDefault="00BA53CE" w:rsidP="00B4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4A3F7" w14:textId="77777777" w:rsidR="00BA53CE" w:rsidRDefault="00BA53CE" w:rsidP="00B46D82">
      <w:r>
        <w:separator/>
      </w:r>
    </w:p>
  </w:footnote>
  <w:footnote w:type="continuationSeparator" w:id="0">
    <w:p w14:paraId="646D2035" w14:textId="77777777" w:rsidR="00BA53CE" w:rsidRDefault="00BA53CE" w:rsidP="00B46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B2AF8" w14:textId="3C4AD164" w:rsidR="00B46D82" w:rsidRDefault="00B46D82">
    <w:pPr>
      <w:pStyle w:val="Encabezado"/>
    </w:pPr>
    <w:r>
      <w:rPr>
        <w:noProof/>
        <w:lang w:eastAsia="es-ES"/>
      </w:rPr>
      <w:drawing>
        <wp:inline distT="0" distB="0" distL="0" distR="0" wp14:anchorId="4C6101BE" wp14:editId="0CEABDF9">
          <wp:extent cx="6234469" cy="118402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234469" cy="1184025"/>
                  </a:xfrm>
                  <a:prstGeom prst="rect">
                    <a:avLst/>
                  </a:prstGeom>
                </pic:spPr>
              </pic:pic>
            </a:graphicData>
          </a:graphic>
        </wp:inline>
      </w:drawing>
    </w:r>
  </w:p>
  <w:p w14:paraId="745C9928" w14:textId="77777777" w:rsidR="00B46D82" w:rsidRDefault="00B46D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82"/>
    <w:rsid w:val="000211A7"/>
    <w:rsid w:val="00041A61"/>
    <w:rsid w:val="000A4D44"/>
    <w:rsid w:val="000B5592"/>
    <w:rsid w:val="001337E7"/>
    <w:rsid w:val="001B64FE"/>
    <w:rsid w:val="001D6AC8"/>
    <w:rsid w:val="001F3D91"/>
    <w:rsid w:val="002673E0"/>
    <w:rsid w:val="002A4CE6"/>
    <w:rsid w:val="00341B70"/>
    <w:rsid w:val="00375302"/>
    <w:rsid w:val="00376C4C"/>
    <w:rsid w:val="00381146"/>
    <w:rsid w:val="00386811"/>
    <w:rsid w:val="003A22E9"/>
    <w:rsid w:val="003F7772"/>
    <w:rsid w:val="00436560"/>
    <w:rsid w:val="004379D4"/>
    <w:rsid w:val="004B2711"/>
    <w:rsid w:val="004C7F21"/>
    <w:rsid w:val="004F1D00"/>
    <w:rsid w:val="00503005"/>
    <w:rsid w:val="005031A9"/>
    <w:rsid w:val="0052351A"/>
    <w:rsid w:val="005724AA"/>
    <w:rsid w:val="005A518F"/>
    <w:rsid w:val="005B4629"/>
    <w:rsid w:val="00637593"/>
    <w:rsid w:val="006A139D"/>
    <w:rsid w:val="006A3213"/>
    <w:rsid w:val="006C7F5B"/>
    <w:rsid w:val="00730450"/>
    <w:rsid w:val="00874F85"/>
    <w:rsid w:val="008B1ECD"/>
    <w:rsid w:val="008E03F5"/>
    <w:rsid w:val="00907D73"/>
    <w:rsid w:val="00944479"/>
    <w:rsid w:val="00970A83"/>
    <w:rsid w:val="00985C0B"/>
    <w:rsid w:val="009A254B"/>
    <w:rsid w:val="00A40C00"/>
    <w:rsid w:val="00A95BB6"/>
    <w:rsid w:val="00AB1FF7"/>
    <w:rsid w:val="00AF5DFE"/>
    <w:rsid w:val="00AF79AA"/>
    <w:rsid w:val="00B27600"/>
    <w:rsid w:val="00B35965"/>
    <w:rsid w:val="00B4153C"/>
    <w:rsid w:val="00B46D82"/>
    <w:rsid w:val="00BA53CE"/>
    <w:rsid w:val="00BB4025"/>
    <w:rsid w:val="00BB5E44"/>
    <w:rsid w:val="00C05B9D"/>
    <w:rsid w:val="00C72AC7"/>
    <w:rsid w:val="00C90842"/>
    <w:rsid w:val="00CA1A1B"/>
    <w:rsid w:val="00CB3B31"/>
    <w:rsid w:val="00D42ADF"/>
    <w:rsid w:val="00D56B3F"/>
    <w:rsid w:val="00D85394"/>
    <w:rsid w:val="00DC4178"/>
    <w:rsid w:val="00DF2532"/>
    <w:rsid w:val="00E83825"/>
    <w:rsid w:val="00EC5079"/>
    <w:rsid w:val="00EE3B1D"/>
    <w:rsid w:val="00EF5C2B"/>
    <w:rsid w:val="00F019A7"/>
    <w:rsid w:val="00F14BEA"/>
    <w:rsid w:val="00FD4DCE"/>
    <w:rsid w:val="00FF2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E243"/>
  <w15:chartTrackingRefBased/>
  <w15:docId w15:val="{DCE93662-DD25-4740-94B5-7220BE00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6D82"/>
    <w:pPr>
      <w:tabs>
        <w:tab w:val="center" w:pos="4252"/>
        <w:tab w:val="right" w:pos="8504"/>
      </w:tabs>
    </w:pPr>
  </w:style>
  <w:style w:type="character" w:customStyle="1" w:styleId="EncabezadoCar">
    <w:name w:val="Encabezado Car"/>
    <w:basedOn w:val="Fuentedeprrafopredeter"/>
    <w:link w:val="Encabezado"/>
    <w:uiPriority w:val="99"/>
    <w:rsid w:val="00B46D82"/>
  </w:style>
  <w:style w:type="paragraph" w:styleId="Piedepgina">
    <w:name w:val="footer"/>
    <w:basedOn w:val="Normal"/>
    <w:link w:val="PiedepginaCar"/>
    <w:uiPriority w:val="99"/>
    <w:unhideWhenUsed/>
    <w:rsid w:val="00B46D82"/>
    <w:pPr>
      <w:tabs>
        <w:tab w:val="center" w:pos="4252"/>
        <w:tab w:val="right" w:pos="8504"/>
      </w:tabs>
    </w:pPr>
  </w:style>
  <w:style w:type="character" w:customStyle="1" w:styleId="PiedepginaCar">
    <w:name w:val="Pie de página Car"/>
    <w:basedOn w:val="Fuentedeprrafopredeter"/>
    <w:link w:val="Piedepgina"/>
    <w:uiPriority w:val="99"/>
    <w:rsid w:val="00B46D82"/>
  </w:style>
  <w:style w:type="paragraph" w:styleId="Prrafodelista">
    <w:name w:val="List Paragraph"/>
    <w:basedOn w:val="Normal"/>
    <w:uiPriority w:val="34"/>
    <w:qFormat/>
    <w:rsid w:val="008B1ECD"/>
    <w:pPr>
      <w:ind w:left="720"/>
      <w:contextualSpacing/>
    </w:pPr>
  </w:style>
  <w:style w:type="paragraph" w:styleId="Textodeglobo">
    <w:name w:val="Balloon Text"/>
    <w:basedOn w:val="Normal"/>
    <w:link w:val="TextodegloboCar"/>
    <w:uiPriority w:val="99"/>
    <w:semiHidden/>
    <w:unhideWhenUsed/>
    <w:rsid w:val="00FF22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22C1"/>
    <w:rPr>
      <w:rFonts w:ascii="Segoe UI" w:hAnsi="Segoe UI" w:cs="Segoe UI"/>
      <w:sz w:val="18"/>
      <w:szCs w:val="18"/>
    </w:rPr>
  </w:style>
  <w:style w:type="character" w:styleId="Hipervnculo">
    <w:name w:val="Hyperlink"/>
    <w:basedOn w:val="Fuentedeprrafopredeter"/>
    <w:uiPriority w:val="99"/>
    <w:semiHidden/>
    <w:unhideWhenUsed/>
    <w:rsid w:val="00E838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80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oundcloud.com/8skzeFk82INKFw7pM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2</Pages>
  <Words>506</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Alberto Márquez Ruíz</cp:lastModifiedBy>
  <cp:revision>15</cp:revision>
  <cp:lastPrinted>2025-11-25T07:52:00Z</cp:lastPrinted>
  <dcterms:created xsi:type="dcterms:W3CDTF">2025-11-25T07:25:00Z</dcterms:created>
  <dcterms:modified xsi:type="dcterms:W3CDTF">2025-11-25T12:01:00Z</dcterms:modified>
</cp:coreProperties>
</file>