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AEA" w:rsidRDefault="000C1AEA" w:rsidP="000C1AEA"/>
    <w:p w:rsidR="000C1AEA" w:rsidRDefault="000C1AEA" w:rsidP="000C1AEA">
      <w:pPr>
        <w:pStyle w:val="xwestern"/>
        <w:shd w:val="clear" w:color="auto" w:fill="FFFFFF"/>
        <w:spacing w:before="0" w:beforeAutospacing="0" w:after="0" w:afterAutospacing="0" w:line="240" w:lineRule="atLeast"/>
        <w:rPr>
          <w:rFonts w:ascii="Arial Narrow" w:hAnsi="Arial Narrow" w:cs="Calibri"/>
          <w:b/>
          <w:bCs/>
          <w:color w:val="000000"/>
          <w:sz w:val="44"/>
          <w:szCs w:val="44"/>
        </w:rPr>
      </w:pPr>
      <w:r>
        <w:rPr>
          <w:rFonts w:ascii="Arial Narrow" w:hAnsi="Arial Narrow" w:cs="Calibri"/>
          <w:b/>
          <w:bCs/>
          <w:color w:val="000000"/>
          <w:sz w:val="44"/>
          <w:szCs w:val="44"/>
        </w:rPr>
        <w:t xml:space="preserve">El Gobierno de Jerez </w:t>
      </w:r>
      <w:r>
        <w:rPr>
          <w:rFonts w:ascii="Arial Narrow" w:hAnsi="Arial Narrow"/>
          <w:b/>
          <w:color w:val="000000"/>
          <w:sz w:val="44"/>
          <w:szCs w:val="44"/>
          <w:shd w:val="clear" w:color="auto" w:fill="FFFFFF"/>
        </w:rPr>
        <w:t>subraya que "impulsar el motor de la formación disruptiva es básico como estrategia de generación de empleo digital y tecnológico, que ayudará a la creación de talento en la ciudad"</w:t>
      </w:r>
    </w:p>
    <w:p w:rsidR="000C1AEA" w:rsidRDefault="000C1AEA" w:rsidP="000C1AEA">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0C1AEA" w:rsidRDefault="000C1AEA" w:rsidP="000C1AEA">
      <w:pPr>
        <w:pStyle w:val="xwestern"/>
        <w:shd w:val="clear" w:color="auto" w:fill="FFFFFF"/>
        <w:spacing w:before="0" w:beforeAutospacing="0" w:after="0" w:afterAutospacing="0" w:line="240" w:lineRule="atLeast"/>
        <w:rPr>
          <w:rFonts w:ascii="Arial Narrow" w:hAnsi="Arial Narrow"/>
          <w:color w:val="000000" w:themeColor="text1"/>
          <w:sz w:val="26"/>
          <w:szCs w:val="26"/>
        </w:rPr>
      </w:pPr>
      <w:r>
        <w:rPr>
          <w:rFonts w:ascii="Arial Narrow" w:hAnsi="Arial Narrow"/>
          <w:color w:val="000000"/>
          <w:sz w:val="36"/>
          <w:szCs w:val="36"/>
          <w:shd w:val="clear" w:color="auto" w:fill="FFFFFF"/>
        </w:rPr>
        <w:t xml:space="preserve">José Ignacio Martínez ha intervenido en un encuentro con alumnado del CITED 'Centro de Innovación y Tecnología para el Desarrollo Empresarial', cuya apertura se ha impulsado con un convenio entre el Gobierno de Jerez  y el Clúster </w:t>
      </w:r>
      <w:proofErr w:type="spellStart"/>
      <w:r>
        <w:rPr>
          <w:rFonts w:ascii="Arial Narrow" w:hAnsi="Arial Narrow"/>
          <w:color w:val="000000"/>
          <w:sz w:val="36"/>
          <w:szCs w:val="36"/>
          <w:shd w:val="clear" w:color="auto" w:fill="FFFFFF"/>
        </w:rPr>
        <w:t>Nexur</w:t>
      </w:r>
      <w:proofErr w:type="spellEnd"/>
      <w:r>
        <w:rPr>
          <w:rFonts w:ascii="Arial Narrow" w:hAnsi="Arial Narrow"/>
          <w:color w:val="000000"/>
          <w:sz w:val="36"/>
          <w:szCs w:val="36"/>
          <w:shd w:val="clear" w:color="auto" w:fill="FFFFFF"/>
        </w:rPr>
        <w:t>, “para la ‘</w:t>
      </w:r>
      <w:proofErr w:type="spellStart"/>
      <w:r>
        <w:rPr>
          <w:rFonts w:ascii="Arial Narrow" w:hAnsi="Arial Narrow"/>
          <w:color w:val="000000"/>
          <w:sz w:val="36"/>
          <w:szCs w:val="36"/>
          <w:shd w:val="clear" w:color="auto" w:fill="FFFFFF"/>
        </w:rPr>
        <w:t>mentorización</w:t>
      </w:r>
      <w:proofErr w:type="spellEnd"/>
      <w:r>
        <w:rPr>
          <w:rFonts w:ascii="Arial Narrow" w:hAnsi="Arial Narrow"/>
          <w:color w:val="000000"/>
          <w:sz w:val="36"/>
          <w:szCs w:val="36"/>
          <w:shd w:val="clear" w:color="auto" w:fill="FFFFFF"/>
        </w:rPr>
        <w:t xml:space="preserve"> e impulso de nuevos proyectos tecnológicos”</w:t>
      </w:r>
      <w:r>
        <w:rPr>
          <w:rFonts w:ascii="Arial Narrow" w:hAnsi="Arial Narrow"/>
          <w:color w:val="000000"/>
          <w:sz w:val="36"/>
          <w:szCs w:val="36"/>
        </w:rPr>
        <w:br/>
      </w:r>
    </w:p>
    <w:p w:rsidR="000C1AEA" w:rsidRDefault="000C1AEA" w:rsidP="000C1AEA">
      <w:pPr>
        <w:pStyle w:val="xwestern"/>
        <w:shd w:val="clear" w:color="auto" w:fill="FFFFFF"/>
        <w:spacing w:before="0" w:beforeAutospacing="0" w:after="0" w:afterAutospacing="0" w:line="240" w:lineRule="atLeast"/>
        <w:jc w:val="both"/>
        <w:rPr>
          <w:rFonts w:ascii="Arial Narrow" w:hAnsi="Arial Narrow"/>
          <w:color w:val="000000"/>
          <w:sz w:val="26"/>
          <w:szCs w:val="26"/>
          <w:shd w:val="clear" w:color="auto" w:fill="FFFFFF"/>
        </w:rPr>
      </w:pPr>
      <w:r>
        <w:rPr>
          <w:rFonts w:ascii="Arial Narrow" w:hAnsi="Arial Narrow"/>
          <w:color w:val="000000" w:themeColor="text1"/>
          <w:sz w:val="26"/>
          <w:szCs w:val="26"/>
        </w:rPr>
        <w:t xml:space="preserve"> </w:t>
      </w:r>
      <w:r>
        <w:rPr>
          <w:rFonts w:ascii="Arial Narrow" w:hAnsi="Arial Narrow"/>
          <w:b/>
          <w:sz w:val="26"/>
          <w:szCs w:val="26"/>
        </w:rPr>
        <w:t>4 de diciembre de 2025</w:t>
      </w:r>
      <w:r>
        <w:rPr>
          <w:rFonts w:ascii="Arial Narrow" w:hAnsi="Arial Narrow"/>
          <w:b/>
          <w:color w:val="000000"/>
          <w:sz w:val="26"/>
          <w:szCs w:val="26"/>
          <w:shd w:val="clear" w:color="auto" w:fill="FFFFFF"/>
        </w:rPr>
        <w:t>.</w:t>
      </w:r>
      <w:r>
        <w:rPr>
          <w:rFonts w:ascii="Arial Narrow" w:hAnsi="Arial Narrow"/>
          <w:color w:val="000000"/>
          <w:sz w:val="26"/>
          <w:szCs w:val="26"/>
          <w:shd w:val="clear" w:color="auto" w:fill="FFFFFF"/>
        </w:rPr>
        <w:t xml:space="preserve"> El teniente de alcaldesa de Transformación Digital, José Ignacio Martínez,  subraya "el potencial de 'CITED' en la estrategia de generación de empleo digital, captación y retención de talento", en su intervención con motivo de un encuentro con alumnado de las distintas titulaciones de Formación Profesional Dual de la rama tecnológica que imparten en el centro, ubicado en la Ciudad del Transporte.</w:t>
      </w:r>
    </w:p>
    <w:p w:rsidR="000C1AEA" w:rsidRDefault="000C1AEA" w:rsidP="000C1AEA">
      <w:pPr>
        <w:pStyle w:val="xwestern"/>
        <w:shd w:val="clear" w:color="auto" w:fill="FFFFFF"/>
        <w:spacing w:before="0" w:beforeAutospacing="0" w:after="0" w:afterAutospacing="0" w:line="240" w:lineRule="atLeast"/>
        <w:jc w:val="both"/>
        <w:rPr>
          <w:rFonts w:ascii="Arial Narrow" w:hAnsi="Arial Narrow"/>
          <w:color w:val="000000"/>
          <w:sz w:val="26"/>
          <w:szCs w:val="26"/>
          <w:shd w:val="clear" w:color="auto" w:fill="FFFFFF"/>
        </w:rPr>
      </w:pPr>
      <w:r>
        <w:rPr>
          <w:rFonts w:ascii="Arial Narrow" w:hAnsi="Arial Narrow"/>
          <w:color w:val="000000"/>
          <w:sz w:val="26"/>
          <w:szCs w:val="26"/>
        </w:rPr>
        <w:br/>
      </w:r>
      <w:r>
        <w:rPr>
          <w:rFonts w:ascii="Arial Narrow" w:hAnsi="Arial Narrow"/>
          <w:color w:val="000000"/>
          <w:sz w:val="26"/>
          <w:szCs w:val="26"/>
          <w:shd w:val="clear" w:color="auto" w:fill="FFFFFF"/>
        </w:rPr>
        <w:t xml:space="preserve">"Dentro del convenio, suscrito entre el Ayuntamiento, Clúster </w:t>
      </w:r>
      <w:proofErr w:type="spellStart"/>
      <w:r>
        <w:rPr>
          <w:rFonts w:ascii="Arial Narrow" w:hAnsi="Arial Narrow"/>
          <w:color w:val="000000"/>
          <w:sz w:val="26"/>
          <w:szCs w:val="26"/>
          <w:shd w:val="clear" w:color="auto" w:fill="FFFFFF"/>
        </w:rPr>
        <w:t>Nexur</w:t>
      </w:r>
      <w:proofErr w:type="spellEnd"/>
      <w:r>
        <w:rPr>
          <w:rFonts w:ascii="Arial Narrow" w:hAnsi="Arial Narrow"/>
          <w:color w:val="000000"/>
          <w:sz w:val="26"/>
          <w:szCs w:val="26"/>
          <w:shd w:val="clear" w:color="auto" w:fill="FFFFFF"/>
        </w:rPr>
        <w:t xml:space="preserve"> y el propio </w:t>
      </w:r>
      <w:proofErr w:type="spellStart"/>
      <w:r>
        <w:rPr>
          <w:rFonts w:ascii="Arial Narrow" w:hAnsi="Arial Narrow"/>
          <w:color w:val="000000"/>
          <w:sz w:val="26"/>
          <w:szCs w:val="26"/>
          <w:shd w:val="clear" w:color="auto" w:fill="FFFFFF"/>
        </w:rPr>
        <w:t>Cited</w:t>
      </w:r>
      <w:proofErr w:type="spellEnd"/>
      <w:r>
        <w:rPr>
          <w:rFonts w:ascii="Arial Narrow" w:hAnsi="Arial Narrow"/>
          <w:color w:val="000000"/>
          <w:sz w:val="26"/>
          <w:szCs w:val="26"/>
          <w:shd w:val="clear" w:color="auto" w:fill="FFFFFF"/>
        </w:rPr>
        <w:t>, estamos desarrollando campañas de ‘</w:t>
      </w:r>
      <w:proofErr w:type="spellStart"/>
      <w:r>
        <w:rPr>
          <w:rFonts w:ascii="Arial Narrow" w:hAnsi="Arial Narrow"/>
          <w:color w:val="000000"/>
          <w:sz w:val="26"/>
          <w:szCs w:val="26"/>
          <w:shd w:val="clear" w:color="auto" w:fill="FFFFFF"/>
        </w:rPr>
        <w:t>mentorización</w:t>
      </w:r>
      <w:proofErr w:type="spellEnd"/>
      <w:r>
        <w:rPr>
          <w:rFonts w:ascii="Arial Narrow" w:hAnsi="Arial Narrow"/>
          <w:color w:val="000000"/>
          <w:sz w:val="26"/>
          <w:szCs w:val="26"/>
          <w:shd w:val="clear" w:color="auto" w:fill="FFFFFF"/>
        </w:rPr>
        <w:t>’ de posibles proyectos", ha afirmado Martínez, que en su intervención defendió "la importancia de la Formación Profesional y su impulso a ideas innovadoras de cara al emprendimiento".</w:t>
      </w:r>
    </w:p>
    <w:p w:rsidR="000C1AEA" w:rsidRDefault="000C1AEA" w:rsidP="000C1AEA">
      <w:pPr>
        <w:pStyle w:val="xwestern"/>
        <w:shd w:val="clear" w:color="auto" w:fill="FFFFFF"/>
        <w:spacing w:before="0" w:beforeAutospacing="0" w:after="0" w:afterAutospacing="0" w:line="240" w:lineRule="atLeast"/>
        <w:jc w:val="both"/>
        <w:rPr>
          <w:rFonts w:ascii="Arial Narrow" w:hAnsi="Arial Narrow"/>
          <w:color w:val="000000"/>
          <w:sz w:val="26"/>
          <w:szCs w:val="26"/>
          <w:shd w:val="clear" w:color="auto" w:fill="FFFFFF"/>
        </w:rPr>
      </w:pPr>
      <w:r>
        <w:rPr>
          <w:rFonts w:ascii="Arial Narrow" w:hAnsi="Arial Narrow"/>
          <w:color w:val="000000"/>
          <w:sz w:val="26"/>
          <w:szCs w:val="26"/>
        </w:rPr>
        <w:br/>
      </w:r>
      <w:r>
        <w:rPr>
          <w:rFonts w:ascii="Arial Narrow" w:hAnsi="Arial Narrow"/>
          <w:color w:val="000000"/>
          <w:sz w:val="26"/>
          <w:szCs w:val="26"/>
          <w:shd w:val="clear" w:color="auto" w:fill="FFFFFF"/>
        </w:rPr>
        <w:t xml:space="preserve">En este sentido, y tras la intervención del teniente de Alcaldesa, fue presentado un proyecto por parte del alumnado que "presenta un perfil innovador y gran potencial para convertirse en un proyecto empresarial, por lo que agradecemos su entusiasmo, su creatividad y nos ponemos a su disposición para apoyar y </w:t>
      </w:r>
      <w:proofErr w:type="spellStart"/>
      <w:r>
        <w:rPr>
          <w:rFonts w:ascii="Arial Narrow" w:hAnsi="Arial Narrow"/>
          <w:color w:val="000000"/>
          <w:sz w:val="26"/>
          <w:szCs w:val="26"/>
          <w:shd w:val="clear" w:color="auto" w:fill="FFFFFF"/>
        </w:rPr>
        <w:t>mentorizar</w:t>
      </w:r>
      <w:proofErr w:type="spellEnd"/>
      <w:r>
        <w:rPr>
          <w:rFonts w:ascii="Arial Narrow" w:hAnsi="Arial Narrow"/>
          <w:color w:val="000000"/>
          <w:sz w:val="26"/>
          <w:szCs w:val="26"/>
          <w:shd w:val="clear" w:color="auto" w:fill="FFFFFF"/>
        </w:rPr>
        <w:t xml:space="preserve"> su desarrollo".</w:t>
      </w:r>
    </w:p>
    <w:p w:rsidR="000C1AEA" w:rsidRDefault="000C1AEA" w:rsidP="000C1AEA">
      <w:pPr>
        <w:pStyle w:val="xwestern"/>
        <w:shd w:val="clear" w:color="auto" w:fill="FFFFFF"/>
        <w:spacing w:before="0" w:beforeAutospacing="0" w:after="0" w:afterAutospacing="0" w:line="240" w:lineRule="atLeast"/>
        <w:jc w:val="both"/>
        <w:rPr>
          <w:rFonts w:ascii="Arial Narrow" w:hAnsi="Arial Narrow"/>
          <w:color w:val="000000"/>
          <w:sz w:val="26"/>
          <w:szCs w:val="26"/>
          <w:shd w:val="clear" w:color="auto" w:fill="FFFFFF"/>
        </w:rPr>
      </w:pPr>
    </w:p>
    <w:p w:rsidR="000C1AEA" w:rsidRDefault="000C1AEA" w:rsidP="000C1AEA">
      <w:pPr>
        <w:pStyle w:val="xwestern"/>
        <w:shd w:val="clear" w:color="auto" w:fill="FFFFFF"/>
        <w:spacing w:before="0" w:beforeAutospacing="0" w:after="0" w:afterAutospacing="0" w:line="240" w:lineRule="atLeast"/>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"El objetivo del Gobierno de Jerez, entre sus acciones estratégicas para el crecimiento a todos los niveles de nuestra ciudad, es hacer de Jerez una ciudad referente en el ámbito tecnológico, con la capacidad de atraer inversiones, de generación y retención de talento, y </w:t>
      </w:r>
      <w:r w:rsidR="00DC030B">
        <w:rPr>
          <w:rFonts w:ascii="Arial Narrow" w:hAnsi="Arial Narrow"/>
          <w:color w:val="000000"/>
          <w:sz w:val="26"/>
          <w:szCs w:val="26"/>
          <w:shd w:val="clear" w:color="auto" w:fill="FFFFFF"/>
        </w:rPr>
        <w:t>centros como CITED</w:t>
      </w:r>
      <w:r>
        <w:rPr>
          <w:rFonts w:ascii="Arial Narrow" w:hAnsi="Arial Narrow"/>
          <w:color w:val="000000"/>
          <w:sz w:val="26"/>
          <w:szCs w:val="26"/>
          <w:shd w:val="clear" w:color="auto" w:fill="FFFFFF"/>
        </w:rPr>
        <w:t xml:space="preserve"> es una propuesta importante para conseguirlo ", ha añadido el teniente de alcaldesa.</w:t>
      </w:r>
    </w:p>
    <w:p w:rsidR="000C1AEA" w:rsidRDefault="000C1AEA" w:rsidP="000C1AEA">
      <w:pPr>
        <w:pStyle w:val="xwestern"/>
        <w:shd w:val="clear" w:color="auto" w:fill="FFFFFF"/>
        <w:spacing w:before="0" w:beforeAutospacing="0" w:after="0" w:afterAutospacing="0" w:line="240" w:lineRule="atLeast"/>
        <w:jc w:val="both"/>
        <w:rPr>
          <w:rFonts w:ascii="Arial Narrow" w:hAnsi="Arial Narrow"/>
          <w:color w:val="000000"/>
          <w:sz w:val="26"/>
          <w:szCs w:val="26"/>
          <w:shd w:val="clear" w:color="auto" w:fill="FFFFFF"/>
        </w:rPr>
      </w:pPr>
    </w:p>
    <w:p w:rsidR="000C1AEA" w:rsidRDefault="000C1AEA" w:rsidP="000C1AEA">
      <w:pPr>
        <w:pStyle w:val="xwestern"/>
        <w:shd w:val="clear" w:color="auto" w:fill="FFFFFF"/>
        <w:spacing w:before="0" w:beforeAutospacing="0" w:after="0" w:afterAutospacing="0" w:line="240" w:lineRule="atLeast"/>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lastRenderedPageBreak/>
        <w:t xml:space="preserve">Durante su intervención, Martínez subrayó que la ciudad atraviesa un momento estratégico, impulsado por un crecimiento sostenido en la demanda de perfiles especializados en programación, </w:t>
      </w:r>
      <w:proofErr w:type="spellStart"/>
      <w:r>
        <w:rPr>
          <w:rFonts w:ascii="Arial Narrow" w:hAnsi="Arial Narrow"/>
          <w:color w:val="000000"/>
          <w:sz w:val="26"/>
          <w:szCs w:val="26"/>
          <w:shd w:val="clear" w:color="auto" w:fill="FFFFFF"/>
        </w:rPr>
        <w:t>ciberseguridad</w:t>
      </w:r>
      <w:proofErr w:type="spellEnd"/>
      <w:r>
        <w:rPr>
          <w:rFonts w:ascii="Arial Narrow" w:hAnsi="Arial Narrow"/>
          <w:color w:val="000000"/>
          <w:sz w:val="26"/>
          <w:szCs w:val="26"/>
          <w:shd w:val="clear" w:color="auto" w:fill="FFFFFF"/>
        </w:rPr>
        <w:t>, análisis de datos, infraestructuras y servicios digitales: “La transformación tecnológica está</w:t>
      </w:r>
      <w:r w:rsidR="00DC030B">
        <w:rPr>
          <w:rFonts w:ascii="Arial Narrow" w:hAnsi="Arial Narrow"/>
          <w:color w:val="000000"/>
          <w:sz w:val="26"/>
          <w:szCs w:val="26"/>
          <w:shd w:val="clear" w:color="auto" w:fill="FFFFFF"/>
        </w:rPr>
        <w:t xml:space="preserve"> generando oportunidades reales</w:t>
      </w:r>
      <w:r>
        <w:rPr>
          <w:rFonts w:ascii="Arial Narrow" w:hAnsi="Arial Narrow"/>
          <w:color w:val="000000"/>
          <w:sz w:val="26"/>
          <w:szCs w:val="26"/>
          <w:shd w:val="clear" w:color="auto" w:fill="FFFFFF"/>
        </w:rPr>
        <w:t xml:space="preserve"> y Jerez tiene el talento y las condiciones para consolidarse como un punto clave y fuerte dentro del mapa tecnológico andaluz”, ha afirmado. </w:t>
      </w:r>
    </w:p>
    <w:p w:rsidR="000C1AEA" w:rsidRDefault="000C1AEA" w:rsidP="000C1AEA">
      <w:pPr>
        <w:pStyle w:val="xwestern"/>
        <w:shd w:val="clear" w:color="auto" w:fill="FFFFFF"/>
        <w:spacing w:before="0" w:beforeAutospacing="0" w:after="0" w:afterAutospacing="0" w:line="240" w:lineRule="atLeast"/>
        <w:jc w:val="both"/>
        <w:rPr>
          <w:rFonts w:ascii="Arial Narrow" w:hAnsi="Arial Narrow"/>
          <w:color w:val="000000"/>
          <w:sz w:val="26"/>
          <w:szCs w:val="26"/>
          <w:shd w:val="clear" w:color="auto" w:fill="FFFFFF"/>
        </w:rPr>
      </w:pPr>
    </w:p>
    <w:p w:rsidR="00DC030B" w:rsidRDefault="000C1AEA" w:rsidP="000C1AEA">
      <w:pPr>
        <w:pStyle w:val="xwestern"/>
        <w:shd w:val="clear" w:color="auto" w:fill="FFFFFF"/>
        <w:spacing w:before="0" w:beforeAutospacing="0" w:after="0" w:afterAutospacing="0" w:line="240" w:lineRule="atLeast"/>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En este sentido, se recuerda que CITED es un Centro de Formación Profesional especializado en nuevas tecnologías, situado en la Ciudad del Transporte  que en sólo unas semanas tras su apertura ya se ha consolidado como referente de la provincia de Cádiz gracias a su enfoque Dual, la garantía del 100% de prácticas en empresas y su permanente análisis de las necesidades reales del mercado laboral.</w:t>
      </w:r>
    </w:p>
    <w:p w:rsidR="00DC030B" w:rsidRDefault="00DC030B" w:rsidP="000C1AEA">
      <w:pPr>
        <w:pStyle w:val="xwestern"/>
        <w:shd w:val="clear" w:color="auto" w:fill="FFFFFF"/>
        <w:spacing w:before="0" w:beforeAutospacing="0" w:after="0" w:afterAutospacing="0" w:line="240" w:lineRule="atLeast"/>
        <w:jc w:val="both"/>
        <w:rPr>
          <w:rFonts w:ascii="Arial Narrow" w:hAnsi="Arial Narrow"/>
          <w:color w:val="000000"/>
          <w:sz w:val="26"/>
          <w:szCs w:val="26"/>
          <w:shd w:val="clear" w:color="auto" w:fill="FFFFFF"/>
        </w:rPr>
      </w:pPr>
      <w:r>
        <w:rPr>
          <w:rFonts w:ascii="Arial Narrow" w:hAnsi="Arial Narrow"/>
          <w:color w:val="000000"/>
          <w:sz w:val="26"/>
          <w:szCs w:val="26"/>
        </w:rPr>
        <w:br/>
      </w:r>
      <w:bookmarkStart w:id="0" w:name="_GoBack"/>
      <w:bookmarkEnd w:id="0"/>
    </w:p>
    <w:p w:rsidR="000C1AEA" w:rsidRDefault="000C1AEA" w:rsidP="000C1AEA">
      <w:pPr>
        <w:jc w:val="both"/>
        <w:rPr>
          <w:rFonts w:ascii="Arial Narrow" w:eastAsia="Times New Roman" w:hAnsi="Arial Narrow" w:cs="Times New Roman"/>
          <w:color w:val="000000"/>
          <w:sz w:val="26"/>
          <w:szCs w:val="26"/>
          <w:shd w:val="clear" w:color="auto" w:fill="FFFFFF"/>
        </w:rPr>
      </w:pPr>
    </w:p>
    <w:p w:rsidR="000C1AEA" w:rsidRPr="00DC030B" w:rsidRDefault="00DC030B" w:rsidP="000C1AEA">
      <w:pPr>
        <w:jc w:val="both"/>
        <w:rPr>
          <w:rFonts w:ascii="Arial Narrow" w:eastAsia="Times New Roman" w:hAnsi="Arial Narrow" w:cs="Times New Roman"/>
          <w:color w:val="000000"/>
          <w:sz w:val="26"/>
          <w:szCs w:val="26"/>
          <w:shd w:val="clear" w:color="auto" w:fill="FFFFFF"/>
        </w:rPr>
      </w:pPr>
      <w:r>
        <w:rPr>
          <w:rFonts w:ascii="Arial Narrow" w:eastAsia="Times New Roman" w:hAnsi="Arial Narrow" w:cs="Times New Roman"/>
          <w:color w:val="000000"/>
          <w:sz w:val="26"/>
          <w:szCs w:val="26"/>
          <w:shd w:val="clear" w:color="auto" w:fill="FFFFFF"/>
        </w:rPr>
        <w:t>(Se adjunta fotografía)</w:t>
      </w:r>
    </w:p>
    <w:p w:rsidR="000C1AEA" w:rsidRDefault="000C1AEA" w:rsidP="000C1AEA">
      <w:pPr>
        <w:jc w:val="both"/>
        <w:rPr>
          <w:rFonts w:ascii="Times New Roman" w:eastAsia="Times New Roman" w:hAnsi="Times New Roman" w:cs="Times New Roman"/>
        </w:rPr>
      </w:pPr>
      <w:r>
        <w:rPr>
          <w:rFonts w:ascii="UICTFontTextStyleTallBody" w:eastAsia="Times New Roman" w:hAnsi="UICTFontTextStyleTallBody" w:cs="Times New Roman"/>
          <w:color w:val="000000"/>
          <w:sz w:val="26"/>
          <w:szCs w:val="26"/>
        </w:rPr>
        <w:br/>
      </w:r>
    </w:p>
    <w:p w:rsidR="000C1AEA" w:rsidRDefault="000C1AEA" w:rsidP="000C1AEA">
      <w:pPr>
        <w:jc w:val="both"/>
      </w:pPr>
    </w:p>
    <w:p w:rsidR="000C1AEA" w:rsidRDefault="000C1AEA" w:rsidP="000C1AEA">
      <w:pPr>
        <w:shd w:val="clear" w:color="auto" w:fill="FFFFFF"/>
        <w:jc w:val="both"/>
        <w:rPr>
          <w:rFonts w:ascii="Arial Narrow" w:hAnsi="Arial Narrow"/>
          <w:color w:val="000000" w:themeColor="text1"/>
          <w:sz w:val="26"/>
          <w:szCs w:val="26"/>
        </w:rPr>
      </w:pPr>
    </w:p>
    <w:p w:rsidR="000C1AEA" w:rsidRDefault="000C1AEA" w:rsidP="000C1AEA">
      <w:pPr>
        <w:shd w:val="clear" w:color="auto" w:fill="FFFFFF"/>
        <w:jc w:val="both"/>
        <w:rPr>
          <w:rFonts w:ascii="Arial Narrow" w:hAnsi="Arial Narrow"/>
          <w:color w:val="000000" w:themeColor="text1"/>
          <w:sz w:val="26"/>
          <w:szCs w:val="26"/>
        </w:rPr>
      </w:pPr>
    </w:p>
    <w:p w:rsidR="000C1AEA" w:rsidRDefault="000C1AEA" w:rsidP="000C1AEA">
      <w:pPr>
        <w:shd w:val="clear" w:color="auto" w:fill="FFFFFF"/>
        <w:jc w:val="both"/>
        <w:rPr>
          <w:rFonts w:ascii="Arial Narrow" w:hAnsi="Arial Narrow"/>
          <w:i/>
          <w:color w:val="000000" w:themeColor="text1"/>
          <w:sz w:val="26"/>
          <w:szCs w:val="26"/>
        </w:rPr>
      </w:pPr>
    </w:p>
    <w:p w:rsidR="000C1AEA" w:rsidRDefault="000C1AEA" w:rsidP="000C1AEA">
      <w:pPr>
        <w:jc w:val="both"/>
        <w:rPr>
          <w:rFonts w:ascii="Arial Narrow" w:hAnsi="Arial Narrow"/>
          <w:i/>
          <w:sz w:val="26"/>
          <w:szCs w:val="26"/>
        </w:rPr>
      </w:pPr>
    </w:p>
    <w:p w:rsidR="00375FC3" w:rsidRPr="000C1AEA" w:rsidRDefault="00375FC3" w:rsidP="000C1AEA"/>
    <w:sectPr w:rsidR="00375FC3" w:rsidRPr="000C1AEA">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1D3" w:rsidRDefault="005F31D3">
      <w:r>
        <w:separator/>
      </w:r>
    </w:p>
  </w:endnote>
  <w:endnote w:type="continuationSeparator" w:id="0">
    <w:p w:rsidR="005F31D3" w:rsidRDefault="005F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UICTFontTextStyleTall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1D3" w:rsidRDefault="005F31D3">
      <w:r>
        <w:separator/>
      </w:r>
    </w:p>
  </w:footnote>
  <w:footnote w:type="continuationSeparator" w:id="0">
    <w:p w:rsidR="005F31D3" w:rsidRDefault="005F3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577" w:rsidRDefault="00FC21AC">
    <w:pPr>
      <w:pStyle w:val="Encabezado"/>
    </w:pPr>
    <w:r>
      <w:rPr>
        <w:noProof/>
        <w:lang w:eastAsia="es-ES"/>
      </w:rPr>
      <w:drawing>
        <wp:inline distT="0" distB="0" distL="0" distR="0" wp14:anchorId="244E951C" wp14:editId="75BB176E">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872577" w:rsidRDefault="008725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B6502"/>
    <w:multiLevelType w:val="multilevel"/>
    <w:tmpl w:val="9464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77"/>
    <w:rsid w:val="00010794"/>
    <w:rsid w:val="000413B1"/>
    <w:rsid w:val="00062D8B"/>
    <w:rsid w:val="00064F5A"/>
    <w:rsid w:val="00084658"/>
    <w:rsid w:val="000C1AEA"/>
    <w:rsid w:val="001033B1"/>
    <w:rsid w:val="001241A4"/>
    <w:rsid w:val="001471B2"/>
    <w:rsid w:val="00157FD1"/>
    <w:rsid w:val="0017206D"/>
    <w:rsid w:val="001746B7"/>
    <w:rsid w:val="00192EE5"/>
    <w:rsid w:val="001B325C"/>
    <w:rsid w:val="001B6011"/>
    <w:rsid w:val="001C0D92"/>
    <w:rsid w:val="001E3EAF"/>
    <w:rsid w:val="001E3FE5"/>
    <w:rsid w:val="001E7741"/>
    <w:rsid w:val="002265A1"/>
    <w:rsid w:val="00227C72"/>
    <w:rsid w:val="00257091"/>
    <w:rsid w:val="002961B8"/>
    <w:rsid w:val="002A2BF9"/>
    <w:rsid w:val="002A3CC0"/>
    <w:rsid w:val="002B3AC9"/>
    <w:rsid w:val="002B4F77"/>
    <w:rsid w:val="002C5054"/>
    <w:rsid w:val="002D282A"/>
    <w:rsid w:val="002E0661"/>
    <w:rsid w:val="00306845"/>
    <w:rsid w:val="00311C9A"/>
    <w:rsid w:val="00322037"/>
    <w:rsid w:val="00331774"/>
    <w:rsid w:val="00344E4F"/>
    <w:rsid w:val="003516C8"/>
    <w:rsid w:val="0037242C"/>
    <w:rsid w:val="00374A3F"/>
    <w:rsid w:val="00375FC3"/>
    <w:rsid w:val="003764A2"/>
    <w:rsid w:val="0039411F"/>
    <w:rsid w:val="003B5870"/>
    <w:rsid w:val="003C71AC"/>
    <w:rsid w:val="003D7AF4"/>
    <w:rsid w:val="003E4012"/>
    <w:rsid w:val="003F6EF2"/>
    <w:rsid w:val="004072C1"/>
    <w:rsid w:val="00410355"/>
    <w:rsid w:val="00410665"/>
    <w:rsid w:val="004116F6"/>
    <w:rsid w:val="00425F13"/>
    <w:rsid w:val="00432EA2"/>
    <w:rsid w:val="004745C9"/>
    <w:rsid w:val="004750FD"/>
    <w:rsid w:val="00476603"/>
    <w:rsid w:val="00490FDA"/>
    <w:rsid w:val="004912B5"/>
    <w:rsid w:val="004952FF"/>
    <w:rsid w:val="004A42AB"/>
    <w:rsid w:val="004B0C29"/>
    <w:rsid w:val="004B2EA3"/>
    <w:rsid w:val="004B6685"/>
    <w:rsid w:val="004F1E9F"/>
    <w:rsid w:val="005201E0"/>
    <w:rsid w:val="005202AD"/>
    <w:rsid w:val="00523B94"/>
    <w:rsid w:val="005501D5"/>
    <w:rsid w:val="005F31D3"/>
    <w:rsid w:val="0064496D"/>
    <w:rsid w:val="00645DFE"/>
    <w:rsid w:val="006618AC"/>
    <w:rsid w:val="00662308"/>
    <w:rsid w:val="00682FA5"/>
    <w:rsid w:val="00693EED"/>
    <w:rsid w:val="006948E8"/>
    <w:rsid w:val="006B2A12"/>
    <w:rsid w:val="006B2B05"/>
    <w:rsid w:val="006C15A4"/>
    <w:rsid w:val="006C7483"/>
    <w:rsid w:val="006C7CD0"/>
    <w:rsid w:val="006E4EEB"/>
    <w:rsid w:val="006F2218"/>
    <w:rsid w:val="00711416"/>
    <w:rsid w:val="00711E8D"/>
    <w:rsid w:val="00721C93"/>
    <w:rsid w:val="007466A3"/>
    <w:rsid w:val="00786B8F"/>
    <w:rsid w:val="00795881"/>
    <w:rsid w:val="007A1133"/>
    <w:rsid w:val="007A4C3A"/>
    <w:rsid w:val="007A64D5"/>
    <w:rsid w:val="007A6C3C"/>
    <w:rsid w:val="007E0978"/>
    <w:rsid w:val="00804398"/>
    <w:rsid w:val="00835723"/>
    <w:rsid w:val="008673F4"/>
    <w:rsid w:val="00867F04"/>
    <w:rsid w:val="00872577"/>
    <w:rsid w:val="008A288C"/>
    <w:rsid w:val="008B2162"/>
    <w:rsid w:val="008D0BB2"/>
    <w:rsid w:val="008D7CBE"/>
    <w:rsid w:val="008F562F"/>
    <w:rsid w:val="00924400"/>
    <w:rsid w:val="009330DB"/>
    <w:rsid w:val="00967FA5"/>
    <w:rsid w:val="009708D4"/>
    <w:rsid w:val="00994D7B"/>
    <w:rsid w:val="009B385C"/>
    <w:rsid w:val="009C74D3"/>
    <w:rsid w:val="009C7550"/>
    <w:rsid w:val="009F03FC"/>
    <w:rsid w:val="009F0997"/>
    <w:rsid w:val="00A0480D"/>
    <w:rsid w:val="00A04910"/>
    <w:rsid w:val="00A0751E"/>
    <w:rsid w:val="00A11966"/>
    <w:rsid w:val="00A54027"/>
    <w:rsid w:val="00A634D9"/>
    <w:rsid w:val="00A64399"/>
    <w:rsid w:val="00A965DD"/>
    <w:rsid w:val="00AA6F34"/>
    <w:rsid w:val="00AC61B7"/>
    <w:rsid w:val="00AC6C79"/>
    <w:rsid w:val="00B00D68"/>
    <w:rsid w:val="00B361D6"/>
    <w:rsid w:val="00B51077"/>
    <w:rsid w:val="00B56B0E"/>
    <w:rsid w:val="00B964A5"/>
    <w:rsid w:val="00BC76B8"/>
    <w:rsid w:val="00BF1A80"/>
    <w:rsid w:val="00C12211"/>
    <w:rsid w:val="00C124CC"/>
    <w:rsid w:val="00C270C3"/>
    <w:rsid w:val="00C35221"/>
    <w:rsid w:val="00C36238"/>
    <w:rsid w:val="00C8140B"/>
    <w:rsid w:val="00C86644"/>
    <w:rsid w:val="00CB4CAE"/>
    <w:rsid w:val="00D00B50"/>
    <w:rsid w:val="00D12055"/>
    <w:rsid w:val="00D14F4A"/>
    <w:rsid w:val="00D24B5A"/>
    <w:rsid w:val="00D6325F"/>
    <w:rsid w:val="00D648E1"/>
    <w:rsid w:val="00D8769A"/>
    <w:rsid w:val="00DA0477"/>
    <w:rsid w:val="00DA78C9"/>
    <w:rsid w:val="00DC030B"/>
    <w:rsid w:val="00DF5B8B"/>
    <w:rsid w:val="00DF65CB"/>
    <w:rsid w:val="00E158C2"/>
    <w:rsid w:val="00E35DE0"/>
    <w:rsid w:val="00E804C4"/>
    <w:rsid w:val="00EA11DA"/>
    <w:rsid w:val="00EB6841"/>
    <w:rsid w:val="00EC36FD"/>
    <w:rsid w:val="00F108E5"/>
    <w:rsid w:val="00F52ECF"/>
    <w:rsid w:val="00F738BE"/>
    <w:rsid w:val="00F75C1F"/>
    <w:rsid w:val="00F864F2"/>
    <w:rsid w:val="00F94D67"/>
    <w:rsid w:val="00FC21AC"/>
    <w:rsid w:val="00FC7C15"/>
    <w:rsid w:val="00FF023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343B5-AB52-443B-A02F-6E83A235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rsid w:val="00157FD1"/>
    <w:pPr>
      <w:suppressAutoHyphens w:val="0"/>
      <w:spacing w:before="100" w:beforeAutospacing="1" w:after="100" w:afterAutospacing="1"/>
    </w:pPr>
    <w:rPr>
      <w:rFonts w:ascii="Times New Roman" w:eastAsia="Times New Roman" w:hAnsi="Times New Roman" w:cs="Times New Roman"/>
      <w:lang w:eastAsia="es-ES"/>
    </w:rPr>
  </w:style>
  <w:style w:type="paragraph" w:customStyle="1" w:styleId="lead">
    <w:name w:val="lead"/>
    <w:basedOn w:val="Normal"/>
    <w:rsid w:val="00064F5A"/>
    <w:pPr>
      <w:suppressAutoHyphens w:val="0"/>
      <w:spacing w:before="100" w:beforeAutospacing="1" w:after="100" w:afterAutospacing="1"/>
    </w:pPr>
    <w:rPr>
      <w:rFonts w:ascii="Times New Roman" w:eastAsia="Times New Roman" w:hAnsi="Times New Roman" w:cs="Times New Roman"/>
      <w:lang w:eastAsia="es-ES"/>
    </w:rPr>
  </w:style>
  <w:style w:type="character" w:styleId="Hipervnculo">
    <w:name w:val="Hyperlink"/>
    <w:basedOn w:val="Fuentedeprrafopredeter"/>
    <w:uiPriority w:val="99"/>
    <w:unhideWhenUsed/>
    <w:rsid w:val="00F73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6600">
      <w:bodyDiv w:val="1"/>
      <w:marLeft w:val="0"/>
      <w:marRight w:val="0"/>
      <w:marTop w:val="0"/>
      <w:marBottom w:val="0"/>
      <w:divBdr>
        <w:top w:val="none" w:sz="0" w:space="0" w:color="auto"/>
        <w:left w:val="none" w:sz="0" w:space="0" w:color="auto"/>
        <w:bottom w:val="none" w:sz="0" w:space="0" w:color="auto"/>
        <w:right w:val="none" w:sz="0" w:space="0" w:color="auto"/>
      </w:divBdr>
    </w:div>
    <w:div w:id="505748453">
      <w:bodyDiv w:val="1"/>
      <w:marLeft w:val="0"/>
      <w:marRight w:val="0"/>
      <w:marTop w:val="0"/>
      <w:marBottom w:val="0"/>
      <w:divBdr>
        <w:top w:val="none" w:sz="0" w:space="0" w:color="auto"/>
        <w:left w:val="none" w:sz="0" w:space="0" w:color="auto"/>
        <w:bottom w:val="none" w:sz="0" w:space="0" w:color="auto"/>
        <w:right w:val="none" w:sz="0" w:space="0" w:color="auto"/>
      </w:divBdr>
      <w:divsChild>
        <w:div w:id="875393850">
          <w:marLeft w:val="0"/>
          <w:marRight w:val="0"/>
          <w:marTop w:val="0"/>
          <w:marBottom w:val="0"/>
          <w:divBdr>
            <w:top w:val="none" w:sz="0" w:space="0" w:color="auto"/>
            <w:left w:val="none" w:sz="0" w:space="0" w:color="auto"/>
            <w:bottom w:val="none" w:sz="0" w:space="0" w:color="auto"/>
            <w:right w:val="none" w:sz="0" w:space="0" w:color="auto"/>
          </w:divBdr>
          <w:divsChild>
            <w:div w:id="918711608">
              <w:marLeft w:val="0"/>
              <w:marRight w:val="0"/>
              <w:marTop w:val="0"/>
              <w:marBottom w:val="0"/>
              <w:divBdr>
                <w:top w:val="none" w:sz="0" w:space="0" w:color="auto"/>
                <w:left w:val="none" w:sz="0" w:space="0" w:color="auto"/>
                <w:bottom w:val="none" w:sz="0" w:space="0" w:color="auto"/>
                <w:right w:val="none" w:sz="0" w:space="0" w:color="auto"/>
              </w:divBdr>
              <w:divsChild>
                <w:div w:id="895898471">
                  <w:marLeft w:val="0"/>
                  <w:marRight w:val="0"/>
                  <w:marTop w:val="120"/>
                  <w:marBottom w:val="0"/>
                  <w:divBdr>
                    <w:top w:val="none" w:sz="0" w:space="0" w:color="auto"/>
                    <w:left w:val="none" w:sz="0" w:space="0" w:color="auto"/>
                    <w:bottom w:val="none" w:sz="0" w:space="0" w:color="auto"/>
                    <w:right w:val="none" w:sz="0" w:space="0" w:color="auto"/>
                  </w:divBdr>
                  <w:divsChild>
                    <w:div w:id="1637027612">
                      <w:marLeft w:val="0"/>
                      <w:marRight w:val="0"/>
                      <w:marTop w:val="0"/>
                      <w:marBottom w:val="0"/>
                      <w:divBdr>
                        <w:top w:val="none" w:sz="0" w:space="0" w:color="auto"/>
                        <w:left w:val="none" w:sz="0" w:space="0" w:color="auto"/>
                        <w:bottom w:val="none" w:sz="0" w:space="0" w:color="auto"/>
                        <w:right w:val="none" w:sz="0" w:space="0" w:color="auto"/>
                      </w:divBdr>
                      <w:divsChild>
                        <w:div w:id="1056272197">
                          <w:marLeft w:val="0"/>
                          <w:marRight w:val="0"/>
                          <w:marTop w:val="0"/>
                          <w:marBottom w:val="0"/>
                          <w:divBdr>
                            <w:top w:val="none" w:sz="0" w:space="0" w:color="auto"/>
                            <w:left w:val="none" w:sz="0" w:space="0" w:color="auto"/>
                            <w:bottom w:val="none" w:sz="0" w:space="0" w:color="auto"/>
                            <w:right w:val="none" w:sz="0" w:space="0" w:color="auto"/>
                          </w:divBdr>
                          <w:divsChild>
                            <w:div w:id="1359626276">
                              <w:marLeft w:val="0"/>
                              <w:marRight w:val="0"/>
                              <w:marTop w:val="0"/>
                              <w:marBottom w:val="0"/>
                              <w:divBdr>
                                <w:top w:val="none" w:sz="0" w:space="0" w:color="auto"/>
                                <w:left w:val="none" w:sz="0" w:space="0" w:color="auto"/>
                                <w:bottom w:val="none" w:sz="0" w:space="0" w:color="auto"/>
                                <w:right w:val="none" w:sz="0" w:space="0" w:color="auto"/>
                              </w:divBdr>
                              <w:divsChild>
                                <w:div w:id="1481575192">
                                  <w:marLeft w:val="0"/>
                                  <w:marRight w:val="0"/>
                                  <w:marTop w:val="0"/>
                                  <w:marBottom w:val="0"/>
                                  <w:divBdr>
                                    <w:top w:val="none" w:sz="0" w:space="0" w:color="auto"/>
                                    <w:left w:val="none" w:sz="0" w:space="0" w:color="auto"/>
                                    <w:bottom w:val="none" w:sz="0" w:space="0" w:color="auto"/>
                                    <w:right w:val="none" w:sz="0" w:space="0" w:color="auto"/>
                                  </w:divBdr>
                                </w:div>
                                <w:div w:id="716507998">
                                  <w:marLeft w:val="0"/>
                                  <w:marRight w:val="0"/>
                                  <w:marTop w:val="0"/>
                                  <w:marBottom w:val="0"/>
                                  <w:divBdr>
                                    <w:top w:val="none" w:sz="0" w:space="0" w:color="auto"/>
                                    <w:left w:val="none" w:sz="0" w:space="0" w:color="auto"/>
                                    <w:bottom w:val="none" w:sz="0" w:space="0" w:color="auto"/>
                                    <w:right w:val="none" w:sz="0" w:space="0" w:color="auto"/>
                                  </w:divBdr>
                                </w:div>
                                <w:div w:id="5106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021593">
      <w:bodyDiv w:val="1"/>
      <w:marLeft w:val="0"/>
      <w:marRight w:val="0"/>
      <w:marTop w:val="0"/>
      <w:marBottom w:val="0"/>
      <w:divBdr>
        <w:top w:val="none" w:sz="0" w:space="0" w:color="auto"/>
        <w:left w:val="none" w:sz="0" w:space="0" w:color="auto"/>
        <w:bottom w:val="none" w:sz="0" w:space="0" w:color="auto"/>
        <w:right w:val="none" w:sz="0" w:space="0" w:color="auto"/>
      </w:divBdr>
    </w:div>
    <w:div w:id="739517975">
      <w:bodyDiv w:val="1"/>
      <w:marLeft w:val="0"/>
      <w:marRight w:val="0"/>
      <w:marTop w:val="0"/>
      <w:marBottom w:val="0"/>
      <w:divBdr>
        <w:top w:val="none" w:sz="0" w:space="0" w:color="auto"/>
        <w:left w:val="none" w:sz="0" w:space="0" w:color="auto"/>
        <w:bottom w:val="none" w:sz="0" w:space="0" w:color="auto"/>
        <w:right w:val="none" w:sz="0" w:space="0" w:color="auto"/>
      </w:divBdr>
    </w:div>
    <w:div w:id="1620989030">
      <w:bodyDiv w:val="1"/>
      <w:marLeft w:val="0"/>
      <w:marRight w:val="0"/>
      <w:marTop w:val="0"/>
      <w:marBottom w:val="0"/>
      <w:divBdr>
        <w:top w:val="none" w:sz="0" w:space="0" w:color="auto"/>
        <w:left w:val="none" w:sz="0" w:space="0" w:color="auto"/>
        <w:bottom w:val="none" w:sz="0" w:space="0" w:color="auto"/>
        <w:right w:val="none" w:sz="0" w:space="0" w:color="auto"/>
      </w:divBdr>
    </w:div>
    <w:div w:id="1625304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5</cp:revision>
  <dcterms:created xsi:type="dcterms:W3CDTF">2025-12-04T09:21:00Z</dcterms:created>
  <dcterms:modified xsi:type="dcterms:W3CDTF">2025-12-04T11:06:00Z</dcterms:modified>
  <dc:language>es-ES</dc:language>
</cp:coreProperties>
</file>