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D4C" w:rsidRPr="007470E3" w:rsidRDefault="0091102D">
      <w:pPr>
        <w:pStyle w:val="Ttulo2"/>
        <w:rPr>
          <w:sz w:val="40"/>
        </w:rPr>
      </w:pPr>
      <w:r>
        <w:rPr>
          <w:rStyle w:val="Textoennegrita"/>
          <w:rFonts w:ascii="Arial Narrow" w:hAnsi="Arial Narrow"/>
          <w:b/>
          <w:bCs/>
          <w:sz w:val="40"/>
        </w:rPr>
        <w:t xml:space="preserve">Los Claustros </w:t>
      </w:r>
      <w:r w:rsidR="00526567">
        <w:rPr>
          <w:rStyle w:val="Textoennegrita"/>
          <w:rFonts w:ascii="Arial Narrow" w:hAnsi="Arial Narrow"/>
          <w:b/>
          <w:bCs/>
          <w:sz w:val="40"/>
        </w:rPr>
        <w:t>abren sus puertas a</w:t>
      </w:r>
      <w:r>
        <w:rPr>
          <w:rStyle w:val="Textoennegrita"/>
          <w:rFonts w:ascii="Arial Narrow" w:hAnsi="Arial Narrow"/>
          <w:b/>
          <w:bCs/>
          <w:sz w:val="40"/>
        </w:rPr>
        <w:t xml:space="preserve"> la mayor muestra de </w:t>
      </w:r>
      <w:r w:rsidR="00526567">
        <w:rPr>
          <w:rStyle w:val="Textoennegrita"/>
          <w:rFonts w:ascii="Arial Narrow" w:hAnsi="Arial Narrow"/>
          <w:b/>
          <w:bCs/>
          <w:sz w:val="40"/>
        </w:rPr>
        <w:t xml:space="preserve">belenes </w:t>
      </w:r>
      <w:r>
        <w:rPr>
          <w:rStyle w:val="Textoennegrita"/>
          <w:rFonts w:ascii="Arial Narrow" w:hAnsi="Arial Narrow"/>
          <w:b/>
          <w:bCs/>
          <w:sz w:val="40"/>
        </w:rPr>
        <w:t xml:space="preserve">de Jerez y Europa </w:t>
      </w:r>
    </w:p>
    <w:p w:rsidR="00526567" w:rsidRDefault="00526567" w:rsidP="00F34342">
      <w:pPr>
        <w:pStyle w:val="Textoindependiente"/>
        <w:spacing w:line="240" w:lineRule="auto"/>
        <w:rPr>
          <w:rFonts w:ascii="Arial Narrow" w:hAnsi="Arial Narrow"/>
          <w:sz w:val="36"/>
          <w:szCs w:val="26"/>
        </w:rPr>
      </w:pPr>
    </w:p>
    <w:p w:rsidR="00526567" w:rsidRDefault="00501008" w:rsidP="00F34342">
      <w:pPr>
        <w:pStyle w:val="Textoindependiente"/>
        <w:spacing w:line="240" w:lineRule="auto"/>
        <w:rPr>
          <w:rFonts w:ascii="Arial Narrow" w:hAnsi="Arial Narrow"/>
          <w:sz w:val="36"/>
          <w:szCs w:val="26"/>
        </w:rPr>
      </w:pPr>
      <w:r>
        <w:rPr>
          <w:rFonts w:ascii="Arial Narrow" w:hAnsi="Arial Narrow"/>
          <w:sz w:val="36"/>
          <w:szCs w:val="26"/>
        </w:rPr>
        <w:t>Se podrá visitar</w:t>
      </w:r>
      <w:r w:rsidR="00526567">
        <w:rPr>
          <w:rFonts w:ascii="Arial Narrow" w:hAnsi="Arial Narrow"/>
          <w:sz w:val="36"/>
          <w:szCs w:val="26"/>
        </w:rPr>
        <w:t xml:space="preserve"> la tradicional exposición de dioramas de la Asociación de la </w:t>
      </w:r>
      <w:proofErr w:type="spellStart"/>
      <w:r w:rsidR="00526567">
        <w:rPr>
          <w:rFonts w:ascii="Arial Narrow" w:hAnsi="Arial Narrow"/>
          <w:sz w:val="36"/>
          <w:szCs w:val="26"/>
        </w:rPr>
        <w:t>Belenistas</w:t>
      </w:r>
      <w:proofErr w:type="spellEnd"/>
      <w:r w:rsidR="00526567">
        <w:rPr>
          <w:rFonts w:ascii="Arial Narrow" w:hAnsi="Arial Narrow"/>
          <w:sz w:val="36"/>
          <w:szCs w:val="26"/>
        </w:rPr>
        <w:t xml:space="preserve"> y la Federación Gaditana, una novedosa colección sobre </w:t>
      </w:r>
      <w:proofErr w:type="gramStart"/>
      <w:r w:rsidR="00526567">
        <w:rPr>
          <w:rFonts w:ascii="Arial Narrow" w:hAnsi="Arial Narrow"/>
          <w:sz w:val="36"/>
          <w:szCs w:val="26"/>
        </w:rPr>
        <w:t>el</w:t>
      </w:r>
      <w:proofErr w:type="gramEnd"/>
      <w:r w:rsidR="00526567">
        <w:rPr>
          <w:rFonts w:ascii="Arial Narrow" w:hAnsi="Arial Narrow"/>
          <w:sz w:val="36"/>
          <w:szCs w:val="26"/>
        </w:rPr>
        <w:t xml:space="preserve"> Belén Maltés y un recorrido por los 50 años de los </w:t>
      </w:r>
      <w:proofErr w:type="spellStart"/>
      <w:r w:rsidR="00526567">
        <w:rPr>
          <w:rFonts w:ascii="Arial Narrow" w:hAnsi="Arial Narrow"/>
          <w:sz w:val="36"/>
          <w:szCs w:val="26"/>
        </w:rPr>
        <w:t>belenistas</w:t>
      </w:r>
      <w:proofErr w:type="spellEnd"/>
      <w:r w:rsidR="00526567">
        <w:rPr>
          <w:rFonts w:ascii="Arial Narrow" w:hAnsi="Arial Narrow"/>
          <w:sz w:val="36"/>
          <w:szCs w:val="26"/>
        </w:rPr>
        <w:t xml:space="preserve"> jerezanos.</w:t>
      </w:r>
    </w:p>
    <w:p w:rsidR="00526567" w:rsidRDefault="00526567" w:rsidP="006D315D">
      <w:pPr>
        <w:spacing w:before="200" w:after="120"/>
        <w:jc w:val="both"/>
        <w:rPr>
          <w:rFonts w:ascii="Arial Narrow" w:hAnsi="Arial Narrow"/>
          <w:b/>
          <w:bCs/>
          <w:sz w:val="26"/>
          <w:szCs w:val="26"/>
        </w:rPr>
      </w:pPr>
    </w:p>
    <w:p w:rsidR="006D315D" w:rsidRDefault="00501008" w:rsidP="00526567">
      <w:pPr>
        <w:spacing w:before="200" w:after="120"/>
        <w:jc w:val="both"/>
        <w:rPr>
          <w:rFonts w:ascii="Arial Narrow" w:hAnsi="Arial Narrow"/>
          <w:sz w:val="26"/>
          <w:szCs w:val="26"/>
        </w:rPr>
      </w:pPr>
      <w:r>
        <w:rPr>
          <w:rFonts w:ascii="Arial Narrow" w:hAnsi="Arial Narrow"/>
          <w:b/>
          <w:bCs/>
          <w:sz w:val="26"/>
          <w:szCs w:val="26"/>
        </w:rPr>
        <w:t>6</w:t>
      </w:r>
      <w:r w:rsidR="001A23F3">
        <w:rPr>
          <w:rFonts w:ascii="Arial Narrow" w:hAnsi="Arial Narrow"/>
          <w:b/>
          <w:bCs/>
          <w:sz w:val="26"/>
          <w:szCs w:val="26"/>
        </w:rPr>
        <w:t xml:space="preserve"> de </w:t>
      </w:r>
      <w:r w:rsidR="006D315D">
        <w:rPr>
          <w:rFonts w:ascii="Arial Narrow" w:hAnsi="Arial Narrow"/>
          <w:b/>
          <w:bCs/>
          <w:sz w:val="26"/>
          <w:szCs w:val="26"/>
        </w:rPr>
        <w:t>dici</w:t>
      </w:r>
      <w:r w:rsidR="001A23F3">
        <w:rPr>
          <w:rFonts w:ascii="Arial Narrow" w:hAnsi="Arial Narrow"/>
          <w:b/>
          <w:bCs/>
          <w:sz w:val="26"/>
          <w:szCs w:val="26"/>
        </w:rPr>
        <w:t>embre de 2025</w:t>
      </w:r>
      <w:r>
        <w:rPr>
          <w:rFonts w:ascii="Arial Narrow" w:hAnsi="Arial Narrow"/>
          <w:b/>
          <w:bCs/>
          <w:sz w:val="26"/>
          <w:szCs w:val="26"/>
        </w:rPr>
        <w:t xml:space="preserve">. </w:t>
      </w:r>
      <w:r w:rsidRPr="00501008">
        <w:rPr>
          <w:rFonts w:ascii="Arial Narrow" w:hAnsi="Arial Narrow"/>
          <w:bCs/>
          <w:sz w:val="26"/>
          <w:szCs w:val="26"/>
        </w:rPr>
        <w:t>El</w:t>
      </w:r>
      <w:r w:rsidR="00526567" w:rsidRPr="00501008">
        <w:rPr>
          <w:rStyle w:val="Textoennegrita"/>
          <w:rFonts w:ascii="Arial Narrow" w:hAnsi="Arial Narrow"/>
          <w:bCs w:val="0"/>
          <w:sz w:val="26"/>
          <w:szCs w:val="26"/>
        </w:rPr>
        <w:t xml:space="preserve"> </w:t>
      </w:r>
      <w:r w:rsidR="00526567">
        <w:rPr>
          <w:rStyle w:val="Textoennegrita"/>
          <w:rFonts w:ascii="Arial Narrow" w:hAnsi="Arial Narrow"/>
          <w:b w:val="0"/>
          <w:bCs w:val="0"/>
          <w:sz w:val="26"/>
          <w:szCs w:val="26"/>
        </w:rPr>
        <w:t>delegado de Cultura, Grandes Eventos, Patrimonio Histórico y Capital Europea, Francisco Zurita,</w:t>
      </w:r>
      <w:r>
        <w:rPr>
          <w:rStyle w:val="Textoennegrita"/>
          <w:rFonts w:ascii="Arial Narrow" w:hAnsi="Arial Narrow"/>
          <w:b w:val="0"/>
          <w:bCs w:val="0"/>
          <w:sz w:val="26"/>
          <w:szCs w:val="26"/>
        </w:rPr>
        <w:t xml:space="preserve"> y la delegada de Educación y Comercio, </w:t>
      </w:r>
      <w:proofErr w:type="spellStart"/>
      <w:r>
        <w:rPr>
          <w:rStyle w:val="Textoennegrita"/>
          <w:rFonts w:ascii="Arial Narrow" w:hAnsi="Arial Narrow"/>
          <w:b w:val="0"/>
          <w:bCs w:val="0"/>
          <w:sz w:val="26"/>
          <w:szCs w:val="26"/>
        </w:rPr>
        <w:t>Nela</w:t>
      </w:r>
      <w:proofErr w:type="spellEnd"/>
      <w:r>
        <w:rPr>
          <w:rStyle w:val="Textoennegrita"/>
          <w:rFonts w:ascii="Arial Narrow" w:hAnsi="Arial Narrow"/>
          <w:b w:val="0"/>
          <w:bCs w:val="0"/>
          <w:sz w:val="26"/>
          <w:szCs w:val="26"/>
        </w:rPr>
        <w:t xml:space="preserve"> García,</w:t>
      </w:r>
      <w:r w:rsidR="00526567">
        <w:rPr>
          <w:rStyle w:val="Textoennegrita"/>
          <w:rFonts w:ascii="Arial Narrow" w:hAnsi="Arial Narrow"/>
          <w:b w:val="0"/>
          <w:bCs w:val="0"/>
          <w:sz w:val="26"/>
          <w:szCs w:val="26"/>
        </w:rPr>
        <w:t xml:space="preserve"> </w:t>
      </w:r>
      <w:r>
        <w:rPr>
          <w:rFonts w:ascii="Arial Narrow" w:hAnsi="Arial Narrow"/>
          <w:sz w:val="26"/>
          <w:szCs w:val="26"/>
        </w:rPr>
        <w:t>han asistido a la inauguración de</w:t>
      </w:r>
      <w:bookmarkStart w:id="0" w:name="_GoBack"/>
      <w:bookmarkEnd w:id="0"/>
      <w:r w:rsidR="006D315D">
        <w:rPr>
          <w:rFonts w:ascii="Arial Narrow" w:hAnsi="Arial Narrow"/>
          <w:sz w:val="26"/>
          <w:szCs w:val="26"/>
        </w:rPr>
        <w:t xml:space="preserve"> la </w:t>
      </w:r>
      <w:r w:rsidR="006D315D" w:rsidRPr="00C4007D">
        <w:rPr>
          <w:rFonts w:ascii="Arial Narrow" w:hAnsi="Arial Narrow"/>
          <w:sz w:val="26"/>
          <w:szCs w:val="26"/>
        </w:rPr>
        <w:t>XLV</w:t>
      </w:r>
      <w:r w:rsidR="00526567">
        <w:rPr>
          <w:rFonts w:ascii="Arial Narrow" w:hAnsi="Arial Narrow"/>
          <w:sz w:val="26"/>
          <w:szCs w:val="26"/>
        </w:rPr>
        <w:t>I</w:t>
      </w:r>
      <w:r w:rsidR="006D315D" w:rsidRPr="00C4007D">
        <w:rPr>
          <w:rFonts w:ascii="Arial Narrow" w:hAnsi="Arial Narrow"/>
          <w:sz w:val="26"/>
          <w:szCs w:val="26"/>
        </w:rPr>
        <w:t>I Exposición del Arte del Nacimiento</w:t>
      </w:r>
      <w:r w:rsidR="006D315D">
        <w:rPr>
          <w:rFonts w:ascii="Arial Narrow" w:hAnsi="Arial Narrow"/>
          <w:sz w:val="26"/>
          <w:szCs w:val="26"/>
        </w:rPr>
        <w:t xml:space="preserve">, de la Asociación de </w:t>
      </w:r>
      <w:proofErr w:type="spellStart"/>
      <w:r w:rsidR="006D315D">
        <w:rPr>
          <w:rFonts w:ascii="Arial Narrow" w:hAnsi="Arial Narrow"/>
          <w:sz w:val="26"/>
          <w:szCs w:val="26"/>
        </w:rPr>
        <w:t>Belenistas</w:t>
      </w:r>
      <w:proofErr w:type="spellEnd"/>
      <w:r w:rsidR="006D315D">
        <w:rPr>
          <w:rFonts w:ascii="Arial Narrow" w:hAnsi="Arial Narrow"/>
          <w:sz w:val="26"/>
          <w:szCs w:val="26"/>
        </w:rPr>
        <w:t xml:space="preserve"> de Jerez, presidida por Ramón García, en la Sala De Profundis de los Claustros de Santo Domingo</w:t>
      </w:r>
      <w:r w:rsidR="00526567">
        <w:rPr>
          <w:rFonts w:ascii="Arial Narrow" w:hAnsi="Arial Narrow"/>
          <w:sz w:val="26"/>
          <w:szCs w:val="26"/>
        </w:rPr>
        <w:t>, una de las grandes citas y uno de los principales atractivos de la Navidad en Jerez, expo</w:t>
      </w:r>
      <w:r w:rsidR="00D167C8">
        <w:rPr>
          <w:rFonts w:ascii="Arial Narrow" w:hAnsi="Arial Narrow"/>
          <w:sz w:val="26"/>
          <w:szCs w:val="26"/>
        </w:rPr>
        <w:t>sición que se une a la muestra '</w:t>
      </w:r>
      <w:r w:rsidR="00526567">
        <w:rPr>
          <w:rFonts w:ascii="Arial Narrow" w:hAnsi="Arial Narrow"/>
          <w:sz w:val="26"/>
          <w:szCs w:val="26"/>
        </w:rPr>
        <w:t xml:space="preserve">El </w:t>
      </w:r>
      <w:proofErr w:type="spellStart"/>
      <w:r w:rsidR="00526567">
        <w:rPr>
          <w:rFonts w:ascii="Arial Narrow" w:hAnsi="Arial Narrow"/>
          <w:sz w:val="26"/>
          <w:szCs w:val="26"/>
        </w:rPr>
        <w:t>bel</w:t>
      </w:r>
      <w:r w:rsidR="00D167C8">
        <w:rPr>
          <w:rFonts w:ascii="Arial Narrow" w:hAnsi="Arial Narrow"/>
          <w:sz w:val="26"/>
          <w:szCs w:val="26"/>
        </w:rPr>
        <w:t>enismo</w:t>
      </w:r>
      <w:proofErr w:type="spellEnd"/>
      <w:r w:rsidR="00D167C8">
        <w:rPr>
          <w:rFonts w:ascii="Arial Narrow" w:hAnsi="Arial Narrow"/>
          <w:sz w:val="26"/>
          <w:szCs w:val="26"/>
        </w:rPr>
        <w:t xml:space="preserve"> en la provincia de Cádiz'</w:t>
      </w:r>
      <w:r w:rsidR="00526567">
        <w:rPr>
          <w:rFonts w:ascii="Arial Narrow" w:hAnsi="Arial Narrow"/>
          <w:sz w:val="26"/>
          <w:szCs w:val="26"/>
        </w:rPr>
        <w:t xml:space="preserve">, organizada por la Federación Gaditana de </w:t>
      </w:r>
      <w:proofErr w:type="spellStart"/>
      <w:r w:rsidR="00526567">
        <w:rPr>
          <w:rFonts w:ascii="Arial Narrow" w:hAnsi="Arial Narrow"/>
          <w:sz w:val="26"/>
          <w:szCs w:val="26"/>
        </w:rPr>
        <w:t>Belenismo</w:t>
      </w:r>
      <w:proofErr w:type="spellEnd"/>
      <w:r w:rsidR="00526567">
        <w:rPr>
          <w:rFonts w:ascii="Arial Narrow" w:hAnsi="Arial Narrow"/>
          <w:sz w:val="26"/>
          <w:szCs w:val="26"/>
        </w:rPr>
        <w:t>.</w:t>
      </w:r>
    </w:p>
    <w:p w:rsidR="006D315D" w:rsidRDefault="006D315D" w:rsidP="006D315D">
      <w:pPr>
        <w:spacing w:before="100" w:beforeAutospacing="1" w:after="100" w:afterAutospacing="1"/>
        <w:jc w:val="both"/>
        <w:rPr>
          <w:rFonts w:ascii="Arial Narrow" w:hAnsi="Arial Narrow"/>
          <w:sz w:val="26"/>
          <w:szCs w:val="26"/>
        </w:rPr>
      </w:pPr>
      <w:r>
        <w:rPr>
          <w:rFonts w:ascii="Arial Narrow" w:hAnsi="Arial Narrow"/>
          <w:sz w:val="26"/>
          <w:szCs w:val="26"/>
        </w:rPr>
        <w:t xml:space="preserve">Ambas exposiciones se </w:t>
      </w:r>
      <w:r w:rsidRPr="00AD1775">
        <w:rPr>
          <w:rFonts w:ascii="Arial Narrow" w:hAnsi="Arial Narrow"/>
          <w:sz w:val="26"/>
          <w:szCs w:val="26"/>
        </w:rPr>
        <w:t>han consolidado como dos de los principales reclamos turísticos de la ciudad</w:t>
      </w:r>
      <w:r>
        <w:rPr>
          <w:rFonts w:ascii="Arial Narrow" w:hAnsi="Arial Narrow"/>
          <w:sz w:val="26"/>
          <w:szCs w:val="26"/>
        </w:rPr>
        <w:t xml:space="preserve"> durante la temporada navideña</w:t>
      </w:r>
      <w:r w:rsidRPr="00AD1775">
        <w:rPr>
          <w:rFonts w:ascii="Arial Narrow" w:hAnsi="Arial Narrow"/>
          <w:sz w:val="26"/>
          <w:szCs w:val="26"/>
        </w:rPr>
        <w:t xml:space="preserve">, atrayendo </w:t>
      </w:r>
      <w:r>
        <w:rPr>
          <w:rFonts w:ascii="Arial Narrow" w:hAnsi="Arial Narrow"/>
          <w:sz w:val="26"/>
          <w:szCs w:val="26"/>
        </w:rPr>
        <w:t xml:space="preserve">cada año a miles de visitantes, que </w:t>
      </w:r>
      <w:r w:rsidRPr="00AD1775">
        <w:rPr>
          <w:rFonts w:ascii="Arial Narrow" w:hAnsi="Arial Narrow"/>
          <w:sz w:val="26"/>
          <w:szCs w:val="26"/>
        </w:rPr>
        <w:t xml:space="preserve">destacan </w:t>
      </w:r>
      <w:r>
        <w:rPr>
          <w:rFonts w:ascii="Arial Narrow" w:hAnsi="Arial Narrow"/>
          <w:sz w:val="26"/>
          <w:szCs w:val="26"/>
        </w:rPr>
        <w:t>no solo por su belleza y detalle de</w:t>
      </w:r>
      <w:r w:rsidRPr="00AD1775">
        <w:rPr>
          <w:rFonts w:ascii="Arial Narrow" w:hAnsi="Arial Narrow"/>
          <w:sz w:val="26"/>
          <w:szCs w:val="26"/>
        </w:rPr>
        <w:t xml:space="preserve"> </w:t>
      </w:r>
      <w:r>
        <w:rPr>
          <w:rFonts w:ascii="Arial Narrow" w:hAnsi="Arial Narrow"/>
          <w:sz w:val="26"/>
          <w:szCs w:val="26"/>
        </w:rPr>
        <w:t>las representaciones, sino también por su valor cultural.</w:t>
      </w:r>
    </w:p>
    <w:p w:rsidR="00526567" w:rsidRDefault="00526567" w:rsidP="006D315D">
      <w:pPr>
        <w:spacing w:before="100" w:beforeAutospacing="1" w:after="100" w:afterAutospacing="1"/>
        <w:jc w:val="both"/>
        <w:rPr>
          <w:rFonts w:ascii="Arial Narrow" w:hAnsi="Arial Narrow"/>
          <w:sz w:val="26"/>
          <w:szCs w:val="26"/>
        </w:rPr>
      </w:pPr>
      <w:r>
        <w:rPr>
          <w:rFonts w:ascii="Arial Narrow" w:hAnsi="Arial Narrow"/>
          <w:sz w:val="26"/>
          <w:szCs w:val="26"/>
        </w:rPr>
        <w:t xml:space="preserve">Este año, como principal novedad, y con el objetivo municipal de algo tan jerezano y tan andaluz como el </w:t>
      </w:r>
      <w:proofErr w:type="spellStart"/>
      <w:r>
        <w:rPr>
          <w:rFonts w:ascii="Arial Narrow" w:hAnsi="Arial Narrow"/>
          <w:sz w:val="26"/>
          <w:szCs w:val="26"/>
        </w:rPr>
        <w:t>belenismo</w:t>
      </w:r>
      <w:proofErr w:type="spellEnd"/>
      <w:r>
        <w:rPr>
          <w:rFonts w:ascii="Arial Narrow" w:hAnsi="Arial Narrow"/>
          <w:sz w:val="26"/>
          <w:szCs w:val="26"/>
        </w:rPr>
        <w:t xml:space="preserve"> se dé la mano con la Candidatura Jerez 2031 a Capital Europea de la Cultura, se ha </w:t>
      </w:r>
      <w:r w:rsidR="001466F9">
        <w:rPr>
          <w:rFonts w:ascii="Arial Narrow" w:hAnsi="Arial Narrow"/>
          <w:sz w:val="26"/>
          <w:szCs w:val="26"/>
        </w:rPr>
        <w:t>inauguración también l</w:t>
      </w:r>
      <w:r>
        <w:rPr>
          <w:rFonts w:ascii="Arial Narrow" w:hAnsi="Arial Narrow"/>
          <w:sz w:val="26"/>
          <w:szCs w:val="26"/>
        </w:rPr>
        <w:t xml:space="preserve">a exposición </w:t>
      </w:r>
      <w:r w:rsidR="00D167C8">
        <w:rPr>
          <w:rFonts w:ascii="Arial Narrow" w:hAnsi="Arial Narrow"/>
          <w:sz w:val="26"/>
          <w:szCs w:val="26"/>
        </w:rPr>
        <w:t>'</w:t>
      </w:r>
      <w:r w:rsidR="001466F9">
        <w:rPr>
          <w:rFonts w:ascii="Arial Narrow" w:hAnsi="Arial Narrow"/>
          <w:sz w:val="26"/>
          <w:szCs w:val="26"/>
        </w:rPr>
        <w:t>El bel</w:t>
      </w:r>
      <w:r w:rsidR="00D167C8">
        <w:rPr>
          <w:rFonts w:ascii="Arial Narrow" w:hAnsi="Arial Narrow"/>
          <w:sz w:val="26"/>
          <w:szCs w:val="26"/>
        </w:rPr>
        <w:t>én maltés: arte, fe y tradición'</w:t>
      </w:r>
      <w:r w:rsidR="001466F9">
        <w:rPr>
          <w:rFonts w:ascii="Arial Narrow" w:hAnsi="Arial Narrow"/>
          <w:sz w:val="26"/>
          <w:szCs w:val="26"/>
        </w:rPr>
        <w:t xml:space="preserve">, en la que se pueden contemplar 30 belenes elaborados por los artesanos de </w:t>
      </w:r>
      <w:proofErr w:type="spellStart"/>
      <w:r w:rsidR="001466F9">
        <w:rPr>
          <w:rFonts w:ascii="Arial Narrow" w:hAnsi="Arial Narrow"/>
          <w:sz w:val="26"/>
          <w:szCs w:val="26"/>
        </w:rPr>
        <w:t>Ghimmanu</w:t>
      </w:r>
      <w:proofErr w:type="spellEnd"/>
      <w:r w:rsidR="001466F9">
        <w:rPr>
          <w:rFonts w:ascii="Arial Narrow" w:hAnsi="Arial Narrow"/>
          <w:sz w:val="26"/>
          <w:szCs w:val="26"/>
        </w:rPr>
        <w:t xml:space="preserve">-EI, pertenecientes a la Asociación de </w:t>
      </w:r>
      <w:proofErr w:type="spellStart"/>
      <w:r w:rsidR="001466F9">
        <w:rPr>
          <w:rFonts w:ascii="Arial Narrow" w:hAnsi="Arial Narrow"/>
          <w:sz w:val="26"/>
          <w:szCs w:val="26"/>
        </w:rPr>
        <w:t>Belenistas</w:t>
      </w:r>
      <w:proofErr w:type="spellEnd"/>
      <w:r w:rsidR="001466F9">
        <w:rPr>
          <w:rFonts w:ascii="Arial Narrow" w:hAnsi="Arial Narrow"/>
          <w:sz w:val="26"/>
          <w:szCs w:val="26"/>
        </w:rPr>
        <w:t xml:space="preserve"> de </w:t>
      </w:r>
      <w:proofErr w:type="spellStart"/>
      <w:r w:rsidR="001466F9">
        <w:rPr>
          <w:rFonts w:ascii="Arial Narrow" w:hAnsi="Arial Narrow"/>
          <w:sz w:val="26"/>
          <w:szCs w:val="26"/>
        </w:rPr>
        <w:t>Ghajnsielem</w:t>
      </w:r>
      <w:proofErr w:type="spellEnd"/>
      <w:r w:rsidR="001466F9">
        <w:rPr>
          <w:rFonts w:ascii="Arial Narrow" w:hAnsi="Arial Narrow"/>
          <w:sz w:val="26"/>
          <w:szCs w:val="26"/>
        </w:rPr>
        <w:t>, de la región maltesa de Gozo. Una relación surgida a raíz del hermanamiento reciente entre las ciudades de Victoria (en Malta) y Jerez.</w:t>
      </w:r>
      <w:r w:rsidR="001D4BB7">
        <w:rPr>
          <w:rFonts w:ascii="Arial Narrow" w:hAnsi="Arial Narrow"/>
          <w:sz w:val="26"/>
          <w:szCs w:val="26"/>
        </w:rPr>
        <w:t xml:space="preserve"> El presidente de esta Asociación, Paul </w:t>
      </w:r>
      <w:proofErr w:type="spellStart"/>
      <w:r w:rsidR="001D4BB7">
        <w:rPr>
          <w:rFonts w:ascii="Arial Narrow" w:hAnsi="Arial Narrow"/>
          <w:sz w:val="26"/>
          <w:szCs w:val="26"/>
        </w:rPr>
        <w:t>Stellini</w:t>
      </w:r>
      <w:proofErr w:type="spellEnd"/>
      <w:r w:rsidR="001D4BB7">
        <w:rPr>
          <w:rFonts w:ascii="Arial Narrow" w:hAnsi="Arial Narrow"/>
          <w:sz w:val="26"/>
          <w:szCs w:val="26"/>
        </w:rPr>
        <w:t>, ha estado presente en esta inauguración junto a otros representantes malteses.</w:t>
      </w:r>
    </w:p>
    <w:p w:rsidR="001466F9" w:rsidRDefault="001466F9" w:rsidP="006D315D">
      <w:pPr>
        <w:spacing w:before="100" w:beforeAutospacing="1" w:after="100" w:afterAutospacing="1"/>
        <w:jc w:val="both"/>
        <w:rPr>
          <w:rFonts w:ascii="Arial Narrow" w:hAnsi="Arial Narrow"/>
          <w:sz w:val="26"/>
          <w:szCs w:val="26"/>
        </w:rPr>
      </w:pPr>
      <w:r>
        <w:rPr>
          <w:rFonts w:ascii="Arial Narrow" w:hAnsi="Arial Narrow"/>
          <w:sz w:val="26"/>
          <w:szCs w:val="26"/>
        </w:rPr>
        <w:t xml:space="preserve">Los Claustros albergan esta Navidad una cuarta exposición muy especial ya que recorre las 50 navidades que los miembros de la Asociación de </w:t>
      </w:r>
      <w:proofErr w:type="spellStart"/>
      <w:r>
        <w:rPr>
          <w:rFonts w:ascii="Arial Narrow" w:hAnsi="Arial Narrow"/>
          <w:sz w:val="26"/>
          <w:szCs w:val="26"/>
        </w:rPr>
        <w:t>Belenistas</w:t>
      </w:r>
      <w:proofErr w:type="spellEnd"/>
      <w:r>
        <w:rPr>
          <w:rFonts w:ascii="Arial Narrow" w:hAnsi="Arial Narrow"/>
          <w:sz w:val="26"/>
          <w:szCs w:val="26"/>
        </w:rPr>
        <w:t xml:space="preserve"> llevan realizando estos dioramas.</w:t>
      </w:r>
    </w:p>
    <w:p w:rsidR="006D315D" w:rsidRDefault="006D315D" w:rsidP="006D315D">
      <w:pPr>
        <w:spacing w:before="100" w:beforeAutospacing="1" w:after="100" w:afterAutospacing="1"/>
        <w:jc w:val="both"/>
        <w:rPr>
          <w:rFonts w:ascii="Arial Narrow" w:hAnsi="Arial Narrow"/>
          <w:sz w:val="26"/>
          <w:szCs w:val="26"/>
        </w:rPr>
      </w:pPr>
      <w:r>
        <w:rPr>
          <w:rFonts w:ascii="Arial Narrow" w:hAnsi="Arial Narrow"/>
          <w:sz w:val="26"/>
          <w:szCs w:val="26"/>
        </w:rPr>
        <w:t xml:space="preserve">Cabe recordar que el </w:t>
      </w:r>
      <w:proofErr w:type="spellStart"/>
      <w:r>
        <w:rPr>
          <w:rFonts w:ascii="Arial Narrow" w:hAnsi="Arial Narrow"/>
          <w:sz w:val="26"/>
          <w:szCs w:val="26"/>
        </w:rPr>
        <w:t>belenismo</w:t>
      </w:r>
      <w:proofErr w:type="spellEnd"/>
      <w:r>
        <w:rPr>
          <w:rFonts w:ascii="Arial Narrow" w:hAnsi="Arial Narrow"/>
          <w:sz w:val="26"/>
          <w:szCs w:val="26"/>
        </w:rPr>
        <w:t xml:space="preserve"> ha sido oficialmente reconocido como una Manifestación Representativa del Patrimonio Cultural Inmaterial de España, una expresión considerada </w:t>
      </w:r>
      <w:r>
        <w:rPr>
          <w:rFonts w:ascii="Arial Narrow" w:hAnsi="Arial Narrow"/>
          <w:sz w:val="26"/>
          <w:szCs w:val="26"/>
        </w:rPr>
        <w:lastRenderedPageBreak/>
        <w:t>un tesoro cultural que combina aspectos participativos en su montaje y técnicas asociadas. En la historia de esta expresión artística, destaca como hito significativo su declaración como Bien de Interés Cultural en Andalucía, siendo inscrita en el Catálogo General del Patrimonio Histórico Andaluz como una Actividad de Interés Etnológico.</w:t>
      </w:r>
    </w:p>
    <w:p w:rsidR="001020A2" w:rsidRDefault="006D315D" w:rsidP="006D315D">
      <w:pPr>
        <w:spacing w:before="100" w:beforeAutospacing="1" w:after="100" w:afterAutospacing="1"/>
        <w:jc w:val="both"/>
        <w:rPr>
          <w:rFonts w:ascii="Arial Narrow" w:hAnsi="Arial Narrow"/>
          <w:sz w:val="26"/>
          <w:szCs w:val="26"/>
        </w:rPr>
      </w:pPr>
      <w:r>
        <w:rPr>
          <w:rFonts w:ascii="Arial Narrow" w:hAnsi="Arial Narrow"/>
          <w:sz w:val="26"/>
          <w:szCs w:val="26"/>
        </w:rPr>
        <w:t>El horario general de visita de ambas exposiciones es de martes a viernes, de 10.30 a 13.30 horas y de 18</w:t>
      </w:r>
      <w:r w:rsidR="001020A2">
        <w:rPr>
          <w:rFonts w:ascii="Arial Narrow" w:hAnsi="Arial Narrow"/>
          <w:sz w:val="26"/>
          <w:szCs w:val="26"/>
        </w:rPr>
        <w:t>.00</w:t>
      </w:r>
      <w:r>
        <w:rPr>
          <w:rFonts w:ascii="Arial Narrow" w:hAnsi="Arial Narrow"/>
          <w:sz w:val="26"/>
          <w:szCs w:val="26"/>
        </w:rPr>
        <w:t xml:space="preserve"> a 2</w:t>
      </w:r>
      <w:r w:rsidR="001020A2">
        <w:rPr>
          <w:rFonts w:ascii="Arial Narrow" w:hAnsi="Arial Narrow"/>
          <w:sz w:val="26"/>
          <w:szCs w:val="26"/>
        </w:rPr>
        <w:t>1</w:t>
      </w:r>
      <w:r>
        <w:rPr>
          <w:rFonts w:ascii="Arial Narrow" w:hAnsi="Arial Narrow"/>
          <w:sz w:val="26"/>
          <w:szCs w:val="26"/>
        </w:rPr>
        <w:t>.</w:t>
      </w:r>
      <w:r w:rsidR="001020A2">
        <w:rPr>
          <w:rFonts w:ascii="Arial Narrow" w:hAnsi="Arial Narrow"/>
          <w:sz w:val="26"/>
          <w:szCs w:val="26"/>
        </w:rPr>
        <w:t>0</w:t>
      </w:r>
      <w:r>
        <w:rPr>
          <w:rFonts w:ascii="Arial Narrow" w:hAnsi="Arial Narrow"/>
          <w:sz w:val="26"/>
          <w:szCs w:val="26"/>
        </w:rPr>
        <w:t xml:space="preserve">0 horas. </w:t>
      </w:r>
      <w:r w:rsidR="001020A2">
        <w:rPr>
          <w:rFonts w:ascii="Arial Narrow" w:hAnsi="Arial Narrow"/>
          <w:sz w:val="26"/>
          <w:szCs w:val="26"/>
        </w:rPr>
        <w:t>Los lunes permanece cerrado excepto este lun</w:t>
      </w:r>
      <w:r w:rsidR="00D167C8">
        <w:rPr>
          <w:rFonts w:ascii="Arial Narrow" w:hAnsi="Arial Narrow"/>
          <w:sz w:val="26"/>
          <w:szCs w:val="26"/>
        </w:rPr>
        <w:t>es 8 de diciembre que sí</w:t>
      </w:r>
      <w:r w:rsidR="001020A2">
        <w:rPr>
          <w:rFonts w:ascii="Arial Narrow" w:hAnsi="Arial Narrow"/>
          <w:sz w:val="26"/>
          <w:szCs w:val="26"/>
        </w:rPr>
        <w:t xml:space="preserve"> estará abierta en horario habitual.</w:t>
      </w:r>
    </w:p>
    <w:p w:rsidR="006D315D" w:rsidRDefault="006D315D" w:rsidP="006D315D">
      <w:pPr>
        <w:spacing w:before="100" w:beforeAutospacing="1" w:after="100" w:afterAutospacing="1"/>
        <w:jc w:val="both"/>
        <w:rPr>
          <w:rFonts w:ascii="Arial Narrow" w:hAnsi="Arial Narrow"/>
          <w:sz w:val="26"/>
          <w:szCs w:val="26"/>
        </w:rPr>
      </w:pPr>
      <w:r>
        <w:rPr>
          <w:rFonts w:ascii="Arial Narrow" w:hAnsi="Arial Narrow"/>
          <w:sz w:val="26"/>
          <w:szCs w:val="26"/>
        </w:rPr>
        <w:t>Los días 24 y 31 de diciembre el horario es de 10</w:t>
      </w:r>
      <w:r w:rsidR="001020A2">
        <w:rPr>
          <w:rFonts w:ascii="Arial Narrow" w:hAnsi="Arial Narrow"/>
          <w:sz w:val="26"/>
          <w:szCs w:val="26"/>
        </w:rPr>
        <w:t>.30</w:t>
      </w:r>
      <w:r>
        <w:rPr>
          <w:rFonts w:ascii="Arial Narrow" w:hAnsi="Arial Narrow"/>
          <w:sz w:val="26"/>
          <w:szCs w:val="26"/>
        </w:rPr>
        <w:t xml:space="preserve"> a 13.30 horas, y los días 25 de diciembre y 1 </w:t>
      </w:r>
      <w:r w:rsidR="001020A2">
        <w:rPr>
          <w:rFonts w:ascii="Arial Narrow" w:hAnsi="Arial Narrow"/>
          <w:sz w:val="26"/>
          <w:szCs w:val="26"/>
        </w:rPr>
        <w:t xml:space="preserve">y 6 </w:t>
      </w:r>
      <w:r>
        <w:rPr>
          <w:rFonts w:ascii="Arial Narrow" w:hAnsi="Arial Narrow"/>
          <w:sz w:val="26"/>
          <w:szCs w:val="26"/>
        </w:rPr>
        <w:t>de enero, permanecerán cerradas al público.</w:t>
      </w:r>
    </w:p>
    <w:p w:rsidR="006D315D" w:rsidRDefault="002B03F9" w:rsidP="006D315D">
      <w:pPr>
        <w:spacing w:before="100" w:beforeAutospacing="1" w:after="100" w:afterAutospacing="1"/>
        <w:jc w:val="both"/>
        <w:rPr>
          <w:rFonts w:ascii="Arial Narrow" w:hAnsi="Arial Narrow"/>
          <w:sz w:val="26"/>
          <w:szCs w:val="26"/>
        </w:rPr>
      </w:pPr>
      <w:r>
        <w:rPr>
          <w:rFonts w:ascii="Arial Narrow" w:hAnsi="Arial Narrow"/>
          <w:sz w:val="26"/>
          <w:szCs w:val="26"/>
        </w:rPr>
        <w:t xml:space="preserve"> </w:t>
      </w:r>
      <w:r w:rsidR="006D315D">
        <w:rPr>
          <w:rFonts w:ascii="Arial Narrow" w:hAnsi="Arial Narrow"/>
          <w:sz w:val="26"/>
          <w:szCs w:val="26"/>
        </w:rPr>
        <w:t>(Se adjuntan fotografías)</w:t>
      </w:r>
    </w:p>
    <w:p w:rsidR="00D04D4C" w:rsidRPr="006E4D4E" w:rsidRDefault="00D04D4C" w:rsidP="006E4D4E">
      <w:pPr>
        <w:spacing w:before="200" w:after="120"/>
        <w:jc w:val="both"/>
        <w:rPr>
          <w:rFonts w:ascii="Arial Narrow" w:hAnsi="Arial Narrow"/>
          <w:sz w:val="26"/>
          <w:szCs w:val="26"/>
        </w:rPr>
      </w:pPr>
    </w:p>
    <w:sectPr w:rsidR="00D04D4C" w:rsidRPr="006E4D4E">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90" w:rsidRDefault="00293290">
      <w:r>
        <w:separator/>
      </w:r>
    </w:p>
  </w:endnote>
  <w:endnote w:type="continuationSeparator" w:id="0">
    <w:p w:rsidR="00293290" w:rsidRDefault="0029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90" w:rsidRDefault="00293290">
      <w:r>
        <w:separator/>
      </w:r>
    </w:p>
  </w:footnote>
  <w:footnote w:type="continuationSeparator" w:id="0">
    <w:p w:rsidR="00293290" w:rsidRDefault="00293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D4C" w:rsidRDefault="001A23F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D04D4C" w:rsidRDefault="00D04D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F80027"/>
    <w:multiLevelType w:val="multilevel"/>
    <w:tmpl w:val="08B4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4C"/>
    <w:rsid w:val="001020A2"/>
    <w:rsid w:val="001466F9"/>
    <w:rsid w:val="001A23F3"/>
    <w:rsid w:val="001B00E7"/>
    <w:rsid w:val="001D4BB7"/>
    <w:rsid w:val="00254901"/>
    <w:rsid w:val="002717DE"/>
    <w:rsid w:val="00293290"/>
    <w:rsid w:val="002B03F9"/>
    <w:rsid w:val="003F2304"/>
    <w:rsid w:val="00445F88"/>
    <w:rsid w:val="00501008"/>
    <w:rsid w:val="00526567"/>
    <w:rsid w:val="005F0491"/>
    <w:rsid w:val="006141D8"/>
    <w:rsid w:val="006A60C5"/>
    <w:rsid w:val="006A725C"/>
    <w:rsid w:val="006D315D"/>
    <w:rsid w:val="006E4D4E"/>
    <w:rsid w:val="007470E3"/>
    <w:rsid w:val="008A7934"/>
    <w:rsid w:val="00907304"/>
    <w:rsid w:val="0091102D"/>
    <w:rsid w:val="00A206F0"/>
    <w:rsid w:val="00A45B79"/>
    <w:rsid w:val="00AB262C"/>
    <w:rsid w:val="00CC1C54"/>
    <w:rsid w:val="00D04D4C"/>
    <w:rsid w:val="00D167C8"/>
    <w:rsid w:val="00E54DFA"/>
    <w:rsid w:val="00EF063B"/>
    <w:rsid w:val="00F34342"/>
    <w:rsid w:val="00F72F25"/>
    <w:rsid w:val="00F80EB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640A6A-2BCB-4071-9966-2F3867C5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F06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Normal"/>
    <w:next w:val="Normal"/>
    <w:link w:val="Ttulo3Car"/>
    <w:uiPriority w:val="9"/>
    <w:semiHidden/>
    <w:unhideWhenUsed/>
    <w:qFormat/>
    <w:rsid w:val="00EF063B"/>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uiPriority w:val="22"/>
    <w:qFormat/>
    <w:rPr>
      <w:b/>
      <w:b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character" w:customStyle="1" w:styleId="Ttulo1Car">
    <w:name w:val="Título 1 Car"/>
    <w:basedOn w:val="Fuentedeprrafopredeter"/>
    <w:link w:val="Ttulo1"/>
    <w:uiPriority w:val="9"/>
    <w:rsid w:val="00EF063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F063B"/>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EF063B"/>
    <w:pPr>
      <w:suppressAutoHyphens w:val="0"/>
      <w:spacing w:before="100" w:beforeAutospacing="1" w:after="100" w:afterAutospacing="1"/>
    </w:pPr>
    <w:rPr>
      <w:rFonts w:ascii="Times New Roman" w:eastAsia="Times New Roman" w:hAnsi="Times New Roman" w:cs="Times New Roman"/>
      <w:lang w:eastAsia="es-ES"/>
    </w:rPr>
  </w:style>
  <w:style w:type="character" w:customStyle="1" w:styleId="relative">
    <w:name w:val="relative"/>
    <w:basedOn w:val="Fuentedeprrafopredeter"/>
    <w:rsid w:val="00EF063B"/>
  </w:style>
  <w:style w:type="paragraph" w:customStyle="1" w:styleId="not-prose">
    <w:name w:val="not-prose"/>
    <w:basedOn w:val="Normal"/>
    <w:rsid w:val="00EF063B"/>
    <w:pPr>
      <w:suppressAutoHyphens w:val="0"/>
      <w:spacing w:before="100" w:beforeAutospacing="1" w:after="100" w:afterAutospacing="1"/>
    </w:pPr>
    <w:rPr>
      <w:rFonts w:ascii="Times New Roman" w:eastAsia="Times New Roman" w:hAnsi="Times New Roman" w:cs="Times New Roman"/>
      <w:lang w:eastAsia="es-ES"/>
    </w:rPr>
  </w:style>
  <w:style w:type="character" w:styleId="nfasis">
    <w:name w:val="Emphasis"/>
    <w:basedOn w:val="Fuentedeprrafopredeter"/>
    <w:uiPriority w:val="20"/>
    <w:qFormat/>
    <w:rsid w:val="00EF063B"/>
    <w:rPr>
      <w:i/>
      <w:iCs/>
    </w:rPr>
  </w:style>
  <w:style w:type="character" w:customStyle="1" w:styleId="ms-1">
    <w:name w:val="ms-1"/>
    <w:basedOn w:val="Fuentedeprrafopredeter"/>
    <w:rsid w:val="001B00E7"/>
  </w:style>
  <w:style w:type="character" w:customStyle="1" w:styleId="max-w-15ch">
    <w:name w:val="max-w-[15ch]"/>
    <w:basedOn w:val="Fuentedeprrafopredeter"/>
    <w:rsid w:val="001B00E7"/>
  </w:style>
  <w:style w:type="character" w:customStyle="1" w:styleId="-me-1">
    <w:name w:val="-me-1"/>
    <w:basedOn w:val="Fuentedeprrafopredeter"/>
    <w:rsid w:val="001B0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1539">
      <w:bodyDiv w:val="1"/>
      <w:marLeft w:val="0"/>
      <w:marRight w:val="0"/>
      <w:marTop w:val="0"/>
      <w:marBottom w:val="0"/>
      <w:divBdr>
        <w:top w:val="none" w:sz="0" w:space="0" w:color="auto"/>
        <w:left w:val="none" w:sz="0" w:space="0" w:color="auto"/>
        <w:bottom w:val="none" w:sz="0" w:space="0" w:color="auto"/>
        <w:right w:val="none" w:sz="0" w:space="0" w:color="auto"/>
      </w:divBdr>
    </w:div>
    <w:div w:id="1729381984">
      <w:bodyDiv w:val="1"/>
      <w:marLeft w:val="0"/>
      <w:marRight w:val="0"/>
      <w:marTop w:val="0"/>
      <w:marBottom w:val="0"/>
      <w:divBdr>
        <w:top w:val="none" w:sz="0" w:space="0" w:color="auto"/>
        <w:left w:val="none" w:sz="0" w:space="0" w:color="auto"/>
        <w:bottom w:val="none" w:sz="0" w:space="0" w:color="auto"/>
        <w:right w:val="none" w:sz="0" w:space="0" w:color="auto"/>
      </w:divBdr>
    </w:div>
    <w:div w:id="1762096899">
      <w:bodyDiv w:val="1"/>
      <w:marLeft w:val="0"/>
      <w:marRight w:val="0"/>
      <w:marTop w:val="0"/>
      <w:marBottom w:val="0"/>
      <w:divBdr>
        <w:top w:val="none" w:sz="0" w:space="0" w:color="auto"/>
        <w:left w:val="none" w:sz="0" w:space="0" w:color="auto"/>
        <w:bottom w:val="none" w:sz="0" w:space="0" w:color="auto"/>
        <w:right w:val="none" w:sz="0" w:space="0" w:color="auto"/>
      </w:divBdr>
      <w:divsChild>
        <w:div w:id="201445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E51A5-1CC0-4FB9-8C32-F16A9BF5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6</cp:revision>
  <cp:lastPrinted>2025-11-25T07:57:00Z</cp:lastPrinted>
  <dcterms:created xsi:type="dcterms:W3CDTF">2025-12-05T12:04:00Z</dcterms:created>
  <dcterms:modified xsi:type="dcterms:W3CDTF">2025-12-06T08:22:00Z</dcterms:modified>
  <dc:language>es-ES</dc:language>
</cp:coreProperties>
</file>