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</w:r>
    </w:p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Festival Palante’25 ofrece una jornada de encuentro </w:t>
      </w:r>
      <w:r>
        <w:rPr>
          <w:rFonts w:ascii="Arial Narrow" w:hAnsi="Arial Narrow"/>
          <w:b/>
          <w:sz w:val="40"/>
          <w:szCs w:val="40"/>
        </w:rPr>
        <w:t>alternativo con</w:t>
      </w:r>
      <w:r>
        <w:rPr>
          <w:rFonts w:ascii="Arial Narrow" w:hAnsi="Arial Narrow"/>
          <w:b/>
          <w:sz w:val="40"/>
          <w:szCs w:val="40"/>
        </w:rPr>
        <w:t xml:space="preserve"> música </w:t>
      </w:r>
      <w:r>
        <w:rPr>
          <w:rFonts w:ascii="Arial Narrow" w:hAnsi="Arial Narrow"/>
          <w:b/>
          <w:sz w:val="40"/>
          <w:szCs w:val="40"/>
        </w:rPr>
        <w:t>y</w:t>
      </w:r>
      <w:r>
        <w:rPr>
          <w:rFonts w:ascii="Arial Narrow" w:hAnsi="Arial Narrow"/>
          <w:b/>
          <w:sz w:val="40"/>
          <w:szCs w:val="40"/>
        </w:rPr>
        <w:t xml:space="preserve"> gastronomía para despedir el año en La Bodega Skate Center </w:t>
      </w:r>
    </w:p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</w:r>
    </w:p>
    <w:p>
      <w:pPr>
        <w:pStyle w:val="Normal"/>
        <w:rPr>
          <w:rFonts w:ascii="Arial Narrow" w:hAnsi="Arial Narrow"/>
          <w:b w:val="false"/>
          <w:bCs w:val="false"/>
          <w:sz w:val="36"/>
          <w:szCs w:val="36"/>
        </w:rPr>
      </w:pPr>
      <w:r>
        <w:rPr>
          <w:rFonts w:ascii="Arial Narrow" w:hAnsi="Arial Narrow"/>
          <w:b w:val="false"/>
          <w:bCs w:val="false"/>
          <w:sz w:val="36"/>
          <w:szCs w:val="36"/>
        </w:rPr>
        <w:t>Juventud patrocina un evento que respalda los objetivos de la candidatura Jerez 2031 Capital Europea de la Cultura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10 de diciembre 2025</w:t>
      </w:r>
      <w:r>
        <w:rPr>
          <w:rFonts w:ascii="Arial Narrow" w:hAnsi="Arial Narrow"/>
          <w:sz w:val="26"/>
          <w:szCs w:val="26"/>
        </w:rPr>
        <w:t xml:space="preserve">. La delegada de Participación y Juventud, Carmen Pina, ha presentado hoy junto a Miguel González </w:t>
      </w:r>
      <w:r>
        <w:rPr>
          <w:rFonts w:ascii="Arial Narrow" w:hAnsi="Arial Narrow"/>
          <w:sz w:val="26"/>
          <w:szCs w:val="26"/>
        </w:rPr>
        <w:t>y Álvaro Lacave</w:t>
      </w:r>
      <w:r>
        <w:rPr>
          <w:rFonts w:ascii="Arial Narrow" w:hAnsi="Arial Narrow"/>
          <w:sz w:val="26"/>
          <w:szCs w:val="26"/>
        </w:rPr>
        <w:t xml:space="preserve">, de la Asociación Cultural La Escena, el Festival Palante`25, que se celebrará el próximo 27 de diciembre en La Bodega Skate Center. Este encuentro musical y cultural ofrece la mejor alternativa joven para despedir el año disfrutando de una jornada muy especial, con conciertos en directo, degustaciones gastronómicas, mercadillo artesano y un ambiente alternativo y familiar. La Delegación de Juventud patrocina un festival que suma sus valores musicales, culturales y de convivencia, a la candidatura Jerez 2031 Capital Europea de la Cultura.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Bodega Skate Center será escenario de todas las actividades </w:t>
      </w:r>
      <w:r>
        <w:rPr>
          <w:rFonts w:ascii="Arial Narrow" w:hAnsi="Arial Narrow"/>
          <w:sz w:val="26"/>
          <w:szCs w:val="26"/>
        </w:rPr>
        <w:t>previstas para el último sábado del año, en una jornada que comenzará con una degustación de platos tradicionales y un mercadillo de artesanía instalado por creadores de la ciudad y el entorno.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Los conciertos empezarán en </w:t>
      </w:r>
      <w:r>
        <w:rPr>
          <w:rFonts w:ascii="Arial Narrow" w:hAnsi="Arial Narrow"/>
          <w:sz w:val="26"/>
          <w:szCs w:val="26"/>
        </w:rPr>
        <w:t xml:space="preserve">la zona </w:t>
      </w:r>
      <w:r>
        <w:rPr>
          <w:rFonts w:ascii="Arial Narrow" w:hAnsi="Arial Narrow"/>
          <w:sz w:val="26"/>
          <w:szCs w:val="26"/>
        </w:rPr>
        <w:t xml:space="preserve">exterior con dos DJ Sets, a partir de las 13 horas con el soul y funk de TZ Rock, y a las 15.30 horas la calidez de Celia Long, seguidos a las 16.30 </w:t>
      </w:r>
      <w:r>
        <w:rPr>
          <w:rFonts w:ascii="Arial Narrow" w:hAnsi="Arial Narrow"/>
          <w:sz w:val="26"/>
          <w:szCs w:val="26"/>
        </w:rPr>
        <w:t>horas</w:t>
      </w:r>
      <w:r>
        <w:rPr>
          <w:rFonts w:ascii="Arial Narrow" w:hAnsi="Arial Narrow"/>
          <w:sz w:val="26"/>
          <w:szCs w:val="26"/>
        </w:rPr>
        <w:t xml:space="preserve"> por Oden Forest presentando ‘Palm Trees &amp; Blue Skies’.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partir de las 18 horas, los conciertos pasarán al interior, comenzando con Cryymm, uno de los grupos ganadores de la última edición de 6 Grupos 6. Continuarán a las 19 horas Paramecios, una de las bandas emergentes más destacadas de la escena alternativa en Andalucía; Leda Tres a las 20.15 horas, que vuelven con su primer concierto después de quince años; </w:t>
      </w:r>
      <w:r>
        <w:rPr>
          <w:rFonts w:ascii="Arial Narrow" w:hAnsi="Arial Narrow"/>
          <w:sz w:val="26"/>
          <w:szCs w:val="26"/>
        </w:rPr>
        <w:t xml:space="preserve">y </w:t>
      </w:r>
      <w:r>
        <w:rPr>
          <w:rFonts w:ascii="Arial Narrow" w:hAnsi="Arial Narrow"/>
          <w:sz w:val="26"/>
          <w:szCs w:val="26"/>
        </w:rPr>
        <w:t xml:space="preserve">a las 21.30 horas Amor Líquido, con su sonido único indie y rock. </w:t>
      </w:r>
      <w:r>
        <w:rPr>
          <w:rFonts w:ascii="Arial Narrow" w:hAnsi="Arial Narrow"/>
          <w:sz w:val="26"/>
          <w:szCs w:val="26"/>
        </w:rPr>
        <w:t>El</w:t>
      </w:r>
      <w:r>
        <w:rPr>
          <w:rFonts w:ascii="Arial Narrow" w:hAnsi="Arial Narrow"/>
          <w:sz w:val="26"/>
          <w:szCs w:val="26"/>
        </w:rPr>
        <w:t xml:space="preserve"> festival culminará con dos grupos muy esperados, a las 23 horas con el estilo potente de Airbag y la energía de Space Surimi a las 00.30 horas.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Carmen Pina ha destacado que “q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ueremos que las fiestas navideñas ofrezcan actividades lúdicas para todos los públicos, y la música en directo es sin duda una de las ofertas que más atrae a nuestra juventud. Con este festival, nos vamos al último sábado del año, para despedirlo con el mejor ambiente, con música, con gastronomía, y sobre todo, con mucho talento y con calidad. Esta programación nos ofrece un evento alternativo del que disfrutar en familia, porque también hay sitio y propuestas para niños y niñas”.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Carmen Pina señala que “desde la Delegación de Juventud estamos apostando por crear sinergias desde la colaboración con festivales y actividades organizadas por colectivos de la ciudad; y además hacerlo favoreciendo que los grupos que pasan por 6 Grupos 6 tengan escenarios en los que seguir dándose a conocer. En este caso, el grupo Cryymm, uno de los ganadores de la última edición, va a actuar en el Palante’25 “.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Toda la información sobre este festival y la venta de entradas puede consultarse en </w:t>
      </w:r>
      <w:hyperlink r:id="rId2">
        <w:r>
          <w:rPr>
            <w:rStyle w:val="Hyperlink"/>
            <w:rFonts w:ascii="Arial Narrow" w:hAnsi="Arial Narrow"/>
            <w:sz w:val="26"/>
            <w:szCs w:val="26"/>
          </w:rPr>
          <w:t>https://www.palantefest.com/</w:t>
        </w:r>
      </w:hyperlink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 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rial Narrow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234430" cy="118427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234430" cy="1184275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8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ceraypieuser" w:customStyle="1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alantefest.com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LibreOffice/25.2.7.2$Windows_X86_64 LibreOffice_project/5cbfd1ab6520636bb5f7b99185aa69bd7456825d</Application>
  <AppVersion>15.0000</AppVersion>
  <Pages>2</Pages>
  <Words>513</Words>
  <Characters>2559</Characters>
  <CharactersWithSpaces>3068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2025-07-04T06:50:00Z</dcterms:created>
  <dc:creator>Microsoft Office User</dc:creator>
  <dc:description/>
  <dc:language>es-ES</dc:language>
  <cp:lastModifiedBy/>
  <dcterms:modified xsi:type="dcterms:W3CDTF">2025-12-10T09:34:02Z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