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249" w:rsidRDefault="00A40495">
      <w:pPr>
        <w:pStyle w:val="Ttulo2"/>
        <w:rPr>
          <w:rStyle w:val="Textoennegrita"/>
          <w:rFonts w:ascii="Arial Narrow" w:hAnsi="Arial Narrow"/>
        </w:rPr>
      </w:pPr>
      <w:r>
        <w:rPr>
          <w:rStyle w:val="Textoennegrita"/>
          <w:rFonts w:ascii="Arial Narrow" w:hAnsi="Arial Narrow"/>
          <w:b/>
          <w:bCs/>
          <w:sz w:val="40"/>
          <w:szCs w:val="40"/>
        </w:rPr>
        <w:t xml:space="preserve">El Ayuntamiento limpia de maleza los accesos a </w:t>
      </w:r>
      <w:proofErr w:type="spellStart"/>
      <w:r>
        <w:rPr>
          <w:rStyle w:val="Textoennegrita"/>
          <w:rFonts w:ascii="Arial Narrow" w:hAnsi="Arial Narrow"/>
          <w:b/>
          <w:bCs/>
          <w:sz w:val="40"/>
          <w:szCs w:val="40"/>
        </w:rPr>
        <w:t>Guadalcacín</w:t>
      </w:r>
      <w:proofErr w:type="spellEnd"/>
      <w:r>
        <w:rPr>
          <w:rStyle w:val="Textoennegrita"/>
          <w:rFonts w:ascii="Arial Narrow" w:hAnsi="Arial Narrow"/>
          <w:b/>
          <w:bCs/>
          <w:sz w:val="40"/>
          <w:szCs w:val="40"/>
        </w:rPr>
        <w:t xml:space="preserve"> para preservar a la población del riesgo de inundaciones</w:t>
      </w:r>
      <w:r>
        <w:rPr>
          <w:rStyle w:val="Textoennegrita"/>
          <w:rFonts w:ascii="Arial Narrow" w:hAnsi="Arial Narrow"/>
        </w:rPr>
        <w:t xml:space="preserve"> </w:t>
      </w:r>
    </w:p>
    <w:p w:rsidR="00E71A22" w:rsidRDefault="00E71A22">
      <w:pPr>
        <w:spacing w:before="200" w:after="12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27</w:t>
      </w:r>
      <w:r w:rsidR="00A40495">
        <w:rPr>
          <w:rFonts w:ascii="Arial Narrow" w:hAnsi="Arial Narrow"/>
          <w:b/>
          <w:bCs/>
          <w:sz w:val="26"/>
          <w:szCs w:val="26"/>
        </w:rPr>
        <w:t xml:space="preserve"> de diciembre de 2025.</w:t>
      </w:r>
      <w:r w:rsidR="00A40495">
        <w:rPr>
          <w:rFonts w:ascii="Arial Narrow" w:hAnsi="Arial Narrow"/>
          <w:sz w:val="26"/>
          <w:szCs w:val="26"/>
        </w:rPr>
        <w:t xml:space="preserve"> El Ayuntamiento, a través de la Delegación de Servicios Públicos,  está acometiendo en estos días una intensiva actuación de limpieza de </w:t>
      </w:r>
      <w:r w:rsidR="00A40495"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malas hierbas, rastrojos y  material seco acumulado </w:t>
      </w:r>
      <w:r w:rsidR="00A40495">
        <w:rPr>
          <w:rFonts w:ascii="Arial Narrow" w:hAnsi="Arial Narrow"/>
          <w:sz w:val="26"/>
          <w:szCs w:val="26"/>
        </w:rPr>
        <w:t xml:space="preserve">en la carretera de acceso a la ELA de </w:t>
      </w:r>
      <w:proofErr w:type="spellStart"/>
      <w:r w:rsidR="00A40495">
        <w:rPr>
          <w:rFonts w:ascii="Arial Narrow" w:hAnsi="Arial Narrow"/>
          <w:sz w:val="26"/>
          <w:szCs w:val="26"/>
        </w:rPr>
        <w:t>Guadalcacín</w:t>
      </w:r>
      <w:proofErr w:type="spellEnd"/>
      <w:r w:rsidR="00A40495">
        <w:rPr>
          <w:rFonts w:ascii="Arial Narrow" w:hAnsi="Arial Narrow"/>
          <w:sz w:val="26"/>
          <w:szCs w:val="26"/>
        </w:rPr>
        <w:t xml:space="preserve">, desde la autovía A-4, con el propósito de evitar inundaciones en esta localidad. </w:t>
      </w:r>
    </w:p>
    <w:p w:rsidR="00A52249" w:rsidRDefault="00A40495">
      <w:pPr>
        <w:spacing w:before="200" w:after="120"/>
        <w:jc w:val="both"/>
        <w:rPr>
          <w:rStyle w:val="Textoennegrita"/>
          <w:rFonts w:ascii="Arial Narrow" w:hAnsi="Arial Narrow"/>
          <w:b w:val="0"/>
          <w:bCs w:val="0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Se trata de la mayor intervenci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>ón que se realiza en este espacio con el fin de  preservar a la población de un posible riesgo de inundación. Estos trabajos se desarrollan a lo largo de más de un kilómetro de zona de actuación.</w:t>
      </w:r>
    </w:p>
    <w:p w:rsidR="00A52249" w:rsidRDefault="00A40495">
      <w:pPr>
        <w:spacing w:before="200" w:after="120"/>
        <w:jc w:val="both"/>
        <w:rPr>
          <w:rStyle w:val="Textoennegrita"/>
          <w:rFonts w:ascii="Arial Narrow" w:hAnsi="Arial Narrow"/>
          <w:b w:val="0"/>
          <w:bCs w:val="0"/>
          <w:sz w:val="26"/>
          <w:szCs w:val="26"/>
        </w:rPr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Las labores que se están desarrollando consisten en el desbroce y limpieza de la superficie de la zona, con la eliminación de la parte aérea de las malas hierbas y rastrojos y todo el material seco acumulado,  con el objetivo de evitar la acumulación de hierbas y cañas  que puedan dar lugar  inundaciones en esta época del año y, de paso,  prevenir igualmente la proliferación de plagas, o incendios.</w:t>
      </w:r>
    </w:p>
    <w:p w:rsidR="00A40495" w:rsidRDefault="00A40495">
      <w:pPr>
        <w:spacing w:before="200" w:after="120"/>
        <w:jc w:val="both"/>
        <w:rPr>
          <w:rStyle w:val="Textoennegrita"/>
          <w:rFonts w:ascii="Arial Narrow" w:hAnsi="Arial Narrow"/>
          <w:b w:val="0"/>
          <w:bCs w:val="0"/>
          <w:sz w:val="26"/>
          <w:szCs w:val="26"/>
        </w:rPr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El Gobierno municipal está impulsando la mejora de los servicios públicos para que los jerezanos y jerezanas, tanto del ámbito urbano como rural, puedan convivir en el mejor entorno posible. </w:t>
      </w:r>
    </w:p>
    <w:p w:rsidR="00A40495" w:rsidRDefault="00A40495">
      <w:pPr>
        <w:spacing w:before="200" w:after="120"/>
        <w:jc w:val="both"/>
        <w:rPr>
          <w:rStyle w:val="Textoennegrita"/>
          <w:rFonts w:ascii="Arial Narrow" w:hAnsi="Arial Narrow"/>
          <w:b w:val="0"/>
          <w:bCs w:val="0"/>
          <w:sz w:val="26"/>
          <w:szCs w:val="26"/>
        </w:rPr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En este sentido, el teniente de alcaldesa de Servicios Públicos y Medio Ambiente, Jaime Espinar, ha recordado “la necesidad de mantener limpia de vegetación esta zona, para evitar riesgos que puedan afectar a la población, ya sean inundaciones en momentos de fuertes temporales, cada vez más frecuentes en esta época del año, y otros como las plagas o los incendios de pastos, en primavera y verano”.  </w:t>
      </w:r>
    </w:p>
    <w:p w:rsidR="00A52249" w:rsidRDefault="00A40495">
      <w:pPr>
        <w:spacing w:before="200" w:after="120"/>
        <w:jc w:val="both"/>
        <w:rPr>
          <w:rStyle w:val="Textoennegrita"/>
          <w:rFonts w:ascii="Arial Narrow" w:hAnsi="Arial Narrow"/>
          <w:b w:val="0"/>
          <w:bCs w:val="0"/>
          <w:sz w:val="26"/>
          <w:szCs w:val="26"/>
        </w:rPr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Ha recordado igualmente, que “esta situación de acumulación de cañas, hierbas y tarajes no sólo pueden generar situaciones de  insalubridad, sino también una sensación de abandono, sobre todo para los vecinos y vecinas de la zona, que queremos evitar”. </w:t>
      </w:r>
    </w:p>
    <w:p w:rsidR="00A52249" w:rsidRDefault="00A40495">
      <w:pPr>
        <w:spacing w:before="200" w:after="120"/>
        <w:jc w:val="both"/>
        <w:rPr>
          <w:rStyle w:val="Textoennegrita"/>
          <w:rFonts w:ascii="Arial Narrow" w:hAnsi="Arial Narrow"/>
          <w:b w:val="0"/>
          <w:bCs w:val="0"/>
          <w:sz w:val="26"/>
          <w:szCs w:val="26"/>
        </w:rPr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El Ayuntamiento, desde la Delegación de Servicios Públicos, en colaboración con la Delegación de Medio Rural, está intensificando los trabajos de desbroce y limpieza de maleza este otoño invierno en diferentes puntos de la zona rural, con el objetivo de evitar riesgos y mejorar los servicios públicos y el bienestar de los vecinos y vecinas.</w:t>
      </w:r>
    </w:p>
    <w:p w:rsidR="00A52249" w:rsidRDefault="00A40495">
      <w:pPr>
        <w:spacing w:before="200" w:after="120"/>
        <w:jc w:val="both"/>
        <w:rPr>
          <w:rFonts w:ascii="Arial Narrow" w:hAnsi="Arial Narrow"/>
          <w:sz w:val="26"/>
          <w:szCs w:val="26"/>
        </w:rPr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(Se adjunta fotografía)  </w:t>
      </w:r>
    </w:p>
    <w:sectPr w:rsidR="00A52249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183" w:rsidRDefault="00A40495">
      <w:r>
        <w:separator/>
      </w:r>
    </w:p>
  </w:endnote>
  <w:endnote w:type="continuationSeparator" w:id="0">
    <w:p w:rsidR="009C2183" w:rsidRDefault="00A4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183" w:rsidRDefault="00A40495">
      <w:r>
        <w:separator/>
      </w:r>
    </w:p>
  </w:footnote>
  <w:footnote w:type="continuationSeparator" w:id="0">
    <w:p w:rsidR="009C2183" w:rsidRDefault="00A40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249" w:rsidRDefault="00A40495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52249" w:rsidRDefault="00A5224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249"/>
    <w:rsid w:val="009C2183"/>
    <w:rsid w:val="00A40495"/>
    <w:rsid w:val="00A52249"/>
    <w:rsid w:val="00E7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180112-2BCD-4521-B1E2-A415DA5E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Puesto"/>
    <w:next w:val="Textoindependiente"/>
    <w:qFormat/>
    <w:pPr>
      <w:spacing w:before="200"/>
      <w:outlineLvl w:val="1"/>
    </w:pPr>
    <w:rPr>
      <w:rFonts w:ascii="Times New Roman" w:eastAsia="Segoe UI" w:hAnsi="Times New Roman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Textoennegrita">
    <w:name w:val="Strong"/>
    <w:qFormat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063342"/>
    <w:rPr>
      <w:color w:val="0000FF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355</Words>
  <Characters>1957</Characters>
  <Application>Microsoft Office Word</Application>
  <DocSecurity>0</DocSecurity>
  <Lines>16</Lines>
  <Paragraphs>4</Paragraphs>
  <ScaleCrop>false</ScaleCrop>
  <Company>HP</Company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Carlos Alarcón Sánchez</cp:lastModifiedBy>
  <cp:revision>7</cp:revision>
  <cp:lastPrinted>2025-12-03T12:27:00Z</cp:lastPrinted>
  <dcterms:created xsi:type="dcterms:W3CDTF">2025-12-15T17:49:00Z</dcterms:created>
  <dcterms:modified xsi:type="dcterms:W3CDTF">2025-12-27T08:16:00Z</dcterms:modified>
  <dc:language>es-ES</dc:language>
</cp:coreProperties>
</file>