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133" w:rsidRDefault="00161675" w:rsidP="004D7133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rFonts w:ascii="Arial Narrow" w:hAnsi="Arial Narrow" w:cs="Arial Narrow"/>
          <w:b/>
          <w:bCs/>
          <w:sz w:val="40"/>
          <w:szCs w:val="40"/>
          <w:lang w:eastAsia="es-ES_tradnl"/>
        </w:rPr>
      </w:pPr>
      <w:r>
        <w:rPr>
          <w:rFonts w:ascii="Arial Narrow" w:hAnsi="Arial Narrow" w:cs="Arial Narrow"/>
          <w:b/>
          <w:bCs/>
          <w:sz w:val="40"/>
          <w:szCs w:val="40"/>
          <w:lang w:eastAsia="es-ES_tradnl"/>
        </w:rPr>
        <w:t>La alcaldesa recibe a la</w:t>
      </w:r>
      <w:r w:rsidR="004D7133">
        <w:rPr>
          <w:rFonts w:ascii="Arial Narrow" w:hAnsi="Arial Narrow" w:cs="Arial Narrow"/>
          <w:b/>
          <w:bCs/>
          <w:sz w:val="40"/>
          <w:szCs w:val="40"/>
          <w:lang w:eastAsia="es-ES_tradnl"/>
        </w:rPr>
        <w:t xml:space="preserve"> tenista jerezana  Laura </w:t>
      </w:r>
      <w:proofErr w:type="spellStart"/>
      <w:r w:rsidR="004D7133">
        <w:rPr>
          <w:rFonts w:ascii="Arial Narrow" w:hAnsi="Arial Narrow" w:cs="Arial Narrow"/>
          <w:b/>
          <w:bCs/>
          <w:sz w:val="40"/>
          <w:szCs w:val="40"/>
          <w:lang w:eastAsia="es-ES_tradnl"/>
        </w:rPr>
        <w:t>Sambruno</w:t>
      </w:r>
      <w:proofErr w:type="spellEnd"/>
      <w:r w:rsidR="004D7133">
        <w:rPr>
          <w:rFonts w:ascii="Arial Narrow" w:hAnsi="Arial Narrow" w:cs="Arial Narrow"/>
          <w:b/>
          <w:bCs/>
          <w:sz w:val="40"/>
          <w:szCs w:val="40"/>
          <w:lang w:eastAsia="es-ES_tradnl"/>
        </w:rPr>
        <w:t xml:space="preserve">, campeona de España en silla de ruedas 2025 </w:t>
      </w:r>
    </w:p>
    <w:p w:rsidR="004D7133" w:rsidRDefault="004D7133" w:rsidP="004D7133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rFonts w:ascii="Arial Narrow" w:eastAsia="Arial" w:hAnsi="Arial Narrow" w:cs="Arial Narrow"/>
          <w:sz w:val="36"/>
          <w:szCs w:val="36"/>
          <w:lang w:eastAsia="es-ES_tradnl"/>
        </w:rPr>
      </w:pPr>
      <w:r>
        <w:rPr>
          <w:rFonts w:ascii="Arial Narrow" w:eastAsia="Arial" w:hAnsi="Arial Narrow" w:cs="Arial Narrow"/>
          <w:sz w:val="36"/>
          <w:szCs w:val="36"/>
          <w:lang w:eastAsia="es-ES_tradnl"/>
        </w:rPr>
        <w:t>García-Pelayo destaca el tesón de la deportista que  en 2026 centrará sus esfuerzos en competiciones internacionales</w:t>
      </w:r>
    </w:p>
    <w:p w:rsidR="004D7133" w:rsidRDefault="004D7133" w:rsidP="004D7133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rFonts w:ascii="Arial Narrow" w:eastAsia="Arial" w:hAnsi="Arial Narrow" w:cs="Arial Narrow"/>
          <w:sz w:val="36"/>
          <w:szCs w:val="36"/>
          <w:lang w:eastAsia="es-ES_tradnl"/>
        </w:rPr>
      </w:pPr>
    </w:p>
    <w:p w:rsidR="004D7133" w:rsidRDefault="004D7133" w:rsidP="004D7133">
      <w:pPr>
        <w:jc w:val="both"/>
        <w:rPr>
          <w:rFonts w:ascii="Arial Narrow" w:eastAsia="Times New Roman" w:hAnsi="Arial Narrow" w:cs="Tahoma"/>
          <w:sz w:val="26"/>
          <w:szCs w:val="26"/>
          <w:lang w:eastAsia="zh-CN"/>
        </w:rPr>
      </w:pPr>
      <w:r>
        <w:rPr>
          <w:rFonts w:ascii="Arial Narrow" w:hAnsi="Arial Narrow"/>
          <w:b/>
          <w:sz w:val="26"/>
          <w:szCs w:val="26"/>
        </w:rPr>
        <w:t>4 de enero de 2026.</w:t>
      </w:r>
      <w:r>
        <w:rPr>
          <w:rFonts w:ascii="Arial Narrow" w:hAnsi="Arial Narrow"/>
          <w:sz w:val="26"/>
          <w:szCs w:val="26"/>
        </w:rPr>
        <w:t xml:space="preserve"> La alcaldesa de Jerez, María José García-Pelayo, junto al delegado de Deportes, Tomás </w:t>
      </w:r>
      <w:proofErr w:type="spellStart"/>
      <w:r>
        <w:rPr>
          <w:rFonts w:ascii="Arial Narrow" w:hAnsi="Arial Narrow"/>
          <w:sz w:val="26"/>
          <w:szCs w:val="26"/>
        </w:rPr>
        <w:t>Sampalo</w:t>
      </w:r>
      <w:proofErr w:type="spellEnd"/>
      <w:r>
        <w:rPr>
          <w:rFonts w:ascii="Arial Narrow" w:hAnsi="Arial Narrow"/>
          <w:sz w:val="26"/>
          <w:szCs w:val="26"/>
        </w:rPr>
        <w:t xml:space="preserve">  y la delegada de Comercio, </w:t>
      </w:r>
      <w:proofErr w:type="spellStart"/>
      <w:r>
        <w:rPr>
          <w:rFonts w:ascii="Arial Narrow" w:hAnsi="Arial Narrow"/>
          <w:sz w:val="26"/>
          <w:szCs w:val="26"/>
        </w:rPr>
        <w:t>Nela</w:t>
      </w:r>
      <w:proofErr w:type="spellEnd"/>
      <w:r>
        <w:rPr>
          <w:rFonts w:ascii="Arial Narrow" w:hAnsi="Arial Narrow"/>
          <w:sz w:val="26"/>
          <w:szCs w:val="26"/>
        </w:rPr>
        <w:t xml:space="preserve"> García ha recibido, en el Ayuntamiento, a la campeona de tenis, Laura </w:t>
      </w:r>
      <w:proofErr w:type="spellStart"/>
      <w:r>
        <w:rPr>
          <w:rFonts w:ascii="Arial Narrow" w:hAnsi="Arial Narrow"/>
          <w:sz w:val="26"/>
          <w:szCs w:val="26"/>
        </w:rPr>
        <w:t>Sambruno</w:t>
      </w:r>
      <w:proofErr w:type="spellEnd"/>
      <w:r>
        <w:rPr>
          <w:rFonts w:ascii="Arial Narrow" w:hAnsi="Arial Narrow"/>
          <w:sz w:val="26"/>
          <w:szCs w:val="26"/>
        </w:rPr>
        <w:t xml:space="preserve">, quien se ha proclamado campeona de España de tenis en silla de ruedas 2025. </w:t>
      </w:r>
    </w:p>
    <w:p w:rsidR="004D7133" w:rsidRDefault="004D7133" w:rsidP="004D7133">
      <w:pPr>
        <w:jc w:val="both"/>
        <w:rPr>
          <w:rFonts w:ascii="Arial Narrow" w:hAnsi="Arial Narrow"/>
          <w:sz w:val="26"/>
          <w:szCs w:val="26"/>
        </w:rPr>
      </w:pPr>
    </w:p>
    <w:p w:rsidR="004D7133" w:rsidRDefault="004D7133" w:rsidP="004D713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tenista, que sigue sumando trofeos en su exitosa carrera deportiva, ha estado acompañada en esta recepción por su marido y entrenador,  Moisés </w:t>
      </w:r>
      <w:proofErr w:type="spellStart"/>
      <w:r>
        <w:rPr>
          <w:rFonts w:ascii="Arial Narrow" w:hAnsi="Arial Narrow"/>
          <w:sz w:val="26"/>
          <w:szCs w:val="26"/>
        </w:rPr>
        <w:t>Cubiella</w:t>
      </w:r>
      <w:proofErr w:type="spellEnd"/>
      <w:r>
        <w:rPr>
          <w:rFonts w:ascii="Arial Narrow" w:hAnsi="Arial Narrow"/>
          <w:sz w:val="26"/>
          <w:szCs w:val="26"/>
        </w:rPr>
        <w:t xml:space="preserve"> y sus hijos Iker y A</w:t>
      </w:r>
      <w:r w:rsidR="000D327F">
        <w:rPr>
          <w:rFonts w:ascii="Arial Narrow" w:hAnsi="Arial Narrow"/>
          <w:sz w:val="26"/>
          <w:szCs w:val="26"/>
        </w:rPr>
        <w:t>itana</w:t>
      </w:r>
      <w:r>
        <w:rPr>
          <w:rFonts w:ascii="Arial Narrow" w:hAnsi="Arial Narrow"/>
          <w:sz w:val="26"/>
          <w:szCs w:val="26"/>
        </w:rPr>
        <w:t xml:space="preserve">. Laura </w:t>
      </w:r>
      <w:proofErr w:type="spellStart"/>
      <w:r>
        <w:rPr>
          <w:rFonts w:ascii="Arial Narrow" w:hAnsi="Arial Narrow"/>
          <w:sz w:val="26"/>
          <w:szCs w:val="26"/>
        </w:rPr>
        <w:t>Sambruno</w:t>
      </w:r>
      <w:proofErr w:type="spellEnd"/>
      <w:r>
        <w:rPr>
          <w:rFonts w:ascii="Arial Narrow" w:hAnsi="Arial Narrow"/>
          <w:sz w:val="26"/>
          <w:szCs w:val="26"/>
        </w:rPr>
        <w:t xml:space="preserve"> ha manifestado sentirse  muy contenta de la campaña efectuada durante 2025. “Para 2026  me voy a centrar  en los trofeos internacionales”. De hecho, en el primero que participará será en Bolton, en el Reino  Unido. </w:t>
      </w:r>
    </w:p>
    <w:p w:rsidR="004D7133" w:rsidRDefault="004D7133" w:rsidP="004D7133">
      <w:pPr>
        <w:jc w:val="both"/>
        <w:rPr>
          <w:rFonts w:ascii="Arial Narrow" w:hAnsi="Arial Narrow"/>
          <w:sz w:val="26"/>
          <w:szCs w:val="26"/>
        </w:rPr>
      </w:pPr>
    </w:p>
    <w:p w:rsidR="004D7133" w:rsidRDefault="004D7133" w:rsidP="004D713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Por su parte, la alcaldesa María José García-Pelayo ha felicitado a la campeona jerezana indicando que “su deportividad y su esfuerzo son dignos de admiración. Como alcaldesa  de Jerez y jerezana no tengo palabras para decirle a Laura lo  orgullosa que nos sentimos de todos sus logros. Es un ejemplo a seguir”. También la primer edil ha manifestado que “estoy segura que ese reto que se ha marcado de triunfar internacionalmente será conseguido y el próximo  año estaremos aquí recibiendo a una deportista jerezana, campeona en Europa”. </w:t>
      </w:r>
    </w:p>
    <w:p w:rsidR="004D7133" w:rsidRDefault="004D7133" w:rsidP="004D7133">
      <w:pPr>
        <w:jc w:val="both"/>
        <w:rPr>
          <w:rFonts w:ascii="Arial Narrow" w:hAnsi="Arial Narrow"/>
          <w:sz w:val="26"/>
          <w:szCs w:val="26"/>
        </w:rPr>
      </w:pPr>
    </w:p>
    <w:p w:rsidR="004D7133" w:rsidRDefault="004D7133" w:rsidP="004D713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Laura </w:t>
      </w:r>
      <w:proofErr w:type="spellStart"/>
      <w:r>
        <w:rPr>
          <w:rFonts w:ascii="Arial Narrow" w:hAnsi="Arial Narrow"/>
          <w:sz w:val="26"/>
          <w:szCs w:val="26"/>
        </w:rPr>
        <w:t>Sambruno</w:t>
      </w:r>
      <w:proofErr w:type="spellEnd"/>
      <w:r>
        <w:rPr>
          <w:rFonts w:ascii="Arial Narrow" w:hAnsi="Arial Narrow"/>
          <w:sz w:val="26"/>
          <w:szCs w:val="26"/>
        </w:rPr>
        <w:t xml:space="preserve"> empezó a practicar tenis adaptado como entrenamiento en enero de 2024 y en marzo disputó su primer torneo competitivo de esta modalidad para personas con discapacidad. Previamente había pertenecido al Club Natación Jerez (1998 a 2011) y también había jugado al fútbol-sala en el </w:t>
      </w:r>
      <w:proofErr w:type="spellStart"/>
      <w:r>
        <w:rPr>
          <w:rFonts w:ascii="Arial Narrow" w:hAnsi="Arial Narrow"/>
          <w:sz w:val="26"/>
          <w:szCs w:val="26"/>
        </w:rPr>
        <w:t>Guadalcacín</w:t>
      </w:r>
      <w:proofErr w:type="spellEnd"/>
      <w:r>
        <w:rPr>
          <w:rFonts w:ascii="Arial Narrow" w:hAnsi="Arial Narrow"/>
          <w:sz w:val="26"/>
          <w:szCs w:val="26"/>
        </w:rPr>
        <w:t xml:space="preserve"> 2010-2012, siendo la máxima goleadora en 2012. </w:t>
      </w:r>
    </w:p>
    <w:p w:rsidR="004D7133" w:rsidRDefault="004D7133" w:rsidP="004D7133">
      <w:pPr>
        <w:jc w:val="both"/>
        <w:rPr>
          <w:rFonts w:ascii="Arial Narrow" w:hAnsi="Arial Narrow"/>
          <w:sz w:val="26"/>
          <w:szCs w:val="26"/>
        </w:rPr>
      </w:pPr>
    </w:p>
    <w:p w:rsidR="000D327F" w:rsidRDefault="004D7133" w:rsidP="004D713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Y también había sido jugadora de tenis de 2000 a 2012, así como jugadora de pádel de 2010 a 2012. Un accidente fatídico en moto cambió su vida a los 19 años. Es instructora regional de tenis, tiene además formación en ‘coaching deportivo’ y ‘gestión de instalaciones’. </w:t>
      </w:r>
    </w:p>
    <w:p w:rsidR="000D327F" w:rsidRDefault="000D327F" w:rsidP="004D7133">
      <w:pPr>
        <w:jc w:val="both"/>
        <w:rPr>
          <w:rFonts w:ascii="Arial Narrow" w:hAnsi="Arial Narrow"/>
          <w:sz w:val="26"/>
          <w:szCs w:val="26"/>
        </w:rPr>
      </w:pPr>
      <w:bookmarkStart w:id="0" w:name="_GoBack"/>
      <w:bookmarkEnd w:id="0"/>
    </w:p>
    <w:p w:rsidR="004D7133" w:rsidRDefault="004D7133" w:rsidP="004D713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fotografía)</w:t>
      </w:r>
    </w:p>
    <w:p w:rsidR="004D7133" w:rsidRDefault="004D7133" w:rsidP="004D7133">
      <w:pPr>
        <w:jc w:val="both"/>
        <w:rPr>
          <w:rFonts w:ascii="Arial Narrow" w:hAnsi="Arial Narrow"/>
          <w:sz w:val="26"/>
          <w:szCs w:val="26"/>
        </w:rPr>
      </w:pPr>
    </w:p>
    <w:p w:rsidR="004D7133" w:rsidRDefault="004D7133" w:rsidP="004D7133">
      <w:pPr>
        <w:jc w:val="both"/>
        <w:rPr>
          <w:rFonts w:ascii="Arial Narrow" w:hAnsi="Arial Narrow"/>
          <w:sz w:val="26"/>
          <w:szCs w:val="26"/>
        </w:rPr>
      </w:pPr>
    </w:p>
    <w:p w:rsidR="004D7133" w:rsidRDefault="004D7133" w:rsidP="004D7133">
      <w:pPr>
        <w:jc w:val="both"/>
        <w:rPr>
          <w:rFonts w:ascii="Arial Narrow" w:hAnsi="Arial Narrow"/>
          <w:sz w:val="26"/>
          <w:szCs w:val="26"/>
        </w:rPr>
      </w:pPr>
    </w:p>
    <w:p w:rsidR="004D7133" w:rsidRDefault="004D7133" w:rsidP="004D7133">
      <w:pPr>
        <w:jc w:val="both"/>
        <w:rPr>
          <w:rFonts w:ascii="Arial Narrow" w:hAnsi="Arial Narrow"/>
          <w:i/>
          <w:sz w:val="26"/>
          <w:szCs w:val="26"/>
        </w:rPr>
      </w:pPr>
    </w:p>
    <w:p w:rsidR="00E43D0A" w:rsidRPr="004D7133" w:rsidRDefault="00E43D0A" w:rsidP="004D7133"/>
    <w:sectPr w:rsidR="00E43D0A" w:rsidRPr="004D7133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F06" w:rsidRDefault="00014028">
      <w:r>
        <w:separator/>
      </w:r>
    </w:p>
  </w:endnote>
  <w:endnote w:type="continuationSeparator" w:id="0">
    <w:p w:rsidR="00BE1F06" w:rsidRDefault="00014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F06" w:rsidRDefault="00014028">
      <w:r>
        <w:separator/>
      </w:r>
    </w:p>
  </w:footnote>
  <w:footnote w:type="continuationSeparator" w:id="0">
    <w:p w:rsidR="00BE1F06" w:rsidRDefault="00014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7D9" w:rsidRDefault="00EA17D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7D9" w:rsidRDefault="00014028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A17D9" w:rsidRDefault="00EA17D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7D9" w:rsidRDefault="00014028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A17D9" w:rsidRDefault="00EA17D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37977D1"/>
    <w:multiLevelType w:val="hybridMultilevel"/>
    <w:tmpl w:val="48A4ECF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C8A0D3"/>
    <w:multiLevelType w:val="hybridMultilevel"/>
    <w:tmpl w:val="954F720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7D9"/>
    <w:rsid w:val="00014028"/>
    <w:rsid w:val="00032E4D"/>
    <w:rsid w:val="000561FF"/>
    <w:rsid w:val="000D327F"/>
    <w:rsid w:val="00121137"/>
    <w:rsid w:val="00161675"/>
    <w:rsid w:val="0018201F"/>
    <w:rsid w:val="001D22BB"/>
    <w:rsid w:val="001D7ADB"/>
    <w:rsid w:val="002564B9"/>
    <w:rsid w:val="002A305A"/>
    <w:rsid w:val="002C7AD9"/>
    <w:rsid w:val="003705F5"/>
    <w:rsid w:val="003A2459"/>
    <w:rsid w:val="003C3818"/>
    <w:rsid w:val="004A06AF"/>
    <w:rsid w:val="004D7133"/>
    <w:rsid w:val="005218B9"/>
    <w:rsid w:val="005C7AB4"/>
    <w:rsid w:val="005F29B0"/>
    <w:rsid w:val="006733B5"/>
    <w:rsid w:val="00681FC2"/>
    <w:rsid w:val="006910D0"/>
    <w:rsid w:val="006B77A5"/>
    <w:rsid w:val="0071154E"/>
    <w:rsid w:val="00736DFA"/>
    <w:rsid w:val="00737109"/>
    <w:rsid w:val="007D7DD0"/>
    <w:rsid w:val="00811257"/>
    <w:rsid w:val="00866F49"/>
    <w:rsid w:val="008A286B"/>
    <w:rsid w:val="00903DE7"/>
    <w:rsid w:val="009E47B9"/>
    <w:rsid w:val="00A20B63"/>
    <w:rsid w:val="00A46D3F"/>
    <w:rsid w:val="00A840C7"/>
    <w:rsid w:val="00A85E93"/>
    <w:rsid w:val="00B16ED7"/>
    <w:rsid w:val="00BB4D16"/>
    <w:rsid w:val="00BE1F06"/>
    <w:rsid w:val="00C46F03"/>
    <w:rsid w:val="00C55D59"/>
    <w:rsid w:val="00CC70DE"/>
    <w:rsid w:val="00D3389B"/>
    <w:rsid w:val="00D53058"/>
    <w:rsid w:val="00DA24DE"/>
    <w:rsid w:val="00E43D0A"/>
    <w:rsid w:val="00E6415F"/>
    <w:rsid w:val="00EA17D9"/>
    <w:rsid w:val="00EC7AF3"/>
    <w:rsid w:val="00EE2F6C"/>
    <w:rsid w:val="00F10A34"/>
    <w:rsid w:val="00F25BE6"/>
    <w:rsid w:val="00FA5EA3"/>
    <w:rsid w:val="00FC19AC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F81DAD-43F3-4CCB-A670-FCD9974E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semiHidden/>
    <w:unhideWhenUsed/>
    <w:qFormat/>
    <w:rsid w:val="00FA5EA3"/>
    <w:pPr>
      <w:suppressAutoHyphens w:val="0"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numbering" w:customStyle="1" w:styleId="Ningunalistauser">
    <w:name w:val="Ninguna lista (user)"/>
    <w:uiPriority w:val="99"/>
    <w:semiHidden/>
    <w:unhideWhenUsed/>
    <w:qFormat/>
  </w:style>
  <w:style w:type="character" w:customStyle="1" w:styleId="Ttulo4Car">
    <w:name w:val="Título 4 Car"/>
    <w:basedOn w:val="Fuentedeprrafopredeter"/>
    <w:link w:val="Ttulo4"/>
    <w:uiPriority w:val="9"/>
    <w:semiHidden/>
    <w:rsid w:val="00FA5EA3"/>
    <w:rPr>
      <w:rFonts w:ascii="Times New Roman" w:hAnsi="Times New Roman" w:cs="Times New Roman"/>
      <w:b/>
      <w:bCs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A5EA3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A2459"/>
    <w:pPr>
      <w:suppressAutoHyphens w:val="0"/>
    </w:pPr>
    <w:rPr>
      <w:rFonts w:ascii="Calibri" w:hAnsi="Calibri"/>
      <w:sz w:val="22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A2459"/>
    <w:rPr>
      <w:rFonts w:ascii="Calibri" w:hAnsi="Calibri"/>
      <w:sz w:val="22"/>
      <w:szCs w:val="21"/>
    </w:rPr>
  </w:style>
  <w:style w:type="paragraph" w:customStyle="1" w:styleId="Default">
    <w:name w:val="Default"/>
    <w:rsid w:val="00F25BE6"/>
    <w:pPr>
      <w:suppressAutoHyphens w:val="0"/>
      <w:autoSpaceDE w:val="0"/>
      <w:autoSpaceDN w:val="0"/>
      <w:adjustRightInd w:val="0"/>
    </w:pPr>
    <w:rPr>
      <w:rFonts w:ascii="Source Sans Pro" w:hAnsi="Source Sans Pro" w:cs="Source Sans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2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328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Aytojerez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5</cp:revision>
  <dcterms:created xsi:type="dcterms:W3CDTF">2026-01-03T11:33:00Z</dcterms:created>
  <dcterms:modified xsi:type="dcterms:W3CDTF">2026-01-04T17:42:00Z</dcterms:modified>
  <dc:language>es-ES</dc:language>
</cp:coreProperties>
</file>