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A26B8" w:rsidRDefault="009A26B8">
      <w:pPr>
        <w:rPr>
          <w:rFonts w:ascii="Arial Narrow" w:hAnsi="Arial Narrow"/>
          <w:sz w:val="26"/>
          <w:szCs w:val="26"/>
        </w:rPr>
      </w:pPr>
    </w:p>
    <w:p w:rsidR="009A26B8" w:rsidRDefault="00581508">
      <w:bookmarkStart w:id="0" w:name="_GoBack"/>
      <w:bookmarkEnd w:id="0"/>
      <w:r>
        <w:rPr>
          <w:rFonts w:ascii="Arial Narrow" w:hAnsi="Arial Narrow"/>
          <w:b/>
          <w:bCs/>
          <w:sz w:val="40"/>
          <w:szCs w:val="40"/>
        </w:rPr>
        <w:t xml:space="preserve">La Cabalgata de Reyes Magos llena de ilusión, luz y música las calles de Jerez </w:t>
      </w:r>
    </w:p>
    <w:p w:rsidR="009A26B8" w:rsidRDefault="00581508">
      <w:pPr>
        <w:jc w:val="both"/>
      </w:pPr>
      <w:r>
        <w:rPr>
          <w:rFonts w:ascii="Arial Narrow" w:hAnsi="Arial Narrow"/>
        </w:rPr>
        <w:t>Jerez ha vivido hoy una de sus citas más esperadas del periodo navideño con la celebración de su tradicional Cabalgata de Reyes Magos, que inici</w:t>
      </w:r>
      <w:r>
        <w:rPr>
          <w:rFonts w:ascii="Arial Narrow" w:hAnsi="Arial Narrow"/>
        </w:rPr>
        <w:t xml:space="preserve">aba a las 16.30 horas su recorrido desde el Parque González </w:t>
      </w:r>
      <w:proofErr w:type="spellStart"/>
      <w:r>
        <w:rPr>
          <w:rFonts w:ascii="Arial Narrow" w:hAnsi="Arial Narrow"/>
        </w:rPr>
        <w:t>Hontoria</w:t>
      </w:r>
      <w:proofErr w:type="spellEnd"/>
      <w:r>
        <w:rPr>
          <w:rFonts w:ascii="Arial Narrow" w:hAnsi="Arial Narrow"/>
        </w:rPr>
        <w:t xml:space="preserve"> hacia las calles del centro. La comitiva estuvo encabezada por la Guardia Oriental a caballo, que abrió paso al desfile con elegancia y solemnidad en una edición que ha destacado especial</w:t>
      </w:r>
      <w:r>
        <w:rPr>
          <w:rFonts w:ascii="Arial Narrow" w:hAnsi="Arial Narrow"/>
        </w:rPr>
        <w:t>mente por su cuidada puesta en escena, con un importante despliegue de iluminación que ha contribuido a crear un ambiente visual especialmente atractivo, realzando el recorrido por espacios emblemáticos. También ha estado presente la candidatura de Jerez 2</w:t>
      </w:r>
      <w:r>
        <w:rPr>
          <w:rFonts w:ascii="Arial Narrow" w:hAnsi="Arial Narrow"/>
        </w:rPr>
        <w:t>031, Capital Europea de la Cultura, sumándose a este encuentro en su apuesta por la inclusión, la diversidad y la cultura como herramienta de transformación social.</w:t>
      </w:r>
    </w:p>
    <w:p w:rsidR="009A26B8" w:rsidRDefault="00581508">
      <w:pPr>
        <w:jc w:val="both"/>
      </w:pPr>
      <w:r>
        <w:rPr>
          <w:rFonts w:ascii="Arial Narrow" w:hAnsi="Arial Narrow"/>
        </w:rPr>
        <w:t>En sus tronos, encarnando a Sus Majestades, han presidido el recorrido Ana Belén Morillo, c</w:t>
      </w:r>
      <w:r>
        <w:rPr>
          <w:rFonts w:ascii="Arial Narrow" w:hAnsi="Arial Narrow"/>
        </w:rPr>
        <w:t xml:space="preserve">omo el Rey Melchor, Juan Carlos Durán, como el Rey Gaspar y Antonio Ramírez, como el Rey Baltasar. Un total de 15 carrozas han participado en esta edición de la Cabalgata, recorriendo los 3.952 metros del itinerario. El desfile contó con el acompañamiento </w:t>
      </w:r>
      <w:r>
        <w:rPr>
          <w:rFonts w:ascii="Arial Narrow" w:hAnsi="Arial Narrow"/>
        </w:rPr>
        <w:t>de cuatro agrupaciones musicales que aportaron ritmo y animación durante todo el trayecto. Asimismo, los Reyes Magos repartieron 57 toneladas de caramelos y juguetes, una cifra que refleja el esfuerzo organizativo y la dimensión de este evento, especialmen</w:t>
      </w:r>
      <w:r>
        <w:rPr>
          <w:rFonts w:ascii="Arial Narrow" w:hAnsi="Arial Narrow"/>
        </w:rPr>
        <w:t>te esperado por el público infantil, gracias a la colaboración de la Asociación de Reyes Magos de Jerez. Tras su tradicional recorrido, la Cabalgata concluyó en el Belén Monumental con la celebración del acto de la Adoración, que contó con la participación</w:t>
      </w:r>
      <w:r>
        <w:rPr>
          <w:rFonts w:ascii="Arial Narrow" w:hAnsi="Arial Narrow"/>
        </w:rPr>
        <w:t xml:space="preserve"> del artista Juan Peña, junto  al Coro del Teatro </w:t>
      </w:r>
      <w:proofErr w:type="spellStart"/>
      <w:r>
        <w:rPr>
          <w:rFonts w:ascii="Arial Narrow" w:hAnsi="Arial Narrow"/>
        </w:rPr>
        <w:t>Villamarta</w:t>
      </w:r>
      <w:proofErr w:type="spellEnd"/>
      <w:r>
        <w:rPr>
          <w:rFonts w:ascii="Arial Narrow" w:hAnsi="Arial Narrow"/>
        </w:rPr>
        <w:t>. Con la ofrenda de oro, incienso y mirra ante el Nacimiento, Ana Belén Morillo, Juan Carlos Durán y Antonio Ramírez pusieron fin al desfile.</w:t>
      </w:r>
    </w:p>
    <w:p w:rsidR="009A26B8" w:rsidRDefault="00581508">
      <w:pPr>
        <w:jc w:val="both"/>
      </w:pPr>
      <w:r>
        <w:rPr>
          <w:rFonts w:ascii="Arial Narrow" w:hAnsi="Arial Narrow"/>
        </w:rPr>
        <w:t>Cabe resaltar que la Cabalgata, coordinada desde la De</w:t>
      </w:r>
      <w:r>
        <w:rPr>
          <w:rFonts w:ascii="Arial Narrow" w:hAnsi="Arial Narrow"/>
        </w:rPr>
        <w:t xml:space="preserve">legación de Fiestas, ha tenido la implicación de distintas delegaciones del Ayuntamiento de Jerez, instituciones y Fuerzas de Seguridad con el objetivo de garantizar el desarrollo del evento en condiciones de normalidad, además de un refuerzo del servicio </w:t>
      </w:r>
      <w:r>
        <w:rPr>
          <w:rFonts w:ascii="Arial Narrow" w:hAnsi="Arial Narrow"/>
        </w:rPr>
        <w:t xml:space="preserve">de limpieza. La celebración volvió a ser un ejemplo de inclusión y accesibilidad, con espacios reservados para personas con necesidades especiales y tramos con reducción de estímulos sonoros. </w:t>
      </w:r>
    </w:p>
    <w:p w:rsidR="009A26B8" w:rsidRDefault="009A26B8">
      <w:pPr>
        <w:pStyle w:val="Textoindependiente"/>
        <w:jc w:val="both"/>
        <w:rPr>
          <w:rFonts w:ascii="Arial Narrow" w:hAnsi="Arial Narrow"/>
        </w:rPr>
      </w:pPr>
    </w:p>
    <w:sectPr w:rsidR="009A26B8">
      <w:headerReference w:type="default" r:id="rId7"/>
      <w:footerReference w:type="default" r:id="rId8"/>
      <w:pgSz w:w="11906" w:h="16838"/>
      <w:pgMar w:top="2268" w:right="1418" w:bottom="1985" w:left="1418" w:header="709" w:footer="567"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81508">
      <w:pPr>
        <w:spacing w:after="0"/>
      </w:pPr>
      <w:r>
        <w:separator/>
      </w:r>
    </w:p>
  </w:endnote>
  <w:endnote w:type="continuationSeparator" w:id="0">
    <w:p w:rsidR="00000000" w:rsidRDefault="005815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roman"/>
    <w:pitch w:val="variable"/>
  </w:font>
  <w:font w:name="Symbol">
    <w:panose1 w:val="05050102010706020507"/>
    <w:charset w:val="02"/>
    <w:family w:val="roman"/>
    <w:pitch w:val="variable"/>
    <w:sig w:usb0="00000000" w:usb1="10000000" w:usb2="00000000" w:usb3="00000000" w:csb0="80000000" w:csb1="00000000"/>
  </w:font>
  <w:font w:name="Lucida Grande">
    <w:charset w:val="00"/>
    <w:family w:val="roman"/>
    <w:pitch w:val="variable"/>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ICZUQV+GTWalsheimProBold">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roman"/>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F">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Gill Sans Std Light">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6B8" w:rsidRDefault="009A26B8">
    <w:pPr>
      <w:pStyle w:val="Piedepgina"/>
      <w:spacing w:line="220" w:lineRule="exact"/>
      <w:rPr>
        <w:rFonts w:ascii="Gill Sans Std Light" w:hAnsi="Gill Sans Std Light" w:cs="Gill Sans Std Light"/>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81508">
      <w:pPr>
        <w:spacing w:after="0"/>
      </w:pPr>
      <w:r>
        <w:separator/>
      </w:r>
    </w:p>
  </w:footnote>
  <w:footnote w:type="continuationSeparator" w:id="0">
    <w:p w:rsidR="00000000" w:rsidRDefault="0058150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6B8" w:rsidRDefault="00581508">
    <w:pPr>
      <w:pStyle w:val="Encabezado"/>
      <w:ind w:left="-142"/>
    </w:pPr>
    <w:r>
      <w:rPr>
        <w:noProof/>
        <w:lang w:eastAsia="es-ES"/>
      </w:rPr>
      <w:drawing>
        <wp:inline distT="0" distB="0" distL="0" distR="0">
          <wp:extent cx="6531610" cy="1240790"/>
          <wp:effectExtent l="0" t="0" r="0" b="0"/>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pic:cNvPicPr>
                    <a:picLocks noChangeAspect="1" noChangeArrowheads="1"/>
                  </pic:cNvPicPr>
                </pic:nvPicPr>
                <pic:blipFill>
                  <a:blip r:embed="rId1"/>
                  <a:stretch>
                    <a:fillRect/>
                  </a:stretch>
                </pic:blipFill>
                <pic:spPr bwMode="auto">
                  <a:xfrm>
                    <a:off x="0" y="0"/>
                    <a:ext cx="6531610" cy="1240790"/>
                  </a:xfrm>
                  <a:prstGeom prst="rect">
                    <a:avLst/>
                  </a:prstGeom>
                </pic:spPr>
              </pic:pic>
            </a:graphicData>
          </a:graphic>
        </wp:inline>
      </w:drawing>
    </w:r>
  </w:p>
  <w:p w:rsidR="009A26B8" w:rsidRDefault="00581508">
    <w:pPr>
      <w:pStyle w:val="Encabezado"/>
    </w:pPr>
    <w:r>
      <w:rPr>
        <w:rFonts w:cs="Cambr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isplayBackgroundShape/>
  <w:embedSystem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6B8"/>
    <w:rsid w:val="00581508"/>
    <w:rsid w:val="009A26B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F395D2-ED2F-4F9E-A687-7A8C93D83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pPr>
    <w:rPr>
      <w:rFonts w:ascii="Cambria" w:eastAsia="Cambria" w:hAnsi="Cambria"/>
      <w:color w:val="00000A"/>
      <w:sz w:val="24"/>
      <w:szCs w:val="24"/>
      <w:lang w:eastAsia="en-US"/>
    </w:rPr>
  </w:style>
  <w:style w:type="paragraph" w:styleId="Ttulo2">
    <w:name w:val="heading 2"/>
    <w:basedOn w:val="Heading"/>
    <w:next w:val="Textoindependiente"/>
    <w:qFormat/>
    <w:pPr>
      <w:spacing w:before="200"/>
      <w:outlineLvl w:val="1"/>
    </w:pPr>
    <w:rPr>
      <w:rFonts w:ascii="Times New Roman" w:eastAsia="Segoe UI" w:hAnsi="Times New Roman" w:cs="Tahoma"/>
      <w:b/>
      <w:bCs/>
      <w:sz w:val="36"/>
      <w:szCs w:val="36"/>
    </w:rPr>
  </w:style>
  <w:style w:type="paragraph" w:styleId="Ttulo3">
    <w:name w:val="heading 3"/>
    <w:basedOn w:val="Heading"/>
    <w:next w:val="Textoindependiente"/>
    <w:qFormat/>
    <w:pPr>
      <w:spacing w:before="140"/>
      <w:outlineLvl w:val="2"/>
    </w:pPr>
    <w:rPr>
      <w:rFonts w:ascii="Times New Roman" w:eastAsia="Segoe UI" w:hAnsi="Times New Roman" w:cs="Tahoma"/>
      <w:b/>
      <w:bCs/>
    </w:rPr>
  </w:style>
  <w:style w:type="paragraph" w:styleId="Ttulo4">
    <w:name w:val="heading 4"/>
    <w:basedOn w:val="Normal"/>
    <w:next w:val="Normal"/>
    <w:uiPriority w:val="9"/>
    <w:semiHidden/>
    <w:unhideWhenUsed/>
    <w:qFormat/>
    <w:rsid w:val="007541D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Wingdings" w:hAnsi="Wingdings" w:cs="OpenSymbol"/>
    </w:rPr>
  </w:style>
  <w:style w:type="character" w:customStyle="1" w:styleId="WW8Num1z1">
    <w:name w:val="WW8Num1z1"/>
    <w:qFormat/>
    <w:rPr>
      <w:rFonts w:ascii="Symbol" w:hAnsi="Symbol" w:cs="OpenSymbol"/>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1">
    <w:name w:val="Fuente de párrafo predeter.1"/>
    <w:qFormat/>
  </w:style>
  <w:style w:type="character" w:customStyle="1" w:styleId="EncabezadoCar">
    <w:name w:val="Encabezado Car"/>
    <w:basedOn w:val="Fuentedeprrafopredeter1"/>
    <w:qFormat/>
  </w:style>
  <w:style w:type="character" w:customStyle="1" w:styleId="PiedepginaCar">
    <w:name w:val="Pie de página Car"/>
    <w:basedOn w:val="Fuentedeprrafopredeter1"/>
    <w:qFormat/>
  </w:style>
  <w:style w:type="character" w:customStyle="1" w:styleId="EnlacedeInternet">
    <w:name w:val="Enlace de Internet"/>
    <w:qFormat/>
    <w:rPr>
      <w:color w:val="0000FF"/>
      <w:u w:val="single"/>
    </w:rPr>
  </w:style>
  <w:style w:type="character" w:customStyle="1" w:styleId="Smbolosdenumeracin">
    <w:name w:val="Símbolos de numeración"/>
    <w:qFormat/>
  </w:style>
  <w:style w:type="character" w:customStyle="1" w:styleId="TextodegloboCar">
    <w:name w:val="Texto de globo Car"/>
    <w:qFormat/>
    <w:rPr>
      <w:rFonts w:ascii="Lucida Grande" w:hAnsi="Lucida Grande" w:cs="Lucida Grande"/>
      <w:color w:val="00000A"/>
      <w:sz w:val="18"/>
      <w:szCs w:val="18"/>
      <w:lang w:eastAsia="en-US"/>
    </w:rPr>
  </w:style>
  <w:style w:type="character" w:styleId="Textoennegrita">
    <w:name w:val="Strong"/>
    <w:uiPriority w:val="22"/>
    <w:qFormat/>
    <w:rPr>
      <w:b/>
      <w:bCs/>
    </w:rPr>
  </w:style>
  <w:style w:type="character" w:customStyle="1" w:styleId="Textoennegrita1">
    <w:name w:val="Texto en negrita1"/>
    <w:basedOn w:val="Fuentedeprrafopredeter1"/>
    <w:qFormat/>
    <w:rPr>
      <w:b/>
      <w:bCs/>
    </w:rPr>
  </w:style>
  <w:style w:type="character" w:customStyle="1" w:styleId="Vietas">
    <w:name w:val="Viñetas"/>
    <w:qFormat/>
    <w:rPr>
      <w:rFonts w:ascii="OpenSymbol" w:eastAsia="OpenSymbol" w:hAnsi="OpenSymbol" w:cs="OpenSymbol"/>
    </w:rPr>
  </w:style>
  <w:style w:type="character" w:customStyle="1" w:styleId="TextodegloboCar1">
    <w:name w:val="Texto de globo Car1"/>
    <w:basedOn w:val="Fuentedeprrafopredeter"/>
    <w:link w:val="Textodeglobo"/>
    <w:uiPriority w:val="99"/>
    <w:semiHidden/>
    <w:qFormat/>
    <w:rsid w:val="00CE1805"/>
    <w:rPr>
      <w:rFonts w:ascii="Segoe UI" w:eastAsia="Cambria" w:hAnsi="Segoe UI" w:cs="Segoe UI"/>
      <w:color w:val="00000A"/>
      <w:sz w:val="18"/>
      <w:szCs w:val="18"/>
      <w:lang w:eastAsia="en-US"/>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nfasis1">
    <w:name w:val="Énfasis1"/>
    <w:qFormat/>
    <w:rPr>
      <w:i/>
      <w:iCs/>
    </w:rPr>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Hipervnculovisitado1">
    <w:name w:val="Hipervínculo visitado1"/>
    <w:qFormat/>
    <w:rPr>
      <w:color w:val="800080"/>
      <w:u w:val="single"/>
    </w:rPr>
  </w:style>
  <w:style w:type="character" w:customStyle="1" w:styleId="Hipervnculo1">
    <w:name w:val="Hipervínculo1"/>
    <w:qFormat/>
    <w:rPr>
      <w:color w:val="0563C1"/>
      <w:u w:val="single"/>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rPr>
  </w:style>
  <w:style w:type="character" w:customStyle="1" w:styleId="Fuentedeprrafopredeter2">
    <w:name w:val="Fuente de párrafo predeter.2"/>
    <w:qFormat/>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styleId="nfasis">
    <w:name w:val="Emphasis"/>
    <w:basedOn w:val="Fuentedeprrafopredeter"/>
    <w:uiPriority w:val="20"/>
    <w:qFormat/>
    <w:rsid w:val="00C362C2"/>
    <w:rPr>
      <w:i/>
      <w:iCs/>
    </w:rPr>
  </w:style>
  <w:style w:type="character" w:customStyle="1" w:styleId="StrongEmphasis">
    <w:name w:val="Strong Emphasis"/>
    <w:qFormat/>
    <w:rPr>
      <w:b/>
      <w:bCs/>
    </w:rPr>
  </w:style>
  <w:style w:type="character" w:customStyle="1" w:styleId="InternetLink">
    <w:name w:val="Internet Link"/>
    <w:basedOn w:val="Fuentedeprrafopredeter"/>
    <w:uiPriority w:val="99"/>
    <w:unhideWhenUsed/>
    <w:rsid w:val="007541D7"/>
    <w:rPr>
      <w:color w:val="0563C1" w:themeColor="hyperlink"/>
      <w:u w:val="single"/>
    </w:rPr>
  </w:style>
  <w:style w:type="character" w:customStyle="1" w:styleId="Ttulo4Car1">
    <w:name w:val="Título 4 Car1"/>
    <w:basedOn w:val="Fuentedeprrafopredeter"/>
    <w:link w:val="Ttulo40"/>
    <w:uiPriority w:val="9"/>
    <w:semiHidden/>
    <w:qFormat/>
    <w:rsid w:val="007541D7"/>
    <w:rPr>
      <w:rFonts w:asciiTheme="majorHAnsi" w:eastAsiaTheme="majorEastAsia" w:hAnsiTheme="majorHAnsi" w:cstheme="majorBidi"/>
      <w:i/>
      <w:iCs/>
      <w:color w:val="2F5496" w:themeColor="accent1" w:themeShade="BF"/>
      <w:sz w:val="24"/>
      <w:szCs w:val="24"/>
      <w:lang w:eastAsia="en-U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Bullets">
    <w:name w:val="Bullets"/>
    <w:qFormat/>
    <w:rPr>
      <w:rFonts w:ascii="OpenSymbol" w:eastAsia="OpenSymbol" w:hAnsi="OpenSymbol"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paragraph" w:customStyle="1" w:styleId="Heading">
    <w:name w:val="Heading"/>
    <w:basedOn w:val="Normal"/>
    <w:next w:val="Textoindependiente"/>
    <w:qFormat/>
    <w:pPr>
      <w:keepNext/>
      <w:spacing w:before="240" w:after="120"/>
    </w:pPr>
    <w:rPr>
      <w:rFonts w:ascii="Arial" w:eastAsia="Microsoft YaHei" w:hAnsi="Arial"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Lucida Sans"/>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
    <w:name w:val="Índice"/>
    <w:basedOn w:val="Normal"/>
    <w:qFormat/>
    <w:pPr>
      <w:suppressLineNumbers/>
    </w:pPr>
    <w:rPr>
      <w:rFonts w:cs="Lucida Sans"/>
    </w:rPr>
  </w:style>
  <w:style w:type="paragraph" w:customStyle="1" w:styleId="Ttulo20">
    <w:name w:val="Título2"/>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
    <w:name w:val="Título1"/>
    <w:basedOn w:val="Normal"/>
    <w:qFormat/>
    <w:pPr>
      <w:keepNext/>
      <w:spacing w:before="240" w:after="120"/>
    </w:pPr>
    <w:rPr>
      <w:rFonts w:ascii="Liberation Sans" w:eastAsia="Microsoft YaHei" w:hAnsi="Liberation Sans" w:cs="Lucida Sans"/>
      <w:sz w:val="28"/>
      <w:szCs w:val="28"/>
    </w:rPr>
  </w:style>
  <w:style w:type="paragraph" w:customStyle="1" w:styleId="Descripcin1">
    <w:name w:val="Descripción1"/>
    <w:basedOn w:val="Normal"/>
    <w:qFormat/>
    <w:pPr>
      <w:suppressLineNumbers/>
      <w:spacing w:before="120" w:after="120"/>
    </w:pPr>
    <w:rPr>
      <w:rFonts w:cs="Lucida Sans"/>
      <w:i/>
      <w:iCs/>
    </w:rPr>
  </w:style>
  <w:style w:type="paragraph" w:customStyle="1" w:styleId="Cabeceraypie">
    <w:name w:val="Cabecera y pie"/>
    <w:basedOn w:val="Normal"/>
    <w:qFormat/>
  </w:style>
  <w:style w:type="paragraph" w:styleId="Encabezado">
    <w:name w:val="header"/>
    <w:basedOn w:val="Normal"/>
    <w:pPr>
      <w:tabs>
        <w:tab w:val="center" w:pos="4252"/>
        <w:tab w:val="right" w:pos="8504"/>
      </w:tabs>
      <w:spacing w:after="0"/>
    </w:pPr>
  </w:style>
  <w:style w:type="paragraph" w:styleId="Piedepgina">
    <w:name w:val="footer"/>
    <w:basedOn w:val="Normal"/>
    <w:pPr>
      <w:tabs>
        <w:tab w:val="center" w:pos="4252"/>
        <w:tab w:val="right" w:pos="8504"/>
      </w:tabs>
      <w:spacing w:after="0"/>
    </w:pPr>
  </w:style>
  <w:style w:type="paragraph" w:customStyle="1" w:styleId="Encabezado1">
    <w:name w:val="Encabezado 1"/>
    <w:basedOn w:val="Normal"/>
    <w:next w:val="Normal"/>
    <w:qFormat/>
    <w:pPr>
      <w:keepNext/>
      <w:jc w:val="right"/>
    </w:pPr>
    <w:rPr>
      <w:rFonts w:ascii="Arial" w:eastAsia="Times New Roman" w:hAnsi="Arial" w:cs="Arial"/>
      <w:b/>
      <w:bCs/>
    </w:rPr>
  </w:style>
  <w:style w:type="paragraph" w:customStyle="1" w:styleId="Textodeglobo1">
    <w:name w:val="Texto de globo1"/>
    <w:basedOn w:val="Normal"/>
    <w:qFormat/>
    <w:pPr>
      <w:spacing w:after="0"/>
    </w:pPr>
    <w:rPr>
      <w:rFonts w:ascii="Lucida Grande" w:hAnsi="Lucida Grande" w:cs="Lucida Grande"/>
      <w:sz w:val="18"/>
      <w:szCs w:val="18"/>
    </w:rPr>
  </w:style>
  <w:style w:type="paragraph" w:styleId="NormalWeb">
    <w:name w:val="Normal (Web)"/>
    <w:basedOn w:val="Normal"/>
    <w:uiPriority w:val="99"/>
    <w:qFormat/>
    <w:pPr>
      <w:spacing w:before="280" w:after="280"/>
    </w:pPr>
    <w:rPr>
      <w:rFonts w:ascii="Times New Roman" w:eastAsia="Times New Roman" w:hAnsi="Times New Roman"/>
      <w:lang w:eastAsia="es-ES"/>
    </w:rPr>
  </w:style>
  <w:style w:type="paragraph" w:customStyle="1" w:styleId="Prrafodelista1">
    <w:name w:val="Párrafo de lista1"/>
    <w:basedOn w:val="Normal"/>
    <w:qFormat/>
    <w:pPr>
      <w:spacing w:after="0"/>
      <w:ind w:left="720"/>
    </w:pPr>
    <w:rPr>
      <w:rFonts w:ascii="Calibri" w:hAnsi="Calibri" w:cs="Calibri"/>
    </w:rPr>
  </w:style>
  <w:style w:type="paragraph" w:styleId="Textodeglobo">
    <w:name w:val="Balloon Text"/>
    <w:basedOn w:val="Normal"/>
    <w:link w:val="TextodegloboCar1"/>
    <w:uiPriority w:val="99"/>
    <w:semiHidden/>
    <w:unhideWhenUsed/>
    <w:qFormat/>
    <w:rsid w:val="00CE1805"/>
    <w:pPr>
      <w:spacing w:after="0"/>
    </w:pPr>
    <w:rPr>
      <w:rFonts w:ascii="Segoe UI" w:hAnsi="Segoe UI" w:cs="Segoe UI"/>
      <w:sz w:val="18"/>
      <w:szCs w:val="18"/>
    </w:rPr>
  </w:style>
  <w:style w:type="paragraph" w:customStyle="1" w:styleId="Tablanormal3">
    <w:name w:val="Tabla normal3"/>
    <w:qFormat/>
    <w:pPr>
      <w:suppressAutoHyphens/>
    </w:pPr>
    <w:rPr>
      <w:sz w:val="24"/>
      <w:lang w:eastAsia="es-ES"/>
    </w:rPr>
  </w:style>
  <w:style w:type="paragraph" w:customStyle="1" w:styleId="Tablanormal2">
    <w:name w:val="Tabla normal2"/>
    <w:qFormat/>
    <w:pPr>
      <w:suppressAutoHyphens/>
    </w:pPr>
    <w:rPr>
      <w:rFonts w:ascii="Liberation Serif" w:eastAsia="NSimSun" w:hAnsi="Liberation Serif" w:cs="Arial"/>
      <w:sz w:val="24"/>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pPr>
      <w:suppressAutoHyphens/>
    </w:pPr>
    <w:rPr>
      <w:rFonts w:eastAsia="Tahoma"/>
      <w:sz w:val="24"/>
      <w:lang w:eastAsia="es-ES"/>
    </w:rPr>
  </w:style>
  <w:style w:type="paragraph" w:customStyle="1" w:styleId="z-TopofForm">
    <w:name w:val="z-Top of Form"/>
    <w:qFormat/>
    <w:pPr>
      <w:pBdr>
        <w:bottom w:val="double" w:sz="2" w:space="0" w:color="000000"/>
      </w:pBdr>
      <w:suppressAutoHyphens/>
      <w:jc w:val="center"/>
    </w:pPr>
    <w:rPr>
      <w:rFonts w:ascii="Arial" w:eastAsia="Arial" w:hAnsi="Arial" w:cs="Courier New"/>
      <w:vanish/>
      <w:sz w:val="16"/>
      <w:szCs w:val="24"/>
      <w:lang w:eastAsia="es-ES"/>
    </w:rPr>
  </w:style>
  <w:style w:type="paragraph" w:customStyle="1" w:styleId="z-BottomofForm">
    <w:name w:val="z-Bottom of Form"/>
    <w:qFormat/>
    <w:pPr>
      <w:pBdr>
        <w:top w:val="double" w:sz="2" w:space="0" w:color="000000"/>
      </w:pBdr>
      <w:suppressAutoHyphens/>
      <w:jc w:val="center"/>
    </w:pPr>
    <w:rPr>
      <w:rFonts w:ascii="Arial" w:eastAsia="Arial" w:hAnsi="Arial" w:cs="Courier New"/>
      <w:vanish/>
      <w:sz w:val="16"/>
      <w:szCs w:val="24"/>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sz w:val="28"/>
      <w:szCs w:val="28"/>
    </w:rPr>
  </w:style>
  <w:style w:type="paragraph" w:customStyle="1" w:styleId="Descripcin3">
    <w:name w:val="Descripción3"/>
    <w:basedOn w:val="Normal"/>
    <w:qFormat/>
    <w:pPr>
      <w:spacing w:before="120" w:after="120"/>
    </w:pPr>
    <w:rPr>
      <w:i/>
      <w:iCs/>
    </w:rPr>
  </w:style>
  <w:style w:type="paragraph" w:customStyle="1" w:styleId="Asuntodelcomentario1">
    <w:name w:val="Asunto del comentario1"/>
    <w:qFormat/>
    <w:pPr>
      <w:suppressAutoHyphens/>
    </w:pPr>
    <w:rPr>
      <w:b/>
      <w:bCs/>
      <w:sz w:val="24"/>
    </w:rPr>
  </w:style>
  <w:style w:type="paragraph" w:customStyle="1" w:styleId="Textocomentario1">
    <w:name w:val="Texto comentario1"/>
    <w:basedOn w:val="Normal"/>
    <w:qFormat/>
    <w:rPr>
      <w:sz w:val="20"/>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sz w:val="20"/>
    </w:rPr>
  </w:style>
  <w:style w:type="paragraph" w:customStyle="1" w:styleId="Textosinformato2">
    <w:name w:val="Texto sin formato2"/>
    <w:basedOn w:val="Normal"/>
    <w:qFormat/>
    <w:rPr>
      <w:rFonts w:ascii="Consolas" w:eastAsia="Calibri" w:hAnsi="Consolas"/>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sz w:val="27"/>
      <w:szCs w:val="27"/>
    </w:rPr>
  </w:style>
  <w:style w:type="paragraph" w:customStyle="1" w:styleId="Sinespaciado1">
    <w:name w:val="Sin espaciado1"/>
    <w:qFormat/>
    <w:pPr>
      <w:suppressAutoHyphens/>
    </w:pPr>
    <w:rPr>
      <w:rFonts w:ascii="Calibri" w:eastAsia="Calibri" w:hAnsi="Calibri" w:cs="Calibri"/>
      <w:kern w:val="2"/>
      <w:sz w:val="22"/>
      <w:szCs w:val="22"/>
      <w:lang w:eastAsia="zh-CN"/>
    </w:rPr>
  </w:style>
  <w:style w:type="paragraph" w:customStyle="1" w:styleId="CuerpoA">
    <w:name w:val="Cuerpo A"/>
    <w:qFormat/>
    <w:pPr>
      <w:suppressAutoHyphens/>
    </w:pPr>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suppressAutoHyphens/>
      <w:jc w:val="both"/>
    </w:pPr>
    <w:rPr>
      <w:rFonts w:ascii="Calibri" w:eastAsia="Calibri" w:hAnsi="Calibri" w:cs="Calibri"/>
      <w:kern w:val="2"/>
      <w:sz w:val="24"/>
      <w:szCs w:val="24"/>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Textosinformato1">
    <w:name w:val="Texto sin formato1"/>
    <w:basedOn w:val="Normal"/>
    <w:qFormat/>
    <w:rPr>
      <w:rFonts w:ascii="Consolas" w:eastAsia="Calibri" w:hAnsi="Consolas"/>
      <w:sz w:val="21"/>
      <w:szCs w:val="21"/>
      <w:lang w:bidi="hi-IN"/>
    </w:rPr>
  </w:style>
  <w:style w:type="paragraph" w:customStyle="1" w:styleId="mce">
    <w:name w:val="mce"/>
    <w:basedOn w:val="Normal"/>
    <w:qFormat/>
    <w:pPr>
      <w:suppressAutoHyphens w:val="0"/>
      <w:spacing w:before="280" w:after="280"/>
    </w:pPr>
    <w:rPr>
      <w:rFonts w:ascii="Times New Roman" w:hAnsi="Times New Roman"/>
    </w:rPr>
  </w:style>
  <w:style w:type="paragraph" w:customStyle="1" w:styleId="Default">
    <w:name w:val="Default"/>
    <w:qFormat/>
    <w:pPr>
      <w:suppressAutoHyphens/>
    </w:pPr>
    <w:rPr>
      <w:rFonts w:ascii="Arial" w:hAnsi="Arial" w:cs="Arial"/>
      <w:color w:val="000000"/>
      <w:kern w:val="2"/>
      <w:sz w:val="24"/>
      <w:szCs w:val="24"/>
      <w:lang w:eastAsia="zh-CN"/>
    </w:rPr>
  </w:style>
  <w:style w:type="paragraph" w:customStyle="1" w:styleId="Standard">
    <w:name w:val="Standard"/>
    <w:qFormat/>
    <w:pPr>
      <w:suppressAutoHyphens/>
      <w:spacing w:after="160" w:line="252" w:lineRule="auto"/>
      <w:textAlignment w:val="baseline"/>
    </w:pPr>
    <w:rPr>
      <w:rFonts w:ascii="Calibri" w:eastAsia="Calibri" w:hAnsi="Calibri" w:cs="F"/>
      <w:color w:val="00000A"/>
      <w:kern w:val="2"/>
      <w:sz w:val="22"/>
      <w:szCs w:val="22"/>
      <w:lang w:eastAsia="zh-CN"/>
    </w:rPr>
  </w:style>
  <w:style w:type="paragraph" w:customStyle="1" w:styleId="Textosinformato3">
    <w:name w:val="Texto sin formato3"/>
    <w:basedOn w:val="Normal"/>
    <w:qFormat/>
    <w:rPr>
      <w:rFonts w:ascii="Consolas" w:eastAsia="Calibri" w:hAnsi="Consolas"/>
      <w:sz w:val="21"/>
      <w:szCs w:val="21"/>
    </w:rPr>
  </w:style>
  <w:style w:type="paragraph" w:customStyle="1" w:styleId="Cuerpo">
    <w:name w:val="Cuerpo"/>
    <w:qFormat/>
    <w:pPr>
      <w:suppressAutoHyphens/>
    </w:pPr>
    <w:rPr>
      <w:rFonts w:ascii="Helvetica" w:eastAsia="Arial Unicode MS" w:hAnsi="Helvetica" w:cs="Arial Unicode MS"/>
      <w:color w:val="000000"/>
      <w:kern w:val="2"/>
      <w:sz w:val="22"/>
      <w:szCs w:val="22"/>
      <w:lang w:eastAsia="zh-CN"/>
    </w:rPr>
  </w:style>
  <w:style w:type="paragraph" w:customStyle="1" w:styleId="western">
    <w:name w:val="western"/>
    <w:basedOn w:val="Normal"/>
    <w:qFormat/>
    <w:rPr>
      <w:rFonts w:ascii="Times New Roman" w:eastAsia="Calibri" w:hAnsi="Times New Roman"/>
    </w:rPr>
  </w:style>
  <w:style w:type="paragraph" w:customStyle="1" w:styleId="Epgrafe1">
    <w:name w:val="Epígrafe1"/>
    <w:basedOn w:val="Normal"/>
    <w:qFormat/>
    <w:pPr>
      <w:spacing w:before="120" w:after="120"/>
    </w:pPr>
    <w:rPr>
      <w:i/>
      <w:iCs/>
    </w:rPr>
  </w:style>
  <w:style w:type="paragraph" w:customStyle="1" w:styleId="Descripcin2">
    <w:name w:val="Descripción2"/>
    <w:basedOn w:val="Normal"/>
    <w:qFormat/>
    <w:pPr>
      <w:spacing w:before="120" w:after="120"/>
    </w:pPr>
    <w:rPr>
      <w:i/>
      <w:iCs/>
    </w:rPr>
  </w:style>
  <w:style w:type="paragraph" w:customStyle="1" w:styleId="Ttulo30">
    <w:name w:val="Título3"/>
    <w:basedOn w:val="Normal"/>
    <w:qFormat/>
    <w:pPr>
      <w:keepNext/>
      <w:spacing w:before="240" w:after="120"/>
    </w:pPr>
    <w:rPr>
      <w:rFonts w:ascii="Liberation Sans" w:eastAsia="Microsoft YaHei" w:hAnsi="Liberation Sans"/>
      <w:sz w:val="28"/>
      <w:szCs w:val="28"/>
    </w:rPr>
  </w:style>
  <w:style w:type="paragraph" w:customStyle="1" w:styleId="Descripcin4">
    <w:name w:val="Descripción4"/>
    <w:basedOn w:val="Normal"/>
    <w:qFormat/>
    <w:pPr>
      <w:spacing w:before="120" w:after="120"/>
    </w:pPr>
    <w:rPr>
      <w:i/>
      <w:iCs/>
    </w:rPr>
  </w:style>
  <w:style w:type="paragraph" w:customStyle="1" w:styleId="Ttulo40">
    <w:name w:val="Título4"/>
    <w:basedOn w:val="Normal"/>
    <w:link w:val="Ttulo4Car1"/>
    <w:qFormat/>
    <w:pPr>
      <w:keepNext/>
      <w:spacing w:before="240" w:after="120"/>
    </w:pPr>
    <w:rPr>
      <w:rFonts w:ascii="Liberation Sans" w:eastAsia="Microsoft YaHei" w:hAnsi="Liberation Sans"/>
      <w:sz w:val="28"/>
      <w:szCs w:val="28"/>
    </w:rPr>
  </w:style>
  <w:style w:type="paragraph" w:customStyle="1" w:styleId="Ttulo6">
    <w:name w:val="Título6"/>
    <w:basedOn w:val="Normal"/>
    <w:qFormat/>
    <w:pPr>
      <w:keepNext/>
      <w:spacing w:before="240" w:after="120"/>
    </w:pPr>
    <w:rPr>
      <w:rFonts w:ascii="Liberation Sans" w:eastAsia="Microsoft YaHei" w:hAnsi="Liberation Sans"/>
      <w:sz w:val="28"/>
      <w:szCs w:val="28"/>
    </w:rPr>
  </w:style>
  <w:style w:type="paragraph" w:customStyle="1" w:styleId="Epgrafe2">
    <w:name w:val="Epígrafe2"/>
    <w:basedOn w:val="Normal"/>
    <w:qFormat/>
    <w:pPr>
      <w:spacing w:before="120" w:after="120"/>
    </w:pPr>
    <w:rPr>
      <w:i/>
      <w:iCs/>
    </w:rPr>
  </w:style>
  <w:style w:type="paragraph" w:customStyle="1" w:styleId="Ttulo7">
    <w:name w:val="Título7"/>
    <w:basedOn w:val="Normal"/>
    <w:qFormat/>
    <w:pPr>
      <w:keepNext/>
      <w:spacing w:before="240" w:after="120"/>
    </w:pPr>
    <w:rPr>
      <w:rFonts w:ascii="Liberation Sans" w:eastAsia="Microsoft YaHei" w:hAnsi="Liberation Sans"/>
      <w:sz w:val="28"/>
      <w:szCs w:val="28"/>
    </w:rPr>
  </w:style>
  <w:style w:type="paragraph" w:customStyle="1" w:styleId="Epgrafe3">
    <w:name w:val="Epígrafe3"/>
    <w:basedOn w:val="Normal"/>
    <w:qFormat/>
    <w:pPr>
      <w:spacing w:before="120" w:after="120"/>
    </w:pPr>
    <w:rPr>
      <w:i/>
      <w:iCs/>
    </w:rPr>
  </w:style>
  <w:style w:type="paragraph" w:customStyle="1" w:styleId="Ttulo8">
    <w:name w:val="Título8"/>
    <w:basedOn w:val="Normal"/>
    <w:qFormat/>
    <w:pPr>
      <w:keepNext/>
      <w:spacing w:before="240" w:after="120"/>
    </w:pPr>
    <w:rPr>
      <w:rFonts w:ascii="Liberation Sans" w:eastAsia="Microsoft YaHei" w:hAnsi="Liberation Sans"/>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sz w:val="28"/>
      <w:szCs w:val="28"/>
    </w:rPr>
  </w:style>
  <w:style w:type="paragraph" w:customStyle="1" w:styleId="Puesto1">
    <w:name w:val="Puesto1"/>
    <w:basedOn w:val="Normal"/>
    <w:qFormat/>
    <w:pPr>
      <w:keepNext/>
      <w:spacing w:before="240" w:after="120"/>
    </w:pPr>
    <w:rPr>
      <w:rFonts w:ascii="Liberation Sans" w:eastAsia="Microsoft YaHei" w:hAnsi="Liberation Sans"/>
      <w:sz w:val="28"/>
      <w:szCs w:val="28"/>
    </w:rPr>
  </w:style>
  <w:style w:type="paragraph" w:customStyle="1" w:styleId="caption11">
    <w:name w:val="caption11"/>
    <w:basedOn w:val="Normal"/>
    <w:qFormat/>
    <w:pPr>
      <w:spacing w:before="120" w:after="120"/>
    </w:pPr>
    <w:rPr>
      <w:i/>
      <w:iCs/>
    </w:rPr>
  </w:style>
  <w:style w:type="paragraph" w:customStyle="1" w:styleId="caption1">
    <w:name w:val="caption1"/>
    <w:basedOn w:val="Normal"/>
    <w:qFormat/>
    <w:pPr>
      <w:spacing w:before="120" w:after="120"/>
    </w:pPr>
    <w:rPr>
      <w:i/>
      <w:iCs/>
    </w:rPr>
  </w:style>
  <w:style w:type="paragraph" w:customStyle="1" w:styleId="Quotations">
    <w:name w:val="Quotations"/>
    <w:basedOn w:val="Normal"/>
    <w:qFormat/>
    <w:pPr>
      <w:spacing w:after="283"/>
      <w:ind w:left="567" w:right="567"/>
    </w:pPr>
  </w:style>
  <w:style w:type="paragraph" w:styleId="Prrafodelista">
    <w:name w:val="List Paragraph"/>
    <w:basedOn w:val="Normal"/>
    <w:uiPriority w:val="34"/>
    <w:qFormat/>
    <w:rsid w:val="00684A40"/>
    <w:pPr>
      <w:ind w:left="720"/>
      <w:contextualSpacing/>
    </w:pPr>
  </w:style>
  <w:style w:type="table" w:styleId="Tablaconcuadrcula">
    <w:name w:val="Table Grid"/>
    <w:basedOn w:val="Tablanormal"/>
    <w:uiPriority w:val="39"/>
    <w:rsid w:val="004C20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5F461-C95F-4737-9DD1-214ECEC8A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379</Words>
  <Characters>2088</Characters>
  <Application>Microsoft Office Word</Application>
  <DocSecurity>0</DocSecurity>
  <Lines>17</Lines>
  <Paragraphs>4</Paragraphs>
  <ScaleCrop>false</ScaleCrop>
  <Company>ayto</Company>
  <LinksUpToDate>false</LinksUpToDate>
  <CharactersWithSpaces>2463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María Vega Soto</dc:creator>
  <dc:description/>
  <cp:lastModifiedBy>Ana Isabel Maestro de Pablos</cp:lastModifiedBy>
  <cp:revision>12</cp:revision>
  <cp:lastPrinted>2025-09-18T10:59:00Z</cp:lastPrinted>
  <dcterms:created xsi:type="dcterms:W3CDTF">2025-11-06T11:17:00Z</dcterms:created>
  <dcterms:modified xsi:type="dcterms:W3CDTF">2026-01-05T21:54:00Z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ayto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