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700" w:rsidRDefault="00AC0700">
      <w:pPr>
        <w:rPr>
          <w:rFonts w:ascii="Arial Narrow" w:hAnsi="Arial Narrow"/>
          <w:color w:val="000000"/>
          <w:sz w:val="26"/>
          <w:szCs w:val="26"/>
        </w:rPr>
      </w:pPr>
    </w:p>
    <w:p w:rsidR="00AC0700" w:rsidRDefault="00C754D1">
      <w:pPr>
        <w:rPr>
          <w:rFonts w:ascii="Arial Narrow" w:hAnsi="Arial Narrow"/>
          <w:b/>
          <w:bCs/>
        </w:rPr>
      </w:pPr>
      <w:r>
        <w:rPr>
          <w:rFonts w:ascii="Arial Narrow" w:hAnsi="Arial Narrow"/>
          <w:b/>
          <w:bCs/>
          <w:sz w:val="40"/>
          <w:szCs w:val="40"/>
        </w:rPr>
        <w:t>La alcaldesa coordina nuevas líneas de colaboración con el Colegio de Trabajo Social de Cádiz</w:t>
      </w:r>
    </w:p>
    <w:p w:rsidR="00AC0700" w:rsidRDefault="00C754D1">
      <w:pPr>
        <w:rPr>
          <w:rFonts w:ascii="Arial Narrow" w:hAnsi="Arial Narrow"/>
          <w:sz w:val="36"/>
          <w:szCs w:val="36"/>
        </w:rPr>
      </w:pPr>
      <w:r>
        <w:rPr>
          <w:rFonts w:ascii="Arial Narrow" w:hAnsi="Arial Narrow"/>
          <w:sz w:val="36"/>
          <w:szCs w:val="36"/>
        </w:rPr>
        <w:t xml:space="preserve"> </w:t>
      </w:r>
    </w:p>
    <w:p w:rsidR="00AC0700" w:rsidRDefault="00AC0700"/>
    <w:p w:rsidR="00AC0700" w:rsidRDefault="0016093E">
      <w:pPr>
        <w:jc w:val="both"/>
        <w:rPr>
          <w:rFonts w:ascii="Arial Narrow" w:hAnsi="Arial Narrow"/>
          <w:i/>
          <w:iCs/>
          <w:sz w:val="26"/>
          <w:szCs w:val="26"/>
        </w:rPr>
      </w:pPr>
      <w:r>
        <w:rPr>
          <w:rFonts w:ascii="Arial Narrow" w:hAnsi="Arial Narrow"/>
          <w:b/>
          <w:bCs/>
          <w:sz w:val="26"/>
          <w:szCs w:val="26"/>
        </w:rPr>
        <w:t>21</w:t>
      </w:r>
      <w:bookmarkStart w:id="0" w:name="_GoBack"/>
      <w:bookmarkEnd w:id="0"/>
      <w:r w:rsidR="00C754D1">
        <w:rPr>
          <w:rFonts w:ascii="Arial Narrow" w:hAnsi="Arial Narrow"/>
          <w:b/>
          <w:bCs/>
          <w:sz w:val="26"/>
          <w:szCs w:val="26"/>
        </w:rPr>
        <w:t xml:space="preserve"> de enero de 2026. </w:t>
      </w:r>
      <w:r w:rsidR="00C754D1">
        <w:rPr>
          <w:rFonts w:ascii="Arial Narrow" w:hAnsi="Arial Narrow"/>
          <w:sz w:val="26"/>
          <w:szCs w:val="26"/>
        </w:rPr>
        <w:t>La alcaldesa</w:t>
      </w:r>
      <w:r w:rsidR="00F957D5">
        <w:rPr>
          <w:rFonts w:ascii="Arial Narrow" w:hAnsi="Arial Narrow"/>
          <w:sz w:val="26"/>
          <w:szCs w:val="26"/>
        </w:rPr>
        <w:t xml:space="preserve"> de Jerez</w:t>
      </w:r>
      <w:r w:rsidR="00C754D1">
        <w:rPr>
          <w:rFonts w:ascii="Arial Narrow" w:hAnsi="Arial Narrow"/>
          <w:sz w:val="26"/>
          <w:szCs w:val="26"/>
        </w:rPr>
        <w:t xml:space="preserve">, María José García-Pelayo, ha mantenido un encuentro con el Colegio de Trabajo Social de Cádiz, en una reunión que ha servido para seguir coordinando nuevas líneas de colaboración entre ambas partes. Han estado presentes </w:t>
      </w:r>
      <w:r w:rsidR="00C754D1">
        <w:rPr>
          <w:rFonts w:ascii="Arial Narrow" w:hAnsi="Arial Narrow" w:cs="Calibri"/>
          <w:bCs/>
          <w:sz w:val="26"/>
          <w:szCs w:val="26"/>
        </w:rPr>
        <w:t xml:space="preserve">Maite </w:t>
      </w:r>
      <w:proofErr w:type="spellStart"/>
      <w:r w:rsidR="00C754D1">
        <w:rPr>
          <w:rFonts w:ascii="Arial Narrow" w:hAnsi="Arial Narrow" w:cs="Calibri"/>
          <w:bCs/>
          <w:sz w:val="26"/>
          <w:szCs w:val="26"/>
        </w:rPr>
        <w:t>Villaluenga</w:t>
      </w:r>
      <w:proofErr w:type="spellEnd"/>
      <w:r w:rsidR="00C754D1">
        <w:rPr>
          <w:rFonts w:ascii="Arial Narrow" w:hAnsi="Arial Narrow" w:cs="Calibri"/>
          <w:bCs/>
          <w:sz w:val="26"/>
          <w:szCs w:val="26"/>
        </w:rPr>
        <w:t xml:space="preserve"> de la Cruz y Ana Rosa </w:t>
      </w:r>
      <w:proofErr w:type="spellStart"/>
      <w:r w:rsidR="00C754D1">
        <w:rPr>
          <w:rFonts w:ascii="Arial Narrow" w:hAnsi="Arial Narrow" w:cs="Calibri"/>
          <w:bCs/>
          <w:sz w:val="26"/>
          <w:szCs w:val="26"/>
        </w:rPr>
        <w:t>Listán</w:t>
      </w:r>
      <w:proofErr w:type="spellEnd"/>
      <w:r w:rsidR="00C754D1">
        <w:rPr>
          <w:rFonts w:ascii="Arial Narrow" w:hAnsi="Arial Narrow" w:cs="Calibri"/>
          <w:bCs/>
          <w:sz w:val="26"/>
          <w:szCs w:val="26"/>
        </w:rPr>
        <w:t>, presidenta y vicepresidenta respectivamente d</w:t>
      </w:r>
      <w:r w:rsidR="00C754D1">
        <w:rPr>
          <w:rFonts w:ascii="Arial Narrow" w:hAnsi="Arial Narrow" w:cs="Calibri"/>
          <w:sz w:val="26"/>
          <w:szCs w:val="26"/>
        </w:rPr>
        <w:t>e este colegio profesional, que han presentado diferentes proyectos a desarrollar a corto plazo y su interés por materializarlos en la ciudad, propuestas que han sido muy bien recibidas por la regidora.</w:t>
      </w:r>
    </w:p>
    <w:p w:rsidR="00AC0700" w:rsidRDefault="00AC0700">
      <w:pPr>
        <w:jc w:val="both"/>
        <w:rPr>
          <w:rFonts w:ascii="Arial Narrow" w:hAnsi="Arial Narrow"/>
          <w:i/>
          <w:iCs/>
          <w:sz w:val="26"/>
          <w:szCs w:val="26"/>
        </w:rPr>
      </w:pPr>
    </w:p>
    <w:p w:rsidR="00AC0700" w:rsidRDefault="00C754D1">
      <w:pPr>
        <w:jc w:val="both"/>
        <w:rPr>
          <w:rFonts w:ascii="Arial Narrow" w:hAnsi="Arial Narrow"/>
          <w:i/>
          <w:iCs/>
          <w:sz w:val="26"/>
          <w:szCs w:val="26"/>
        </w:rPr>
      </w:pPr>
      <w:r>
        <w:rPr>
          <w:rFonts w:ascii="Arial Narrow" w:hAnsi="Arial Narrow" w:cs="Calibri"/>
          <w:sz w:val="26"/>
          <w:szCs w:val="26"/>
        </w:rPr>
        <w:t xml:space="preserve">Esta reunión, en la que ha participado la delegada de Inclusión Social, </w:t>
      </w:r>
      <w:proofErr w:type="spellStart"/>
      <w:r>
        <w:rPr>
          <w:rFonts w:ascii="Arial Narrow" w:hAnsi="Arial Narrow" w:cs="Calibri"/>
          <w:sz w:val="26"/>
          <w:szCs w:val="26"/>
        </w:rPr>
        <w:t>Yessika</w:t>
      </w:r>
      <w:proofErr w:type="spellEnd"/>
      <w:r>
        <w:rPr>
          <w:rFonts w:ascii="Arial Narrow" w:hAnsi="Arial Narrow" w:cs="Calibri"/>
          <w:sz w:val="26"/>
          <w:szCs w:val="26"/>
        </w:rPr>
        <w:t xml:space="preserve"> Quintero, se producía a petición del Colegio de Trabajo Social de Cádiz, que se encuentra realizando una ruta por diferentes Ayuntamientos de la provincia para darse a conocer y establecer contactos con las diferentes corporaciones. </w:t>
      </w:r>
    </w:p>
    <w:p w:rsidR="00AC0700" w:rsidRDefault="00AC0700">
      <w:pPr>
        <w:jc w:val="both"/>
        <w:rPr>
          <w:rFonts w:ascii="Arial Narrow" w:hAnsi="Arial Narrow" w:cs="Calibri"/>
          <w:i/>
          <w:iCs/>
          <w:sz w:val="26"/>
          <w:szCs w:val="26"/>
        </w:rPr>
      </w:pPr>
    </w:p>
    <w:p w:rsidR="00AC0700" w:rsidRDefault="00C754D1">
      <w:pPr>
        <w:jc w:val="both"/>
        <w:rPr>
          <w:rFonts w:ascii="Arial Narrow" w:hAnsi="Arial Narrow"/>
          <w:sz w:val="26"/>
          <w:szCs w:val="26"/>
        </w:rPr>
      </w:pPr>
      <w:r>
        <w:rPr>
          <w:rFonts w:ascii="Arial Narrow" w:hAnsi="Arial Narrow"/>
          <w:sz w:val="26"/>
          <w:szCs w:val="26"/>
        </w:rPr>
        <w:t xml:space="preserve">En la reunión celebrada, el Colegio de Trabajo Social ha presentado la </w:t>
      </w:r>
      <w:proofErr w:type="spellStart"/>
      <w:r>
        <w:rPr>
          <w:rFonts w:ascii="Arial Narrow" w:hAnsi="Arial Narrow"/>
          <w:sz w:val="26"/>
          <w:szCs w:val="26"/>
        </w:rPr>
        <w:t>microcredencial</w:t>
      </w:r>
      <w:proofErr w:type="spellEnd"/>
      <w:r>
        <w:rPr>
          <w:rFonts w:ascii="Arial Narrow" w:hAnsi="Arial Narrow"/>
          <w:sz w:val="26"/>
          <w:szCs w:val="26"/>
        </w:rPr>
        <w:t xml:space="preserve"> que está organizando con la UCA, valorando su posible vinculación con la formación de las profesionales del servicio de ayuda a domicilio, como una línea estratégica de cara a mejorar la atención a las personas usuarias.</w:t>
      </w:r>
    </w:p>
    <w:p w:rsidR="00AC0700" w:rsidRDefault="00AC0700">
      <w:pPr>
        <w:jc w:val="both"/>
        <w:rPr>
          <w:rFonts w:ascii="Arial Narrow" w:hAnsi="Arial Narrow"/>
          <w:i/>
          <w:iCs/>
          <w:sz w:val="26"/>
          <w:szCs w:val="26"/>
        </w:rPr>
      </w:pPr>
    </w:p>
    <w:p w:rsidR="00AC0700" w:rsidRDefault="00C754D1">
      <w:pPr>
        <w:jc w:val="both"/>
        <w:rPr>
          <w:rFonts w:ascii="Arial Narrow" w:hAnsi="Arial Narrow" w:cs="Calibri"/>
          <w:sz w:val="26"/>
          <w:szCs w:val="26"/>
        </w:rPr>
      </w:pPr>
      <w:r>
        <w:rPr>
          <w:rFonts w:ascii="Arial Narrow" w:hAnsi="Arial Narrow" w:cs="Calibri"/>
          <w:sz w:val="26"/>
          <w:szCs w:val="26"/>
        </w:rPr>
        <w:t xml:space="preserve">También se ha anunciado la celebración del Día Internacional del Trabajo Social el próximo 17 de marzo, actividad coorganizada con la Universidad de Cádiz, una jornada a la que el Ayuntamiento se suma  y ha mostrado su interés en colaborar. </w:t>
      </w:r>
    </w:p>
    <w:p w:rsidR="00AC0700" w:rsidRDefault="00AC0700">
      <w:pPr>
        <w:jc w:val="both"/>
        <w:rPr>
          <w:rFonts w:ascii="Arial Narrow" w:hAnsi="Arial Narrow" w:cs="Calibri"/>
          <w:sz w:val="26"/>
          <w:szCs w:val="26"/>
        </w:rPr>
      </w:pPr>
    </w:p>
    <w:p w:rsidR="00AC0700" w:rsidRDefault="00C754D1">
      <w:pPr>
        <w:jc w:val="both"/>
      </w:pPr>
      <w:r>
        <w:rPr>
          <w:rFonts w:ascii="Arial Narrow" w:hAnsi="Arial Narrow"/>
          <w:sz w:val="26"/>
          <w:szCs w:val="26"/>
        </w:rPr>
        <w:t xml:space="preserve">Otro de los puntos presentados fue la iniciativa 40+25, que consiste en la conmemoración, durante el presente año, del 40º aniversario del Colegio Profesional, que se celebrará de forma conjunta con el acto de homenaje a las personas colegiadas que cumplen 25 años de ejercicio profesional. </w:t>
      </w:r>
      <w:r>
        <w:rPr>
          <w:rFonts w:ascii="Arial Narrow" w:hAnsi="Arial Narrow" w:cs="Calibri"/>
          <w:sz w:val="26"/>
          <w:szCs w:val="26"/>
        </w:rPr>
        <w:t>Este acto de reconocimiento, que se celebrará en Jerez, no se ha podido organizar en los últimos cinco años como consecuencia de la pandemia.</w:t>
      </w:r>
    </w:p>
    <w:p w:rsidR="00AC0700" w:rsidRDefault="00AC0700">
      <w:pPr>
        <w:jc w:val="both"/>
        <w:rPr>
          <w:rFonts w:ascii="Arial Narrow" w:hAnsi="Arial Narrow" w:cs="Calibri"/>
          <w:sz w:val="26"/>
          <w:szCs w:val="26"/>
        </w:rPr>
      </w:pPr>
    </w:p>
    <w:p w:rsidR="00AC0700" w:rsidRDefault="00C754D1">
      <w:pPr>
        <w:jc w:val="both"/>
        <w:rPr>
          <w:rFonts w:ascii="Arial Narrow" w:hAnsi="Arial Narrow" w:cs="Calibri"/>
          <w:sz w:val="26"/>
          <w:szCs w:val="26"/>
        </w:rPr>
      </w:pPr>
      <w:r>
        <w:rPr>
          <w:rFonts w:ascii="Arial Narrow" w:hAnsi="Arial Narrow" w:cs="Calibri"/>
          <w:sz w:val="26"/>
          <w:szCs w:val="26"/>
        </w:rPr>
        <w:t>Desde el Ayuntamiento, se ha apostado por contar con el Colegio de Trabajo Social de Cádiz para iniciar una colaboración de análisis, revisión y validación técnica de protocolos y documentos, desde la perspectiva profesional del trabajo social, con emisiones de informes basados en la evidencia técnico-científica, con el objetivo de avanzar en la mejora continua de los servicios sociales y en el reconocimiento de la calidad técnica y profesional del Trabajo Social, conforme a estándares de calidad y buenas prácticas.</w:t>
      </w:r>
    </w:p>
    <w:p w:rsidR="00AC0700" w:rsidRDefault="00AC0700">
      <w:pPr>
        <w:jc w:val="both"/>
        <w:rPr>
          <w:rFonts w:ascii="Arial Narrow" w:hAnsi="Arial Narrow" w:cs="Calibri"/>
          <w:sz w:val="26"/>
          <w:szCs w:val="26"/>
        </w:rPr>
      </w:pPr>
    </w:p>
    <w:p w:rsidR="00AC0700" w:rsidRDefault="00C754D1">
      <w:pPr>
        <w:jc w:val="both"/>
        <w:rPr>
          <w:rFonts w:ascii="Arial Narrow" w:hAnsi="Arial Narrow" w:cs="Calibri"/>
          <w:sz w:val="26"/>
          <w:szCs w:val="26"/>
        </w:rPr>
      </w:pPr>
      <w:r>
        <w:rPr>
          <w:rFonts w:ascii="Arial Narrow" w:hAnsi="Arial Narrow" w:cs="Calibri"/>
          <w:sz w:val="26"/>
          <w:szCs w:val="26"/>
        </w:rPr>
        <w:lastRenderedPageBreak/>
        <w:t xml:space="preserve">Esta colaboración enriquecerá los diferentes diagnósticos sociales necesarios para diferentes planes en marcha, como el Plan de Inclusión Social, por lo que se contará con el Colegio de Trabajo Social en los grupos focales necesarios. </w:t>
      </w:r>
    </w:p>
    <w:p w:rsidR="00AC0700" w:rsidRDefault="00AC0700">
      <w:pPr>
        <w:jc w:val="both"/>
        <w:rPr>
          <w:rFonts w:ascii="Arial Narrow" w:hAnsi="Arial Narrow" w:cs="Calibri"/>
          <w:sz w:val="26"/>
          <w:szCs w:val="26"/>
        </w:rPr>
      </w:pPr>
    </w:p>
    <w:p w:rsidR="00AC0700" w:rsidRDefault="00C754D1">
      <w:pPr>
        <w:jc w:val="both"/>
        <w:rPr>
          <w:rFonts w:ascii="Arial Narrow" w:hAnsi="Arial Narrow" w:cs="Calibri"/>
          <w:sz w:val="26"/>
          <w:szCs w:val="26"/>
        </w:rPr>
      </w:pPr>
      <w:r>
        <w:rPr>
          <w:rFonts w:ascii="Arial Narrow" w:hAnsi="Arial Narrow" w:cs="Calibri"/>
          <w:sz w:val="26"/>
          <w:szCs w:val="26"/>
        </w:rPr>
        <w:t>(Adjuntamos fotografía)</w:t>
      </w:r>
    </w:p>
    <w:p w:rsidR="00AC0700" w:rsidRDefault="00AC0700">
      <w:pPr>
        <w:jc w:val="both"/>
        <w:rPr>
          <w:rFonts w:ascii="Arial Narrow" w:hAnsi="Arial Narrow"/>
          <w:i/>
          <w:iCs/>
          <w:sz w:val="26"/>
          <w:szCs w:val="26"/>
        </w:rPr>
      </w:pPr>
    </w:p>
    <w:p w:rsidR="00AC0700" w:rsidRDefault="00AC0700">
      <w:pPr>
        <w:jc w:val="both"/>
        <w:rPr>
          <w:rFonts w:ascii="Arial Narrow" w:hAnsi="Arial Narrow"/>
          <w:i/>
          <w:iCs/>
          <w:sz w:val="26"/>
          <w:szCs w:val="26"/>
        </w:rPr>
      </w:pPr>
    </w:p>
    <w:sectPr w:rsidR="00AC070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94" w:rsidRDefault="00C754D1">
      <w:r>
        <w:separator/>
      </w:r>
    </w:p>
  </w:endnote>
  <w:endnote w:type="continuationSeparator" w:id="0">
    <w:p w:rsidR="00495C94" w:rsidRDefault="00C7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94" w:rsidRDefault="00C754D1">
      <w:r>
        <w:separator/>
      </w:r>
    </w:p>
  </w:footnote>
  <w:footnote w:type="continuationSeparator" w:id="0">
    <w:p w:rsidR="00495C94" w:rsidRDefault="00C75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00" w:rsidRDefault="00AC07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00" w:rsidRDefault="00C754D1">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AC0700" w:rsidRDefault="00AC07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00" w:rsidRDefault="00C754D1">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AC0700" w:rsidRDefault="00AC0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00"/>
    <w:rsid w:val="0016093E"/>
    <w:rsid w:val="00495C94"/>
    <w:rsid w:val="00AC0700"/>
    <w:rsid w:val="00C754D1"/>
    <w:rsid w:val="00F957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7B67B-1B5C-4B9E-B0B4-14496A3D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422</Words>
  <Characters>2324</Characters>
  <Application>Microsoft Office Word</Application>
  <DocSecurity>0</DocSecurity>
  <Lines>19</Lines>
  <Paragraphs>5</Paragraphs>
  <ScaleCrop>false</ScaleCrop>
  <Company>Aytojerez</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19</cp:revision>
  <cp:lastPrinted>2026-01-05T09:55:00Z</cp:lastPrinted>
  <dcterms:created xsi:type="dcterms:W3CDTF">2026-01-07T10:37:00Z</dcterms:created>
  <dcterms:modified xsi:type="dcterms:W3CDTF">2026-01-21T07:39:00Z</dcterms:modified>
  <dc:language>es-ES</dc:language>
</cp:coreProperties>
</file>