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D13" w:rsidRDefault="00BB0D13">
      <w:pPr>
        <w:rPr>
          <w:rFonts w:ascii="Arial Narrow" w:hAnsi="Arial Narrow"/>
          <w:color w:val="000000"/>
          <w:sz w:val="26"/>
          <w:szCs w:val="26"/>
        </w:rPr>
      </w:pPr>
    </w:p>
    <w:p w:rsidR="00323452" w:rsidRDefault="009116D0">
      <w:pPr>
        <w:rPr>
          <w:rFonts w:ascii="Arial Narrow" w:hAnsi="Arial Narrow"/>
          <w:b/>
          <w:bCs/>
          <w:sz w:val="40"/>
          <w:szCs w:val="40"/>
        </w:rPr>
      </w:pPr>
      <w:r>
        <w:rPr>
          <w:rFonts w:ascii="Arial Narrow" w:hAnsi="Arial Narrow"/>
          <w:b/>
          <w:bCs/>
          <w:sz w:val="40"/>
          <w:szCs w:val="40"/>
        </w:rPr>
        <w:t xml:space="preserve">La Policía Local </w:t>
      </w:r>
      <w:r w:rsidR="00323452">
        <w:rPr>
          <w:rFonts w:ascii="Arial Narrow" w:hAnsi="Arial Narrow"/>
          <w:b/>
          <w:bCs/>
          <w:sz w:val="40"/>
          <w:szCs w:val="40"/>
        </w:rPr>
        <w:t>ha reforzado sus efectivos para hacer frente a las incidencias provocadas por la crecida del río Guadalete</w:t>
      </w:r>
    </w:p>
    <w:p w:rsidR="00323452" w:rsidRDefault="00323452">
      <w:pPr>
        <w:rPr>
          <w:rFonts w:ascii="Arial Narrow" w:hAnsi="Arial Narrow"/>
          <w:b/>
          <w:bCs/>
          <w:sz w:val="40"/>
          <w:szCs w:val="40"/>
        </w:rPr>
      </w:pPr>
    </w:p>
    <w:p w:rsidR="00BB0D13" w:rsidRPr="00323452" w:rsidRDefault="00323452">
      <w:pPr>
        <w:rPr>
          <w:rFonts w:ascii="Arial Narrow" w:hAnsi="Arial Narrow"/>
          <w:bCs/>
          <w:sz w:val="36"/>
          <w:szCs w:val="36"/>
        </w:rPr>
      </w:pPr>
      <w:r w:rsidRPr="00323452">
        <w:rPr>
          <w:rFonts w:ascii="Arial Narrow" w:hAnsi="Arial Narrow"/>
          <w:bCs/>
          <w:sz w:val="36"/>
          <w:szCs w:val="36"/>
        </w:rPr>
        <w:t>En coordinación con Guardia Civil y Policía Nacional, los efectivos de la Policía Local se han encargado del desalojo de 40 personas en La Corta</w:t>
      </w:r>
    </w:p>
    <w:p w:rsidR="00BB0D13" w:rsidRDefault="00BB0D13"/>
    <w:p w:rsidR="00323452" w:rsidRDefault="009116D0">
      <w:pPr>
        <w:jc w:val="both"/>
        <w:rPr>
          <w:rFonts w:ascii="Arial Narrow" w:hAnsi="Arial Narrow"/>
          <w:i/>
          <w:iCs/>
          <w:sz w:val="26"/>
          <w:szCs w:val="26"/>
        </w:rPr>
      </w:pPr>
      <w:r>
        <w:rPr>
          <w:rFonts w:ascii="Arial Narrow" w:hAnsi="Arial Narrow"/>
          <w:b/>
          <w:bCs/>
          <w:sz w:val="26"/>
          <w:szCs w:val="26"/>
        </w:rPr>
        <w:t>30 d</w:t>
      </w:r>
      <w:r>
        <w:rPr>
          <w:rFonts w:ascii="Arial Narrow" w:hAnsi="Arial Narrow"/>
          <w:b/>
          <w:bCs/>
          <w:sz w:val="26"/>
          <w:szCs w:val="26"/>
        </w:rPr>
        <w:t xml:space="preserve">e enero de 2026. </w:t>
      </w:r>
      <w:r w:rsidR="00323452">
        <w:rPr>
          <w:rFonts w:ascii="Arial Narrow" w:hAnsi="Arial Narrow"/>
          <w:color w:val="000000"/>
          <w:sz w:val="26"/>
          <w:szCs w:val="26"/>
        </w:rPr>
        <w:t xml:space="preserve">La Policía Local de Jerez </w:t>
      </w:r>
      <w:r>
        <w:rPr>
          <w:rFonts w:ascii="Arial Narrow" w:hAnsi="Arial Narrow"/>
          <w:color w:val="000000"/>
          <w:sz w:val="26"/>
          <w:szCs w:val="26"/>
        </w:rPr>
        <w:t xml:space="preserve"> </w:t>
      </w:r>
      <w:r w:rsidR="00323452">
        <w:rPr>
          <w:rFonts w:ascii="Arial Narrow" w:hAnsi="Arial Narrow"/>
          <w:color w:val="000000"/>
          <w:sz w:val="26"/>
          <w:szCs w:val="26"/>
        </w:rPr>
        <w:t xml:space="preserve">ha reforzado su número de efectivos para atender de manera coordinada con Guardia Civil y Policía Nacional las incidencias </w:t>
      </w:r>
      <w:r w:rsidR="00323452">
        <w:rPr>
          <w:rFonts w:ascii="Arial Narrow" w:hAnsi="Arial Narrow"/>
          <w:color w:val="000000"/>
          <w:sz w:val="26"/>
          <w:szCs w:val="26"/>
        </w:rPr>
        <w:t xml:space="preserve">que ha provocado el paso de la borrasca </w:t>
      </w:r>
      <w:proofErr w:type="spellStart"/>
      <w:r w:rsidR="00323452">
        <w:rPr>
          <w:rFonts w:ascii="Arial Narrow" w:hAnsi="Arial Narrow"/>
          <w:color w:val="000000"/>
          <w:sz w:val="26"/>
          <w:szCs w:val="26"/>
        </w:rPr>
        <w:t>Kristin</w:t>
      </w:r>
      <w:proofErr w:type="spellEnd"/>
      <w:r w:rsidR="00323452">
        <w:rPr>
          <w:rFonts w:ascii="Arial Narrow" w:hAnsi="Arial Narrow"/>
          <w:color w:val="000000"/>
          <w:sz w:val="26"/>
          <w:szCs w:val="26"/>
        </w:rPr>
        <w:t xml:space="preserve"> en la ciudad y la crecida del río Guadalete, participando junto al resto de cuerpos de seguridad, administraciones y distintos organismos en el Puesto de Mando Avanzado.  </w:t>
      </w:r>
      <w:r w:rsidR="00323452">
        <w:rPr>
          <w:rFonts w:ascii="Arial Narrow" w:hAnsi="Arial Narrow"/>
          <w:i/>
          <w:iCs/>
          <w:sz w:val="26"/>
          <w:szCs w:val="26"/>
        </w:rPr>
        <w:t xml:space="preserve"> </w:t>
      </w:r>
    </w:p>
    <w:p w:rsidR="00323452" w:rsidRDefault="00323452">
      <w:pPr>
        <w:jc w:val="both"/>
        <w:rPr>
          <w:rFonts w:ascii="Arial Narrow" w:hAnsi="Arial Narrow"/>
          <w:i/>
          <w:iCs/>
          <w:sz w:val="26"/>
          <w:szCs w:val="26"/>
        </w:rPr>
      </w:pPr>
    </w:p>
    <w:p w:rsidR="00BB0D13" w:rsidRPr="00627560" w:rsidRDefault="009116D0">
      <w:pPr>
        <w:jc w:val="both"/>
        <w:rPr>
          <w:rFonts w:ascii="Arial Narrow" w:hAnsi="Arial Narrow"/>
          <w:color w:val="000000"/>
          <w:sz w:val="26"/>
          <w:szCs w:val="26"/>
        </w:rPr>
      </w:pPr>
      <w:r>
        <w:rPr>
          <w:rFonts w:ascii="Arial Narrow" w:hAnsi="Arial Narrow"/>
          <w:color w:val="000000"/>
          <w:sz w:val="26"/>
          <w:szCs w:val="26"/>
        </w:rPr>
        <w:t>En la distribución por zonas establecida en el PMA, además de la colaboración en labores de tráfico para la entrada de otras unidades de los distintos dispositivos</w:t>
      </w:r>
      <w:r>
        <w:rPr>
          <w:rFonts w:ascii="Arial Narrow" w:hAnsi="Arial Narrow"/>
          <w:color w:val="000000"/>
          <w:sz w:val="26"/>
          <w:szCs w:val="26"/>
        </w:rPr>
        <w:t xml:space="preserve"> en los accesos a la zona rural y en coordinación con Guardia Civil y Policía Nacional, la Policía Local de Jerez se encargó del desalojo</w:t>
      </w:r>
      <w:r w:rsidR="00627560">
        <w:rPr>
          <w:rFonts w:ascii="Arial Narrow" w:hAnsi="Arial Narrow"/>
          <w:color w:val="000000"/>
          <w:sz w:val="26"/>
          <w:szCs w:val="26"/>
        </w:rPr>
        <w:t xml:space="preserve"> de 40 personas</w:t>
      </w:r>
      <w:r>
        <w:rPr>
          <w:rFonts w:ascii="Arial Narrow" w:hAnsi="Arial Narrow"/>
          <w:color w:val="000000"/>
          <w:sz w:val="26"/>
          <w:szCs w:val="26"/>
        </w:rPr>
        <w:t xml:space="preserve"> de la barriada rural La Corta. </w:t>
      </w:r>
      <w:r w:rsidR="00627560">
        <w:rPr>
          <w:rFonts w:ascii="Arial Narrow" w:hAnsi="Arial Narrow"/>
          <w:color w:val="000000"/>
          <w:sz w:val="26"/>
          <w:szCs w:val="26"/>
        </w:rPr>
        <w:t>Igualmente, s</w:t>
      </w:r>
      <w:r>
        <w:rPr>
          <w:rFonts w:ascii="Arial Narrow" w:hAnsi="Arial Narrow"/>
          <w:color w:val="000000"/>
          <w:sz w:val="26"/>
          <w:szCs w:val="26"/>
        </w:rPr>
        <w:t>e mantiene un retén poli</w:t>
      </w:r>
      <w:r>
        <w:rPr>
          <w:rFonts w:ascii="Arial Narrow" w:hAnsi="Arial Narrow"/>
          <w:color w:val="000000"/>
          <w:sz w:val="26"/>
          <w:szCs w:val="26"/>
        </w:rPr>
        <w:t xml:space="preserve">cial </w:t>
      </w:r>
      <w:r>
        <w:rPr>
          <w:rFonts w:ascii="Arial Narrow" w:hAnsi="Arial Narrow"/>
          <w:color w:val="000000"/>
          <w:sz w:val="26"/>
          <w:szCs w:val="26"/>
        </w:rPr>
        <w:t>para salvaguardar la seguridad e integridad de las viviendas</w:t>
      </w:r>
      <w:r w:rsidR="00627560">
        <w:rPr>
          <w:rFonts w:ascii="Arial Narrow" w:hAnsi="Arial Narrow"/>
          <w:color w:val="000000"/>
          <w:sz w:val="26"/>
          <w:szCs w:val="26"/>
        </w:rPr>
        <w:t xml:space="preserve"> de esta zona</w:t>
      </w:r>
      <w:r>
        <w:rPr>
          <w:rFonts w:ascii="Arial Narrow" w:hAnsi="Arial Narrow"/>
          <w:color w:val="000000"/>
          <w:sz w:val="26"/>
          <w:szCs w:val="26"/>
        </w:rPr>
        <w:t>.</w:t>
      </w:r>
    </w:p>
    <w:p w:rsidR="00BB0D13" w:rsidRDefault="00BB0D13">
      <w:pPr>
        <w:jc w:val="both"/>
        <w:rPr>
          <w:rFonts w:ascii="Arial Narrow" w:hAnsi="Arial Narrow"/>
          <w:i/>
          <w:iCs/>
          <w:sz w:val="26"/>
          <w:szCs w:val="26"/>
        </w:rPr>
      </w:pPr>
    </w:p>
    <w:p w:rsidR="00BB0D13" w:rsidRDefault="009116D0">
      <w:pPr>
        <w:jc w:val="both"/>
        <w:rPr>
          <w:rFonts w:ascii="Arial Narrow" w:hAnsi="Arial Narrow"/>
          <w:color w:val="000000"/>
          <w:sz w:val="26"/>
          <w:szCs w:val="26"/>
        </w:rPr>
      </w:pPr>
      <w:r>
        <w:rPr>
          <w:rFonts w:ascii="Arial Narrow" w:hAnsi="Arial Narrow"/>
          <w:color w:val="000000"/>
          <w:sz w:val="26"/>
          <w:szCs w:val="26"/>
        </w:rPr>
        <w:t>Del mismo modo, la Policía Local está prestando servicio</w:t>
      </w:r>
      <w:r>
        <w:rPr>
          <w:rFonts w:ascii="Arial Narrow" w:hAnsi="Arial Narrow"/>
          <w:color w:val="000000"/>
          <w:sz w:val="26"/>
          <w:szCs w:val="26"/>
        </w:rPr>
        <w:t xml:space="preserve"> con presencia permanente de agentes en el centro de recepción de personas afectadas y desalojadas que </w:t>
      </w:r>
      <w:r w:rsidR="00107E11">
        <w:rPr>
          <w:rFonts w:ascii="Arial Narrow" w:hAnsi="Arial Narrow"/>
          <w:color w:val="000000"/>
          <w:sz w:val="26"/>
          <w:szCs w:val="26"/>
        </w:rPr>
        <w:t xml:space="preserve">el Ayuntamiento y Cruz Roja </w:t>
      </w:r>
      <w:r>
        <w:rPr>
          <w:rFonts w:ascii="Arial Narrow" w:hAnsi="Arial Narrow"/>
          <w:color w:val="000000"/>
          <w:sz w:val="26"/>
          <w:szCs w:val="26"/>
        </w:rPr>
        <w:t>ha ubicado en e</w:t>
      </w:r>
      <w:r w:rsidR="00107E11">
        <w:rPr>
          <w:rFonts w:ascii="Arial Narrow" w:hAnsi="Arial Narrow"/>
          <w:color w:val="000000"/>
          <w:sz w:val="26"/>
          <w:szCs w:val="26"/>
        </w:rPr>
        <w:t>l Palacio Municipal de Deportes.</w:t>
      </w:r>
    </w:p>
    <w:p w:rsidR="00107E11" w:rsidRDefault="00107E11">
      <w:pPr>
        <w:jc w:val="both"/>
        <w:rPr>
          <w:rFonts w:ascii="Arial Narrow" w:hAnsi="Arial Narrow"/>
          <w:i/>
          <w:iCs/>
          <w:sz w:val="26"/>
          <w:szCs w:val="26"/>
        </w:rPr>
      </w:pPr>
    </w:p>
    <w:p w:rsidR="00107E11" w:rsidRDefault="009116D0">
      <w:pPr>
        <w:jc w:val="both"/>
        <w:rPr>
          <w:rFonts w:ascii="Arial Narrow" w:hAnsi="Arial Narrow"/>
          <w:color w:val="000000"/>
          <w:sz w:val="26"/>
          <w:szCs w:val="26"/>
        </w:rPr>
      </w:pPr>
      <w:r>
        <w:rPr>
          <w:rFonts w:ascii="Arial Narrow" w:hAnsi="Arial Narrow"/>
          <w:color w:val="000000"/>
          <w:sz w:val="26"/>
          <w:szCs w:val="26"/>
        </w:rPr>
        <w:t>En cuanto a Protección Civil, su labor ha sido igualmente clave en la coordinación del Plan Territorial Local de Emergencias</w:t>
      </w:r>
      <w:r>
        <w:rPr>
          <w:rFonts w:ascii="Arial Narrow" w:hAnsi="Arial Narrow"/>
          <w:color w:val="000000"/>
          <w:sz w:val="26"/>
          <w:szCs w:val="26"/>
        </w:rPr>
        <w:t>. Como se alertó desde los primeros momentos por parte de Protección Civil, cuyo responsable local es Tobías P</w:t>
      </w:r>
      <w:r>
        <w:rPr>
          <w:rFonts w:ascii="Arial Narrow" w:hAnsi="Arial Narrow"/>
          <w:color w:val="000000"/>
          <w:sz w:val="26"/>
          <w:szCs w:val="26"/>
        </w:rPr>
        <w:t xml:space="preserve">erdigones, la subida del río en la zona de La </w:t>
      </w:r>
      <w:proofErr w:type="spellStart"/>
      <w:r>
        <w:rPr>
          <w:rFonts w:ascii="Arial Narrow" w:hAnsi="Arial Narrow"/>
          <w:color w:val="000000"/>
          <w:sz w:val="26"/>
          <w:szCs w:val="26"/>
        </w:rPr>
        <w:t>Ina</w:t>
      </w:r>
      <w:proofErr w:type="spellEnd"/>
      <w:r>
        <w:rPr>
          <w:rFonts w:ascii="Arial Narrow" w:hAnsi="Arial Narrow"/>
          <w:color w:val="000000"/>
          <w:sz w:val="26"/>
          <w:szCs w:val="26"/>
        </w:rPr>
        <w:t xml:space="preserve"> por encima </w:t>
      </w:r>
      <w:r w:rsidR="00107E11">
        <w:rPr>
          <w:rFonts w:ascii="Arial Narrow" w:hAnsi="Arial Narrow"/>
          <w:color w:val="000000"/>
          <w:sz w:val="26"/>
          <w:szCs w:val="26"/>
        </w:rPr>
        <w:t>del nivel de la</w:t>
      </w:r>
      <w:r>
        <w:rPr>
          <w:rFonts w:ascii="Arial Narrow" w:hAnsi="Arial Narrow"/>
          <w:color w:val="000000"/>
          <w:sz w:val="26"/>
          <w:szCs w:val="26"/>
        </w:rPr>
        <w:t xml:space="preserve"> carretera hacía prever una situación similar a las inundaciones de la ribera ocurridas en diciembre de 2009. </w:t>
      </w:r>
    </w:p>
    <w:p w:rsidR="00107E11" w:rsidRDefault="00107E11">
      <w:pPr>
        <w:jc w:val="both"/>
        <w:rPr>
          <w:rFonts w:ascii="Arial Narrow" w:hAnsi="Arial Narrow"/>
          <w:color w:val="000000"/>
          <w:sz w:val="26"/>
          <w:szCs w:val="26"/>
        </w:rPr>
      </w:pPr>
    </w:p>
    <w:p w:rsidR="00BB0D13" w:rsidRPr="009116D0" w:rsidRDefault="00107E11">
      <w:pPr>
        <w:jc w:val="both"/>
        <w:rPr>
          <w:rFonts w:ascii="Arial Narrow" w:hAnsi="Arial Narrow"/>
          <w:color w:val="000000"/>
          <w:sz w:val="26"/>
          <w:szCs w:val="26"/>
        </w:rPr>
      </w:pPr>
      <w:r>
        <w:rPr>
          <w:rFonts w:ascii="Arial Narrow" w:hAnsi="Arial Narrow"/>
          <w:color w:val="000000"/>
          <w:sz w:val="26"/>
          <w:szCs w:val="26"/>
        </w:rPr>
        <w:t xml:space="preserve">Está previsto que durante todo el fin de semana, efectivos de Protección Civil se mantengan en labores de vigilancia ante la previsión de un aumento de caudal del río debido al desembalse de los pantanos de </w:t>
      </w:r>
      <w:proofErr w:type="spellStart"/>
      <w:r>
        <w:rPr>
          <w:rFonts w:ascii="Arial Narrow" w:hAnsi="Arial Narrow"/>
          <w:color w:val="000000"/>
          <w:sz w:val="26"/>
          <w:szCs w:val="26"/>
        </w:rPr>
        <w:t>Bornos</w:t>
      </w:r>
      <w:proofErr w:type="spellEnd"/>
      <w:r>
        <w:rPr>
          <w:rFonts w:ascii="Arial Narrow" w:hAnsi="Arial Narrow"/>
          <w:color w:val="000000"/>
          <w:sz w:val="26"/>
          <w:szCs w:val="26"/>
        </w:rPr>
        <w:t xml:space="preserve"> y Arcos y el nivel de los afluentes que desembocan en el </w:t>
      </w:r>
      <w:r w:rsidR="009116D0">
        <w:rPr>
          <w:rFonts w:ascii="Arial Narrow" w:hAnsi="Arial Narrow"/>
          <w:color w:val="000000"/>
          <w:sz w:val="26"/>
          <w:szCs w:val="26"/>
        </w:rPr>
        <w:t xml:space="preserve"> </w:t>
      </w:r>
      <w:r w:rsidR="009116D0">
        <w:rPr>
          <w:rFonts w:ascii="Arial Narrow" w:hAnsi="Arial Narrow"/>
          <w:color w:val="000000"/>
          <w:sz w:val="26"/>
          <w:szCs w:val="26"/>
        </w:rPr>
        <w:t xml:space="preserve">Guadalete. Asimismo, hay que recordar que Jerez cuenta con un </w:t>
      </w:r>
      <w:r w:rsidR="009116D0">
        <w:rPr>
          <w:rFonts w:ascii="Arial Narrow" w:hAnsi="Arial Narrow"/>
          <w:color w:val="000000"/>
          <w:sz w:val="26"/>
          <w:szCs w:val="26"/>
        </w:rPr>
        <w:t>Plan Territorial Local de Emergencias actualizado a las necesidades actuales y</w:t>
      </w:r>
      <w:r w:rsidR="009116D0">
        <w:rPr>
          <w:rFonts w:ascii="Arial Narrow" w:hAnsi="Arial Narrow"/>
          <w:color w:val="000000"/>
          <w:sz w:val="26"/>
          <w:szCs w:val="26"/>
        </w:rPr>
        <w:t xml:space="preserve"> apro</w:t>
      </w:r>
      <w:r w:rsidR="009116D0">
        <w:rPr>
          <w:rFonts w:ascii="Arial Narrow" w:hAnsi="Arial Narrow"/>
          <w:color w:val="000000"/>
          <w:sz w:val="26"/>
          <w:szCs w:val="26"/>
        </w:rPr>
        <w:t>bado en pleno municipal el pasado mes de diciembre.</w:t>
      </w:r>
    </w:p>
    <w:p w:rsidR="00BB0D13" w:rsidRDefault="00BB0D13">
      <w:pPr>
        <w:jc w:val="both"/>
        <w:rPr>
          <w:rFonts w:ascii="Arial Narrow" w:hAnsi="Arial Narrow"/>
          <w:i/>
          <w:iCs/>
          <w:sz w:val="26"/>
          <w:szCs w:val="26"/>
        </w:rPr>
      </w:pPr>
    </w:p>
    <w:p w:rsidR="00BB0D13" w:rsidRDefault="009116D0">
      <w:pPr>
        <w:jc w:val="both"/>
        <w:rPr>
          <w:rFonts w:ascii="Arial Narrow" w:hAnsi="Arial Narrow"/>
          <w:i/>
          <w:iCs/>
          <w:sz w:val="26"/>
          <w:szCs w:val="26"/>
        </w:rPr>
      </w:pPr>
      <w:r>
        <w:rPr>
          <w:rFonts w:ascii="Arial Narrow" w:hAnsi="Arial Narrow"/>
          <w:color w:val="000000"/>
          <w:sz w:val="26"/>
          <w:szCs w:val="26"/>
        </w:rPr>
        <w:lastRenderedPageBreak/>
        <w:t>Igualmente, desde la asociación de voluntarios de Protección Civil, con sus vehículos específicos, se están realizando labores de apoyo en toda la zona rural a Policía Local, Guardia Civil y Policía Naci</w:t>
      </w:r>
      <w:r>
        <w:rPr>
          <w:rFonts w:ascii="Arial Narrow" w:hAnsi="Arial Narrow"/>
          <w:color w:val="000000"/>
          <w:sz w:val="26"/>
          <w:szCs w:val="26"/>
        </w:rPr>
        <w:t xml:space="preserve">onal, destacando en este sentido sus intervenciones en La Corta (zona de embarcadero de piraguas) y en Las </w:t>
      </w:r>
      <w:proofErr w:type="spellStart"/>
      <w:r>
        <w:rPr>
          <w:rFonts w:ascii="Arial Narrow" w:hAnsi="Arial Narrow"/>
          <w:color w:val="000000"/>
          <w:sz w:val="26"/>
          <w:szCs w:val="26"/>
        </w:rPr>
        <w:t>Pachecas</w:t>
      </w:r>
      <w:proofErr w:type="spellEnd"/>
      <w:r>
        <w:rPr>
          <w:rFonts w:ascii="Arial Narrow" w:hAnsi="Arial Narrow"/>
          <w:color w:val="000000"/>
          <w:sz w:val="26"/>
          <w:szCs w:val="26"/>
        </w:rPr>
        <w:t>.</w:t>
      </w:r>
    </w:p>
    <w:p w:rsidR="00BB0D13" w:rsidRDefault="00BB0D13">
      <w:pPr>
        <w:jc w:val="both"/>
        <w:rPr>
          <w:rFonts w:ascii="Arial Narrow" w:hAnsi="Arial Narrow"/>
          <w:i/>
          <w:iCs/>
          <w:sz w:val="26"/>
          <w:szCs w:val="26"/>
        </w:rPr>
      </w:pPr>
    </w:p>
    <w:p w:rsidR="00BB0D13" w:rsidRPr="009116D0" w:rsidRDefault="009116D0">
      <w:pPr>
        <w:jc w:val="both"/>
        <w:rPr>
          <w:iCs/>
        </w:rPr>
      </w:pPr>
      <w:r>
        <w:rPr>
          <w:rFonts w:ascii="Arial Narrow" w:hAnsi="Arial Narrow"/>
          <w:iCs/>
          <w:color w:val="000000"/>
          <w:sz w:val="26"/>
          <w:szCs w:val="26"/>
        </w:rPr>
        <w:t>(Se adjunta fotografía)</w:t>
      </w:r>
      <w:bookmarkStart w:id="0" w:name="_GoBack"/>
      <w:bookmarkEnd w:id="0"/>
    </w:p>
    <w:p w:rsidR="00BB0D13" w:rsidRDefault="00BB0D13">
      <w:pPr>
        <w:jc w:val="both"/>
        <w:rPr>
          <w:rFonts w:ascii="Arial Narrow" w:hAnsi="Arial Narrow"/>
          <w:i/>
          <w:iCs/>
          <w:sz w:val="26"/>
          <w:szCs w:val="26"/>
        </w:rPr>
      </w:pPr>
    </w:p>
    <w:p w:rsidR="00BB0D13" w:rsidRDefault="00BB0D13">
      <w:pPr>
        <w:jc w:val="both"/>
        <w:rPr>
          <w:rFonts w:ascii="Arial Narrow" w:hAnsi="Arial Narrow"/>
          <w:i/>
          <w:iCs/>
          <w:sz w:val="26"/>
          <w:szCs w:val="26"/>
        </w:rPr>
      </w:pPr>
    </w:p>
    <w:p w:rsidR="00BB0D13" w:rsidRDefault="00BB0D13">
      <w:pPr>
        <w:jc w:val="both"/>
        <w:rPr>
          <w:rFonts w:ascii="Arial Narrow" w:hAnsi="Arial Narrow"/>
          <w:i/>
          <w:iCs/>
          <w:sz w:val="26"/>
          <w:szCs w:val="26"/>
        </w:rPr>
      </w:pPr>
    </w:p>
    <w:sectPr w:rsidR="00BB0D13">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116D0">
      <w:r>
        <w:separator/>
      </w:r>
    </w:p>
  </w:endnote>
  <w:endnote w:type="continuationSeparator" w:id="0">
    <w:p w:rsidR="00000000" w:rsidRDefault="0091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116D0">
      <w:r>
        <w:separator/>
      </w:r>
    </w:p>
  </w:footnote>
  <w:footnote w:type="continuationSeparator" w:id="0">
    <w:p w:rsidR="00000000" w:rsidRDefault="009116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D13" w:rsidRDefault="009116D0">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BB0D13" w:rsidRDefault="00BB0D1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D13"/>
    <w:rsid w:val="00107E11"/>
    <w:rsid w:val="00323452"/>
    <w:rsid w:val="00627560"/>
    <w:rsid w:val="009116D0"/>
    <w:rsid w:val="00BB0D1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75DC11-895E-4CE1-9AED-A4A39142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Destacado">
    <w:name w:val="Destacado"/>
    <w:qFormat/>
    <w:rPr>
      <w:i/>
      <w:iCs/>
    </w:rPr>
  </w:style>
  <w:style w:type="character" w:customStyle="1" w:styleId="Bolos">
    <w:name w:val="Bolos"/>
    <w:qFormat/>
    <w:rPr>
      <w:rFonts w:ascii="OpenSymbol" w:eastAsia="OpenSymbol" w:hAnsi="OpenSymbol" w:cs="OpenSymbol"/>
    </w:rPr>
  </w:style>
  <w:style w:type="character" w:customStyle="1" w:styleId="EnlacedeInternetvisitado">
    <w:name w:val="Enlace de Internet visitado"/>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400</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27</cp:revision>
  <cp:lastPrinted>2026-01-05T09:55:00Z</cp:lastPrinted>
  <dcterms:created xsi:type="dcterms:W3CDTF">2026-01-07T10:37:00Z</dcterms:created>
  <dcterms:modified xsi:type="dcterms:W3CDTF">2026-01-30T11:36:00Z</dcterms:modified>
  <dc:language>es-ES</dc:language>
</cp:coreProperties>
</file>