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ED" w:rsidRDefault="00644037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pone en marcha el protocolo de actuación ante fenómenos meteorológicos adversos </w:t>
      </w:r>
    </w:p>
    <w:p w:rsidR="00E161ED" w:rsidRDefault="00E161ED">
      <w:pPr>
        <w:rPr>
          <w:rFonts w:ascii="Arial Narrow" w:hAnsi="Arial Narrow"/>
          <w:b/>
          <w:bCs/>
        </w:rPr>
      </w:pPr>
    </w:p>
    <w:p w:rsidR="00232415" w:rsidRDefault="00644037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Ante el aviso naranja de la AEMET se procederá</w:t>
      </w:r>
      <w:r w:rsidR="00232415">
        <w:rPr>
          <w:rFonts w:ascii="Arial Narrow" w:hAnsi="Arial Narrow"/>
          <w:sz w:val="36"/>
          <w:szCs w:val="36"/>
        </w:rPr>
        <w:t xml:space="preserve"> al cierre de centros educativos y</w:t>
      </w:r>
      <w:r>
        <w:rPr>
          <w:rFonts w:ascii="Arial Narrow" w:hAnsi="Arial Narrow"/>
          <w:sz w:val="36"/>
          <w:szCs w:val="36"/>
        </w:rPr>
        <w:t xml:space="preserve"> al corte </w:t>
      </w:r>
      <w:r w:rsidR="00232415">
        <w:rPr>
          <w:rFonts w:ascii="Arial Narrow" w:hAnsi="Arial Narrow"/>
          <w:sz w:val="36"/>
          <w:szCs w:val="36"/>
        </w:rPr>
        <w:t>selectivo de calles vulnerables</w:t>
      </w:r>
    </w:p>
    <w:p w:rsidR="00232415" w:rsidRDefault="00232415">
      <w:pPr>
        <w:rPr>
          <w:rFonts w:ascii="Arial Narrow" w:hAnsi="Arial Narrow"/>
          <w:sz w:val="36"/>
          <w:szCs w:val="36"/>
        </w:rPr>
      </w:pPr>
    </w:p>
    <w:p w:rsidR="00E161ED" w:rsidRDefault="00232415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Se han reubicado</w:t>
      </w:r>
      <w:r w:rsidR="00644037"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/>
          <w:sz w:val="36"/>
          <w:szCs w:val="36"/>
        </w:rPr>
        <w:t xml:space="preserve">contenedores y se activa </w:t>
      </w:r>
      <w:r w:rsidR="00644037">
        <w:rPr>
          <w:rFonts w:ascii="Arial Narrow" w:hAnsi="Arial Narrow"/>
          <w:sz w:val="36"/>
          <w:szCs w:val="36"/>
        </w:rPr>
        <w:t xml:space="preserve">el equipo de actuación de servicios públicos </w:t>
      </w:r>
      <w:r w:rsidR="000B2E91">
        <w:rPr>
          <w:rFonts w:ascii="Arial Narrow" w:hAnsi="Arial Narrow"/>
          <w:sz w:val="36"/>
          <w:szCs w:val="36"/>
        </w:rPr>
        <w:t>así como la suspensión del transporte urbano</w:t>
      </w:r>
      <w:r w:rsidR="00C1384A">
        <w:rPr>
          <w:rFonts w:ascii="Arial Narrow" w:hAnsi="Arial Narrow"/>
          <w:sz w:val="36"/>
          <w:szCs w:val="36"/>
        </w:rPr>
        <w:t xml:space="preserve"> y rural</w:t>
      </w:r>
    </w:p>
    <w:p w:rsidR="00644037" w:rsidRDefault="00644037">
      <w:pPr>
        <w:rPr>
          <w:rFonts w:ascii="Arial Narrow" w:hAnsi="Arial Narrow"/>
          <w:sz w:val="36"/>
          <w:szCs w:val="36"/>
        </w:rPr>
      </w:pPr>
    </w:p>
    <w:p w:rsidR="00644037" w:rsidRDefault="00232415">
      <w:pPr>
        <w:rPr>
          <w:rFonts w:ascii="Arial Narrow" w:hAnsi="Arial Narrow"/>
          <w:b/>
          <w:bCs/>
        </w:rPr>
      </w:pPr>
      <w:r>
        <w:rPr>
          <w:rFonts w:ascii="Arial Narrow" w:hAnsi="Arial Narrow"/>
          <w:sz w:val="36"/>
          <w:szCs w:val="36"/>
        </w:rPr>
        <w:t>D</w:t>
      </w:r>
      <w:r w:rsidR="00644037">
        <w:rPr>
          <w:rFonts w:ascii="Arial Narrow" w:hAnsi="Arial Narrow"/>
          <w:sz w:val="36"/>
          <w:szCs w:val="36"/>
        </w:rPr>
        <w:t xml:space="preserve">esde el lunes se están colocando carteles de prohibir aparcar y circular por las zonas vulnerables y se ha reforzado la limpieza de los imbornales </w:t>
      </w:r>
    </w:p>
    <w:p w:rsidR="00E161ED" w:rsidRDefault="00E161ED">
      <w:pPr>
        <w:rPr>
          <w:rFonts w:ascii="Arial Narrow" w:hAnsi="Arial Narrow"/>
          <w:b/>
          <w:bCs/>
        </w:rPr>
      </w:pPr>
    </w:p>
    <w:p w:rsidR="00E161ED" w:rsidRDefault="00E161ED"/>
    <w:p w:rsidR="008B3721" w:rsidRPr="008B3721" w:rsidRDefault="00644037" w:rsidP="008B3721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b/>
          <w:color w:val="000000"/>
          <w:shd w:val="clear" w:color="auto" w:fill="FFFFFF"/>
        </w:rPr>
        <w:t>3</w:t>
      </w:r>
      <w:r w:rsidR="00A779A6">
        <w:rPr>
          <w:rFonts w:ascii="Arial Narrow" w:hAnsi="Arial Narrow"/>
          <w:b/>
          <w:color w:val="000000"/>
          <w:shd w:val="clear" w:color="auto" w:fill="FFFFFF"/>
        </w:rPr>
        <w:t xml:space="preserve"> de febrero de 2026. </w:t>
      </w:r>
      <w:r w:rsidR="00A779A6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La alcaldesa de Jerez, María José García-Pelayo, 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y su equipo de Gobierno</w:t>
      </w:r>
      <w:r w:rsidR="008B3721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ha informado de las medidas que se van a empezar a adoptar desde este martes y que están enmarcadas en el protocolo de actuación ante fenómenos meteorológicos adversos y ante el aviso naranja activado por la AEMET para la noche del martes y la jornada del miércoles </w:t>
      </w:r>
      <w:r w:rsid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por viento y lluvia </w:t>
      </w:r>
      <w:r w:rsidR="008B3721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y tras la reunión del comité asesor del Plan de Emergencias de Andalucía, </w:t>
      </w:r>
      <w:r w:rsid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en </w:t>
      </w:r>
      <w:r w:rsidR="008B3721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el </w:t>
      </w:r>
      <w:r w:rsid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que el </w:t>
      </w:r>
      <w:r w:rsidR="008B3721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presidente de la Junta, Juanma Moreno, ha informado  de la suspensión de las clases de manera presencial </w:t>
      </w:r>
      <w:r w:rsid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en los centros educativos tales como guarderías,</w:t>
      </w:r>
      <w:r w:rsidR="008B3721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colegios e institutos,</w:t>
      </w:r>
      <w:r w:rsidR="00CF0A7C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de Jerez,</w:t>
      </w:r>
      <w:r w:rsidR="008B3721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</w:t>
      </w:r>
      <w:r w:rsidR="00CF0A7C">
        <w:rPr>
          <w:rFonts w:ascii="Arial Narrow" w:hAnsi="Arial Narrow"/>
          <w:color w:val="000000"/>
          <w:sz w:val="26"/>
          <w:szCs w:val="26"/>
          <w:shd w:val="clear" w:color="auto" w:fill="FFFFFF"/>
        </w:rPr>
        <w:t>además de la Universidad.</w:t>
      </w:r>
    </w:p>
    <w:p w:rsidR="008B3721" w:rsidRPr="008B3721" w:rsidRDefault="008B3721" w:rsidP="008B3721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8B3721" w:rsidRPr="008B3721" w:rsidRDefault="008B3721" w:rsidP="008B3721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También se ha decidido elevar el nivel de emergencia del nivel 1 al 2, lo que significa </w:t>
      </w:r>
      <w:proofErr w:type="spellStart"/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preactivar</w:t>
      </w:r>
      <w:proofErr w:type="spellEnd"/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a la Unidad Militar de Emergencias para que pueda intervenir de manera inmediata. </w:t>
      </w:r>
    </w:p>
    <w:p w:rsidR="008B3721" w:rsidRPr="008B3721" w:rsidRDefault="008B3721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8A0FFB" w:rsidRPr="008B3721" w:rsidRDefault="008B3721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El Ayuntamiento de Jerez ya comenzó ayer a preparar el operativo manteniendo una reunión</w:t>
      </w:r>
      <w:r w:rsidR="00644037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con todos los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delegados,</w:t>
      </w:r>
      <w:r w:rsidR="00644037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directores de los servicios municipales</w:t>
      </w:r>
      <w:r w:rsidR="00ED1EF7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y los cuerpos de seguridad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para explicarles las med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idas a llevar a cabo desde hoy.</w:t>
      </w:r>
    </w:p>
    <w:p w:rsidR="008B3721" w:rsidRPr="008B3721" w:rsidRDefault="008B3721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4B52B9" w:rsidRPr="008B3721" w:rsidRDefault="008A0FFB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Hay que señalar que el Puesto de Mando Avanzado que se encontraba en La Cartuja se ha trasladado a la Jefatura de la Policía Local donde también se encuentra activado el CECOP con el objetivo </w:t>
      </w:r>
      <w:r w:rsidR="0019440F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tanto de monitorizar la crecida del río Guadalete como tomar medidas ante las posibles consecuencias de la borrasca Leonardo</w:t>
      </w:r>
      <w:r w:rsidR="002666DF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en la zona urbana. </w:t>
      </w:r>
      <w:r w:rsidR="004B52B9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Igualmente,</w:t>
      </w:r>
      <w:r w:rsidR="004B52B9" w:rsidRPr="00EC0355">
        <w:rPr>
          <w:rFonts w:ascii="Arial Narrow" w:hAnsi="Arial Narrow"/>
          <w:color w:val="000000" w:themeColor="text1"/>
          <w:sz w:val="26"/>
          <w:szCs w:val="26"/>
          <w:shd w:val="clear" w:color="auto" w:fill="FFFFFF"/>
        </w:rPr>
        <w:t xml:space="preserve"> se ha habilitado IFECA como centro del </w:t>
      </w:r>
      <w:r w:rsidR="00EC0355" w:rsidRPr="00EC0355">
        <w:rPr>
          <w:rFonts w:ascii="Arial Narrow" w:hAnsi="Arial Narrow"/>
          <w:color w:val="000000" w:themeColor="text1"/>
          <w:sz w:val="26"/>
          <w:szCs w:val="26"/>
          <w:shd w:val="clear" w:color="auto" w:fill="FFFFFF"/>
        </w:rPr>
        <w:t xml:space="preserve">operativo de los Servicios Públicos </w:t>
      </w:r>
      <w:r w:rsidR="00EC0355" w:rsidRPr="00EC0355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para gestionar, coordinar y supervisar actividades críticas, emergencias o seguridad.</w:t>
      </w:r>
      <w:r w:rsidR="004B52B9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</w:t>
      </w:r>
    </w:p>
    <w:p w:rsidR="000423A6" w:rsidRPr="008B3721" w:rsidRDefault="000423A6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0423A6" w:rsidRDefault="000423A6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lastRenderedPageBreak/>
        <w:t xml:space="preserve">La alcaldesa ha vuelto a reiterar un mensaje de prudencia a la ciudadanía </w:t>
      </w:r>
      <w:r w:rsidR="00ED1EF7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y que se informen por los canales oficiales de las medidas que se vayan adoptando así como de la predicción meteorológica más actualizada. </w:t>
      </w:r>
    </w:p>
    <w:p w:rsidR="007E6EB5" w:rsidRDefault="007E6EB5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7E6EB5" w:rsidRDefault="007E6EB5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"Estamos trabajando como si estuviéramos en alerta roja porque además podemos estar en algún momento en alerta roja tanto en el río como en la ciudad y creo que nos debemos poner en el escenario más complicado, </w:t>
      </w:r>
      <w:r w:rsidR="008F26F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tenemos claro que lo primero es proteger a las personas", ha señalado la alcaldesa. </w:t>
      </w:r>
      <w:r w:rsidR="004F4FC0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"Estamos a disposición de lo que disponga la Junta de Andalucía, que es la que lleva la coordinación junto al Gobierno de España y, por lo tanto, estamos a las decisiones que se tomen. Es importante que tenemos a nuestra disposición a la UME y todos y todas debemos concienciarnos y poner nuestro granito de arena, moviéndonos lo menos posible y estar pendiente de vecinos y familiares". </w:t>
      </w:r>
    </w:p>
    <w:p w:rsidR="00B96933" w:rsidRDefault="00B96933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9B2082" w:rsidRDefault="00B96933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"Una vez confirmada la gravedad de la situación por parte de la Junta de Andalucía</w:t>
      </w:r>
      <w:r w:rsidR="00A5511E">
        <w:rPr>
          <w:rFonts w:ascii="Arial Narrow" w:hAnsi="Arial Narrow"/>
          <w:color w:val="000000"/>
          <w:sz w:val="26"/>
          <w:szCs w:val="26"/>
          <w:shd w:val="clear" w:color="auto" w:fill="FFFFFF"/>
        </w:rPr>
        <w:t>,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vamo</w:t>
      </w:r>
      <w:r w:rsidR="00611767">
        <w:rPr>
          <w:rFonts w:ascii="Arial Narrow" w:hAnsi="Arial Narrow"/>
          <w:color w:val="000000"/>
          <w:sz w:val="26"/>
          <w:szCs w:val="26"/>
          <w:shd w:val="clear" w:color="auto" w:fill="FFFFFF"/>
        </w:rPr>
        <w:t>s a adoptar las medidas, algunas ya se han empezado esta mañana y otras a lo largo de esta tarde", ha informado la alcaldesa quien ha agradecido a asociaciones y entidades su colaboración. "Ya tenemos a</w:t>
      </w:r>
      <w:r w:rsidR="00A5511E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varias</w:t>
      </w:r>
      <w:r w:rsidR="00A86CAA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personas sin techo en Chapín, hemos establecido un protocolo con las organizaciones para que ninguna persona sin techo se quede en la calle y tener garantía, en la medida de lo posible, de que estén atendidas. En Chapín hay personal de Cruz Roja y asistentes social</w:t>
      </w:r>
      <w:r w:rsidR="00BA05F8">
        <w:rPr>
          <w:rFonts w:ascii="Arial Narrow" w:hAnsi="Arial Narrow"/>
          <w:color w:val="000000"/>
          <w:sz w:val="26"/>
          <w:szCs w:val="26"/>
          <w:shd w:val="clear" w:color="auto" w:fill="FFFFFF"/>
        </w:rPr>
        <w:t>es y se ha delimitado por zonas, para estar muy atentos a los menores y personas mayores".</w:t>
      </w:r>
    </w:p>
    <w:p w:rsidR="00BA05F8" w:rsidRDefault="00BA05F8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BA05F8" w:rsidRDefault="00BA05F8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Igualmente, la alcaldesa ha destacado que el delegado de Deportes va a estar pendiente toda la noche y que Chapín "está abierto y es un refugio para cualquier persona que pueda sufrir cualquier percance o simplemente que esté sola y tenga miedo. Chapín será su </w:t>
      </w:r>
      <w:r w:rsidR="007E6EB5">
        <w:rPr>
          <w:rFonts w:ascii="Arial Narrow" w:hAnsi="Arial Narrow"/>
          <w:color w:val="000000"/>
          <w:sz w:val="26"/>
          <w:szCs w:val="26"/>
          <w:shd w:val="clear" w:color="auto" w:fill="FFFFFF"/>
        </w:rPr>
        <w:t>casa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.</w:t>
      </w:r>
      <w:r w:rsidR="007E6EB5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Personal cualificado realizara un </w:t>
      </w:r>
      <w:proofErr w:type="spellStart"/>
      <w:r w:rsidR="007E6EB5">
        <w:rPr>
          <w:rFonts w:ascii="Arial Narrow" w:hAnsi="Arial Narrow"/>
          <w:color w:val="000000"/>
          <w:sz w:val="26"/>
          <w:szCs w:val="26"/>
          <w:shd w:val="clear" w:color="auto" w:fill="FFFFFF"/>
        </w:rPr>
        <w:t>triaje</w:t>
      </w:r>
      <w:proofErr w:type="spellEnd"/>
      <w:r w:rsidR="007E6EB5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para ver qué personas se pueden trasladar a un hotel o llevarlas al hospital". </w:t>
      </w:r>
    </w:p>
    <w:p w:rsidR="00A86CAA" w:rsidRDefault="00A86CAA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9B2082" w:rsidRPr="009B2082" w:rsidRDefault="009B2082" w:rsidP="00644037">
      <w:pPr>
        <w:jc w:val="both"/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</w:pPr>
      <w:r w:rsidRPr="009B2082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Información permanente</w:t>
      </w:r>
    </w:p>
    <w:p w:rsidR="00D276BE" w:rsidRPr="008B3721" w:rsidRDefault="00D276BE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D276BE" w:rsidRDefault="00D276BE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García-Pelayo </w:t>
      </w:r>
      <w:r w:rsid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ha mantenido desde primera hora de la mañana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contacto permanente </w:t>
      </w:r>
      <w:r w:rsidR="00A5511E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muchas entidades sociales de la ciudad, entre las que </w:t>
      </w:r>
      <w:r w:rsidR="00685B71">
        <w:rPr>
          <w:rFonts w:ascii="Arial Narrow" w:hAnsi="Arial Narrow"/>
          <w:color w:val="000000"/>
          <w:sz w:val="26"/>
          <w:szCs w:val="26"/>
          <w:shd w:val="clear" w:color="auto" w:fill="FFFFFF"/>
        </w:rPr>
        <w:t>están</w:t>
      </w:r>
      <w:r w:rsidR="00A5511E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</w:t>
      </w:r>
      <w:r w:rsidR="000B2E91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las federaciones de vecinos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'Solidaridad', </w:t>
      </w:r>
      <w:r w:rsidR="00EC0355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Zona Sur, Rural, </w:t>
      </w:r>
      <w:proofErr w:type="spellStart"/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Progresus</w:t>
      </w:r>
      <w:proofErr w:type="spellEnd"/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, la Plazoleta,</w:t>
      </w:r>
      <w:r w:rsidR="000B2E91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así como con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la </w:t>
      </w:r>
      <w:proofErr w:type="spellStart"/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Flampa</w:t>
      </w:r>
      <w:proofErr w:type="spellEnd"/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pública y concertada, la red de integración social, </w:t>
      </w:r>
      <w:r w:rsidRPr="008B3721">
        <w:rPr>
          <w:rFonts w:ascii="Arial Narrow" w:eastAsia="Times New Roman" w:hAnsi="Arial Narrow"/>
          <w:color w:val="000000"/>
          <w:sz w:val="26"/>
          <w:szCs w:val="26"/>
        </w:rPr>
        <w:t xml:space="preserve">Cáritas, ACCEM, AFACESJE, AFEMEN, CEAIN, Cruz Roja, Fundación Don Bosco, Fundación </w:t>
      </w:r>
      <w:proofErr w:type="spellStart"/>
      <w:r w:rsidRPr="008B3721">
        <w:rPr>
          <w:rFonts w:ascii="Arial Narrow" w:eastAsia="Times New Roman" w:hAnsi="Arial Narrow"/>
          <w:color w:val="000000"/>
          <w:sz w:val="26"/>
          <w:szCs w:val="26"/>
        </w:rPr>
        <w:t>Mornese</w:t>
      </w:r>
      <w:proofErr w:type="spellEnd"/>
      <w:r w:rsidRPr="008B3721">
        <w:rPr>
          <w:rFonts w:ascii="Arial Narrow" w:eastAsia="Times New Roman" w:hAnsi="Arial Narrow"/>
          <w:color w:val="000000"/>
          <w:sz w:val="26"/>
          <w:szCs w:val="26"/>
        </w:rPr>
        <w:t xml:space="preserve">, Secretariado Gitano, </w:t>
      </w:r>
      <w:r w:rsidR="000B2E91" w:rsidRPr="008B3721">
        <w:rPr>
          <w:rFonts w:ascii="Arial Narrow" w:eastAsia="Times New Roman" w:hAnsi="Arial Narrow"/>
          <w:color w:val="000000"/>
          <w:sz w:val="26"/>
          <w:szCs w:val="26"/>
        </w:rPr>
        <w:t>Hogar San Juan y Hogar La Salle; la</w:t>
      </w:r>
      <w:r w:rsidRPr="008B3721">
        <w:rPr>
          <w:rFonts w:ascii="Arial Narrow" w:eastAsia="Times New Roman" w:hAnsi="Arial Narrow"/>
          <w:color w:val="000000"/>
          <w:sz w:val="26"/>
          <w:szCs w:val="26"/>
        </w:rPr>
        <w:t xml:space="preserve"> Unión de Hermandades, </w:t>
      </w:r>
      <w:r w:rsidR="000B2E91" w:rsidRPr="008B3721">
        <w:rPr>
          <w:rFonts w:ascii="Arial Narrow" w:eastAsia="Times New Roman" w:hAnsi="Arial Narrow"/>
          <w:color w:val="000000"/>
          <w:sz w:val="26"/>
          <w:szCs w:val="26"/>
        </w:rPr>
        <w:t xml:space="preserve">el </w:t>
      </w:r>
      <w:r w:rsidRPr="008B3721">
        <w:rPr>
          <w:rFonts w:ascii="Arial Narrow" w:eastAsia="Times New Roman" w:hAnsi="Arial Narrow"/>
          <w:color w:val="000000"/>
          <w:sz w:val="26"/>
          <w:szCs w:val="26"/>
        </w:rPr>
        <w:t xml:space="preserve">Obispado, asociaciones de hostelería, empresarios del polígono El Portal, </w:t>
      </w:r>
      <w:r w:rsidR="004B52B9">
        <w:rPr>
          <w:rFonts w:ascii="Arial Narrow" w:eastAsia="Times New Roman" w:hAnsi="Arial Narrow"/>
          <w:color w:val="000000"/>
          <w:sz w:val="26"/>
          <w:szCs w:val="26"/>
        </w:rPr>
        <w:t xml:space="preserve">por su vulnerabilidad a la inundación, la </w:t>
      </w:r>
      <w:r w:rsidRPr="008B3721">
        <w:rPr>
          <w:rFonts w:ascii="Arial Narrow" w:eastAsia="Times New Roman" w:hAnsi="Arial Narrow"/>
          <w:color w:val="000000"/>
          <w:sz w:val="26"/>
          <w:szCs w:val="26"/>
        </w:rPr>
        <w:t xml:space="preserve">asociación de vecinos de la Asunción y </w:t>
      </w:r>
      <w:proofErr w:type="spellStart"/>
      <w:r w:rsidRPr="008B3721">
        <w:rPr>
          <w:rFonts w:ascii="Arial Narrow" w:eastAsia="Times New Roman" w:hAnsi="Arial Narrow"/>
          <w:color w:val="000000"/>
          <w:sz w:val="26"/>
          <w:szCs w:val="26"/>
        </w:rPr>
        <w:t>Siloé</w:t>
      </w:r>
      <w:proofErr w:type="spellEnd"/>
      <w:r w:rsidRPr="008B3721">
        <w:rPr>
          <w:rFonts w:ascii="Arial Narrow" w:eastAsia="Times New Roman" w:hAnsi="Arial Narrow"/>
          <w:color w:val="000000"/>
          <w:sz w:val="26"/>
          <w:szCs w:val="26"/>
        </w:rPr>
        <w:t xml:space="preserve">. </w:t>
      </w:r>
    </w:p>
    <w:p w:rsidR="008F26F6" w:rsidRDefault="008F26F6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</w:p>
    <w:p w:rsidR="008F26F6" w:rsidRPr="008B3721" w:rsidRDefault="008F26F6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  <w:r>
        <w:rPr>
          <w:rFonts w:ascii="Arial Narrow" w:eastAsia="Times New Roman" w:hAnsi="Arial Narrow"/>
          <w:color w:val="000000"/>
          <w:sz w:val="26"/>
          <w:szCs w:val="26"/>
        </w:rPr>
        <w:t xml:space="preserve">También se ha hablado con los administradores de fincas para intentar prever posibles inundaciones en garajes y </w:t>
      </w:r>
      <w:r w:rsidR="00A5511E">
        <w:rPr>
          <w:rFonts w:ascii="Arial Narrow" w:eastAsia="Times New Roman" w:hAnsi="Arial Narrow"/>
          <w:color w:val="000000"/>
          <w:sz w:val="26"/>
          <w:szCs w:val="26"/>
        </w:rPr>
        <w:t>para ello se tendrán</w:t>
      </w:r>
      <w:r>
        <w:rPr>
          <w:rFonts w:ascii="Arial Narrow" w:eastAsia="Times New Roman" w:hAnsi="Arial Narrow"/>
          <w:color w:val="000000"/>
          <w:sz w:val="26"/>
          <w:szCs w:val="26"/>
        </w:rPr>
        <w:t xml:space="preserve"> dispuestas bombas de achique. </w:t>
      </w:r>
    </w:p>
    <w:p w:rsidR="00D276BE" w:rsidRPr="008B3721" w:rsidRDefault="00D276BE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</w:p>
    <w:p w:rsidR="00D276BE" w:rsidRDefault="00D276BE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  <w:r w:rsidRPr="008B3721">
        <w:rPr>
          <w:rFonts w:ascii="Arial Narrow" w:eastAsia="Times New Roman" w:hAnsi="Arial Narrow"/>
          <w:color w:val="000000"/>
          <w:sz w:val="26"/>
          <w:szCs w:val="26"/>
        </w:rPr>
        <w:t xml:space="preserve">Igualmente, </w:t>
      </w:r>
      <w:r w:rsidR="005F342D" w:rsidRPr="008B3721">
        <w:rPr>
          <w:rFonts w:ascii="Arial Narrow" w:eastAsia="Times New Roman" w:hAnsi="Arial Narrow"/>
          <w:color w:val="000000"/>
          <w:sz w:val="26"/>
          <w:szCs w:val="26"/>
        </w:rPr>
        <w:t>ha man</w:t>
      </w:r>
      <w:r w:rsidR="000B2E91" w:rsidRPr="008B3721">
        <w:rPr>
          <w:rFonts w:ascii="Arial Narrow" w:eastAsia="Times New Roman" w:hAnsi="Arial Narrow"/>
          <w:color w:val="000000"/>
          <w:sz w:val="26"/>
          <w:szCs w:val="26"/>
        </w:rPr>
        <w:t>tenido una reunión con alcaldes</w:t>
      </w:r>
      <w:r w:rsidR="005F342D" w:rsidRPr="008B3721">
        <w:rPr>
          <w:rFonts w:ascii="Arial Narrow" w:eastAsia="Times New Roman" w:hAnsi="Arial Narrow"/>
          <w:color w:val="000000"/>
          <w:sz w:val="26"/>
          <w:szCs w:val="26"/>
        </w:rPr>
        <w:t xml:space="preserve"> de las </w:t>
      </w:r>
      <w:proofErr w:type="spellStart"/>
      <w:r w:rsidR="005F342D" w:rsidRPr="008B3721">
        <w:rPr>
          <w:rFonts w:ascii="Arial Narrow" w:eastAsia="Times New Roman" w:hAnsi="Arial Narrow"/>
          <w:color w:val="000000"/>
          <w:sz w:val="26"/>
          <w:szCs w:val="26"/>
        </w:rPr>
        <w:t>ELAs</w:t>
      </w:r>
      <w:proofErr w:type="spellEnd"/>
      <w:r w:rsidR="005F342D" w:rsidRPr="008B3721">
        <w:rPr>
          <w:rFonts w:ascii="Arial Narrow" w:eastAsia="Times New Roman" w:hAnsi="Arial Narrow"/>
          <w:color w:val="000000"/>
          <w:sz w:val="26"/>
          <w:szCs w:val="26"/>
        </w:rPr>
        <w:t xml:space="preserve"> y delegados de barriadas rurales para explicarles de primera mano la situación y entregarles una emisora con la que </w:t>
      </w:r>
      <w:r w:rsidR="005F342D" w:rsidRPr="008B3721">
        <w:rPr>
          <w:rFonts w:ascii="Arial Narrow" w:eastAsia="Times New Roman" w:hAnsi="Arial Narrow"/>
          <w:color w:val="000000"/>
          <w:sz w:val="26"/>
          <w:szCs w:val="26"/>
        </w:rPr>
        <w:lastRenderedPageBreak/>
        <w:t xml:space="preserve">pueden estar permanentemente conectados con los servicios de emergencia y personal del Ayuntamiento. </w:t>
      </w:r>
      <w:r w:rsidR="00F419A2">
        <w:rPr>
          <w:rFonts w:ascii="Arial Narrow" w:eastAsia="Times New Roman" w:hAnsi="Arial Narrow"/>
          <w:color w:val="000000"/>
          <w:sz w:val="26"/>
          <w:szCs w:val="26"/>
        </w:rPr>
        <w:t xml:space="preserve">"La previsión es 700 litros en Grazalema y 200 litros en nuestra ciudad, por lo tanto, es importante prever el escenario de que pueda haber problemas de suministro eléctrico por lo que hay que garantizar que estén  comunicados". </w:t>
      </w:r>
    </w:p>
    <w:p w:rsidR="00B96933" w:rsidRDefault="00B96933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</w:p>
    <w:p w:rsidR="00A5511E" w:rsidRDefault="00A5511E" w:rsidP="00D276BE">
      <w:pPr>
        <w:jc w:val="both"/>
        <w:rPr>
          <w:rFonts w:ascii="Arial Narrow" w:eastAsia="Times New Roman" w:hAnsi="Arial Narrow"/>
          <w:b/>
          <w:color w:val="000000"/>
          <w:sz w:val="28"/>
          <w:szCs w:val="26"/>
          <w:u w:val="single"/>
        </w:rPr>
      </w:pPr>
      <w:r w:rsidRPr="00A5511E">
        <w:rPr>
          <w:rFonts w:ascii="Arial Narrow" w:eastAsia="Times New Roman" w:hAnsi="Arial Narrow"/>
          <w:b/>
          <w:color w:val="000000"/>
          <w:sz w:val="28"/>
          <w:szCs w:val="26"/>
          <w:u w:val="single"/>
        </w:rPr>
        <w:t>Desalojos en la zona rural</w:t>
      </w:r>
    </w:p>
    <w:p w:rsidR="00A5511E" w:rsidRPr="00A5511E" w:rsidRDefault="00A5511E" w:rsidP="00D276BE">
      <w:pPr>
        <w:jc w:val="both"/>
        <w:rPr>
          <w:rFonts w:ascii="Arial Narrow" w:eastAsia="Times New Roman" w:hAnsi="Arial Narrow"/>
          <w:b/>
          <w:color w:val="000000"/>
          <w:sz w:val="28"/>
          <w:szCs w:val="26"/>
          <w:u w:val="single"/>
        </w:rPr>
      </w:pPr>
    </w:p>
    <w:p w:rsidR="00B96933" w:rsidRDefault="00B96933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  <w:r>
        <w:rPr>
          <w:rFonts w:ascii="Arial Narrow" w:eastAsia="Times New Roman" w:hAnsi="Arial Narrow"/>
          <w:color w:val="000000"/>
          <w:sz w:val="26"/>
          <w:szCs w:val="26"/>
        </w:rPr>
        <w:t xml:space="preserve">"El objetivo es que fueran concienciando a los vecinos y vecinas de la necesidad de hacer un desalojo de sus domicilios y es importante </w:t>
      </w:r>
      <w:r w:rsidR="000A7EA6">
        <w:rPr>
          <w:rFonts w:ascii="Arial Narrow" w:eastAsia="Times New Roman" w:hAnsi="Arial Narrow"/>
          <w:color w:val="000000"/>
          <w:sz w:val="26"/>
          <w:szCs w:val="26"/>
        </w:rPr>
        <w:t xml:space="preserve">que los desalojos se produzcan antes de anochecer sobre todo en personas de vulnerabilidad o </w:t>
      </w:r>
      <w:r w:rsidR="00F419A2">
        <w:rPr>
          <w:rFonts w:ascii="Arial Narrow" w:eastAsia="Times New Roman" w:hAnsi="Arial Narrow"/>
          <w:color w:val="000000"/>
          <w:sz w:val="26"/>
          <w:szCs w:val="26"/>
        </w:rPr>
        <w:t>que necesiten atención médica. En estos momentos todavía están desalojados 150 vecinos, 38 de ellos realojados por el Ayuntamiento. A estos 150 hay que sumar 750 más por lo que llegaremos a los 900 a lo largo de esta jornada".</w:t>
      </w:r>
    </w:p>
    <w:p w:rsidR="009B2082" w:rsidRDefault="009B2082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</w:p>
    <w:p w:rsidR="00F419A2" w:rsidRDefault="00F419A2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  <w:r>
        <w:rPr>
          <w:rFonts w:ascii="Arial Narrow" w:eastAsia="Times New Roman" w:hAnsi="Arial Narrow"/>
          <w:color w:val="000000"/>
          <w:sz w:val="26"/>
          <w:szCs w:val="26"/>
        </w:rPr>
        <w:t xml:space="preserve">Los desalojos se realizan por parte de la Guardia Civil, Policía Local y Policía Nacional. </w:t>
      </w:r>
      <w:r w:rsidR="009B2082">
        <w:rPr>
          <w:rFonts w:ascii="Arial Narrow" w:eastAsia="Times New Roman" w:hAnsi="Arial Narrow"/>
          <w:color w:val="000000"/>
          <w:sz w:val="26"/>
          <w:szCs w:val="26"/>
        </w:rPr>
        <w:t xml:space="preserve">Está previsto </w:t>
      </w:r>
      <w:r w:rsidR="00AE1229">
        <w:rPr>
          <w:rFonts w:ascii="Arial Narrow" w:eastAsia="Times New Roman" w:hAnsi="Arial Narrow"/>
          <w:color w:val="000000"/>
          <w:sz w:val="26"/>
          <w:szCs w:val="26"/>
        </w:rPr>
        <w:t xml:space="preserve">que se alcancen en torno a un total de 200 viviendas en </w:t>
      </w:r>
      <w:r w:rsidR="009B2082">
        <w:rPr>
          <w:rFonts w:ascii="Arial Narrow" w:eastAsia="Times New Roman" w:hAnsi="Arial Narrow"/>
          <w:color w:val="000000"/>
          <w:sz w:val="26"/>
          <w:szCs w:val="26"/>
        </w:rPr>
        <w:t xml:space="preserve">varias zonas </w:t>
      </w:r>
      <w:r w:rsidR="00A5511E">
        <w:rPr>
          <w:rFonts w:ascii="Arial Narrow" w:eastAsia="Times New Roman" w:hAnsi="Arial Narrow"/>
          <w:color w:val="000000"/>
          <w:sz w:val="26"/>
          <w:szCs w:val="26"/>
        </w:rPr>
        <w:t xml:space="preserve">como Las </w:t>
      </w:r>
      <w:proofErr w:type="spellStart"/>
      <w:r w:rsidR="00A5511E">
        <w:rPr>
          <w:rFonts w:ascii="Arial Narrow" w:eastAsia="Times New Roman" w:hAnsi="Arial Narrow"/>
          <w:color w:val="000000"/>
          <w:sz w:val="26"/>
          <w:szCs w:val="26"/>
        </w:rPr>
        <w:t>Pachecas</w:t>
      </w:r>
      <w:proofErr w:type="spellEnd"/>
      <w:r w:rsidR="00A5511E">
        <w:rPr>
          <w:rFonts w:ascii="Arial Narrow" w:eastAsia="Times New Roman" w:hAnsi="Arial Narrow"/>
          <w:color w:val="000000"/>
          <w:sz w:val="26"/>
          <w:szCs w:val="26"/>
        </w:rPr>
        <w:t xml:space="preserve">, Cejos del Inglés, La </w:t>
      </w:r>
      <w:proofErr w:type="spellStart"/>
      <w:r w:rsidR="00A5511E">
        <w:rPr>
          <w:rFonts w:ascii="Arial Narrow" w:eastAsia="Times New Roman" w:hAnsi="Arial Narrow"/>
          <w:color w:val="000000"/>
          <w:sz w:val="26"/>
          <w:szCs w:val="26"/>
        </w:rPr>
        <w:t>Ina</w:t>
      </w:r>
      <w:proofErr w:type="spellEnd"/>
      <w:r w:rsidR="00A5511E">
        <w:rPr>
          <w:rFonts w:ascii="Arial Narrow" w:eastAsia="Times New Roman" w:hAnsi="Arial Narrow"/>
          <w:color w:val="000000"/>
          <w:sz w:val="26"/>
          <w:szCs w:val="26"/>
        </w:rPr>
        <w:t xml:space="preserve">, </w:t>
      </w:r>
      <w:proofErr w:type="spellStart"/>
      <w:r w:rsidR="00A5511E">
        <w:rPr>
          <w:rFonts w:ascii="Arial Narrow" w:eastAsia="Times New Roman" w:hAnsi="Arial Narrow"/>
          <w:color w:val="000000"/>
          <w:sz w:val="26"/>
          <w:szCs w:val="26"/>
        </w:rPr>
        <w:t>Lomopardo</w:t>
      </w:r>
      <w:proofErr w:type="spellEnd"/>
      <w:r w:rsidR="00AE1229">
        <w:rPr>
          <w:rFonts w:ascii="Arial Narrow" w:eastAsia="Times New Roman" w:hAnsi="Arial Narrow"/>
          <w:color w:val="000000"/>
          <w:sz w:val="26"/>
          <w:szCs w:val="26"/>
        </w:rPr>
        <w:t>,</w:t>
      </w:r>
      <w:r w:rsidR="00685B71">
        <w:rPr>
          <w:rFonts w:ascii="Arial Narrow" w:eastAsia="Times New Roman" w:hAnsi="Arial Narrow"/>
          <w:color w:val="000000"/>
          <w:sz w:val="26"/>
          <w:szCs w:val="26"/>
        </w:rPr>
        <w:t xml:space="preserve"> la </w:t>
      </w:r>
      <w:proofErr w:type="spellStart"/>
      <w:r w:rsidR="00685B71">
        <w:rPr>
          <w:rFonts w:ascii="Arial Narrow" w:eastAsia="Times New Roman" w:hAnsi="Arial Narrow"/>
          <w:color w:val="000000"/>
          <w:sz w:val="26"/>
          <w:szCs w:val="26"/>
        </w:rPr>
        <w:t>Greduela</w:t>
      </w:r>
      <w:proofErr w:type="spellEnd"/>
      <w:r w:rsidR="00AE1229">
        <w:rPr>
          <w:rFonts w:ascii="Arial Narrow" w:eastAsia="Times New Roman" w:hAnsi="Arial Narrow"/>
          <w:color w:val="000000"/>
          <w:sz w:val="26"/>
          <w:szCs w:val="26"/>
        </w:rPr>
        <w:t xml:space="preserve">, la Mesa del Corral en La Barca, San Isidro del Guadalete, </w:t>
      </w:r>
      <w:r w:rsidR="002B2DB1">
        <w:rPr>
          <w:rFonts w:ascii="Arial Narrow" w:eastAsia="Times New Roman" w:hAnsi="Arial Narrow"/>
          <w:color w:val="000000"/>
          <w:sz w:val="26"/>
          <w:szCs w:val="26"/>
        </w:rPr>
        <w:t xml:space="preserve">El Rabanito en </w:t>
      </w:r>
      <w:proofErr w:type="spellStart"/>
      <w:r w:rsidR="00AE1229">
        <w:rPr>
          <w:rFonts w:ascii="Arial Narrow" w:eastAsia="Times New Roman" w:hAnsi="Arial Narrow"/>
          <w:color w:val="000000"/>
          <w:sz w:val="26"/>
          <w:szCs w:val="26"/>
        </w:rPr>
        <w:t>Guadalcacín</w:t>
      </w:r>
      <w:proofErr w:type="spellEnd"/>
      <w:r w:rsidR="002B2DB1">
        <w:rPr>
          <w:rFonts w:ascii="Arial Narrow" w:eastAsia="Times New Roman" w:hAnsi="Arial Narrow"/>
          <w:color w:val="000000"/>
          <w:sz w:val="26"/>
          <w:szCs w:val="26"/>
        </w:rPr>
        <w:t>, El Portal, El Portalillo, La Corta en la zona de la Venta Las Angulas</w:t>
      </w:r>
      <w:r w:rsidR="00AE1229">
        <w:rPr>
          <w:rFonts w:ascii="Arial Narrow" w:eastAsia="Times New Roman" w:hAnsi="Arial Narrow"/>
          <w:color w:val="000000"/>
          <w:sz w:val="26"/>
          <w:szCs w:val="26"/>
        </w:rPr>
        <w:t xml:space="preserve"> y se está valorando </w:t>
      </w:r>
      <w:r w:rsidR="002B2DB1">
        <w:rPr>
          <w:rFonts w:ascii="Arial Narrow" w:eastAsia="Times New Roman" w:hAnsi="Arial Narrow"/>
          <w:color w:val="000000"/>
          <w:sz w:val="26"/>
          <w:szCs w:val="26"/>
        </w:rPr>
        <w:t>desaloj</w:t>
      </w:r>
      <w:bookmarkStart w:id="0" w:name="_GoBack"/>
      <w:bookmarkEnd w:id="0"/>
      <w:r w:rsidR="002B2DB1">
        <w:rPr>
          <w:rFonts w:ascii="Arial Narrow" w:eastAsia="Times New Roman" w:hAnsi="Arial Narrow"/>
          <w:color w:val="000000"/>
          <w:sz w:val="26"/>
          <w:szCs w:val="26"/>
        </w:rPr>
        <w:t xml:space="preserve">ar en </w:t>
      </w:r>
      <w:r w:rsidR="00AE1229">
        <w:rPr>
          <w:rFonts w:ascii="Arial Narrow" w:eastAsia="Times New Roman" w:hAnsi="Arial Narrow"/>
          <w:color w:val="000000"/>
          <w:sz w:val="26"/>
          <w:szCs w:val="26"/>
        </w:rPr>
        <w:t>Nueva Jarilla.</w:t>
      </w:r>
    </w:p>
    <w:p w:rsidR="00F419A2" w:rsidRDefault="00F419A2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</w:p>
    <w:p w:rsidR="009B2082" w:rsidRDefault="00F419A2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  <w:r>
        <w:rPr>
          <w:rFonts w:ascii="Arial Narrow" w:eastAsia="Times New Roman" w:hAnsi="Arial Narrow"/>
          <w:color w:val="000000"/>
          <w:sz w:val="26"/>
          <w:szCs w:val="26"/>
        </w:rPr>
        <w:t>"El río se encuentra en alerta roja</w:t>
      </w:r>
      <w:r w:rsidR="00E85851">
        <w:rPr>
          <w:rFonts w:ascii="Arial Narrow" w:eastAsia="Times New Roman" w:hAnsi="Arial Narrow"/>
          <w:color w:val="000000"/>
          <w:sz w:val="26"/>
          <w:szCs w:val="26"/>
        </w:rPr>
        <w:t xml:space="preserve"> y se pueden producir inundaciones importantes, incluso inundarse zonas que no se inundaban desde hace 50 años. Por tanto, en cuanto a los desalojos no sólo se ha tenido en </w:t>
      </w:r>
      <w:r w:rsidR="008373EC">
        <w:rPr>
          <w:rFonts w:ascii="Arial Narrow" w:eastAsia="Times New Roman" w:hAnsi="Arial Narrow"/>
          <w:color w:val="000000"/>
          <w:sz w:val="26"/>
          <w:szCs w:val="26"/>
        </w:rPr>
        <w:t>cuenta las últimas inundaciones sino que también gracias a la experiencia de la teniente de alcaldesa de Medio Rural, Susana Sánchez, se ha ampliado el margen de seguridad</w:t>
      </w:r>
      <w:r w:rsidR="00F15215">
        <w:rPr>
          <w:rFonts w:ascii="Arial Narrow" w:eastAsia="Times New Roman" w:hAnsi="Arial Narrow"/>
          <w:color w:val="000000"/>
          <w:sz w:val="26"/>
          <w:szCs w:val="26"/>
        </w:rPr>
        <w:t>".</w:t>
      </w:r>
      <w:r w:rsidR="009B2082">
        <w:rPr>
          <w:rFonts w:ascii="Arial Narrow" w:eastAsia="Times New Roman" w:hAnsi="Arial Narrow"/>
          <w:color w:val="000000"/>
          <w:sz w:val="26"/>
          <w:szCs w:val="26"/>
        </w:rPr>
        <w:t xml:space="preserve"> </w:t>
      </w:r>
    </w:p>
    <w:p w:rsidR="009B2082" w:rsidRDefault="009B2082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</w:p>
    <w:p w:rsidR="009B2082" w:rsidRPr="00A5511E" w:rsidRDefault="009B2082" w:rsidP="009B2082">
      <w:pPr>
        <w:jc w:val="both"/>
        <w:rPr>
          <w:rFonts w:ascii="Arial Narrow" w:hAnsi="Arial Narrow"/>
          <w:b/>
          <w:color w:val="000000"/>
          <w:sz w:val="28"/>
          <w:szCs w:val="26"/>
          <w:u w:val="single"/>
          <w:shd w:val="clear" w:color="auto" w:fill="FFFFFF"/>
        </w:rPr>
      </w:pPr>
      <w:r w:rsidRPr="00A5511E">
        <w:rPr>
          <w:rFonts w:ascii="Arial Narrow" w:hAnsi="Arial Narrow"/>
          <w:b/>
          <w:color w:val="000000"/>
          <w:sz w:val="28"/>
          <w:szCs w:val="26"/>
          <w:u w:val="single"/>
          <w:shd w:val="clear" w:color="auto" w:fill="FFFFFF"/>
        </w:rPr>
        <w:t>Cortes de calles y retirada de vehículos</w:t>
      </w:r>
    </w:p>
    <w:p w:rsidR="009B2082" w:rsidRPr="009B2082" w:rsidRDefault="009B2082" w:rsidP="00D276BE">
      <w:pPr>
        <w:jc w:val="both"/>
        <w:rPr>
          <w:rFonts w:ascii="Arial Narrow" w:eastAsia="Times New Roman" w:hAnsi="Arial Narrow"/>
          <w:color w:val="000000"/>
          <w:sz w:val="26"/>
          <w:szCs w:val="26"/>
        </w:rPr>
      </w:pPr>
    </w:p>
    <w:p w:rsidR="00C323BA" w:rsidRDefault="001F32D8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Desde ayer se están instalando carteles de prohibido aparcar en las zonas vulnerables y en los accesos a la zona de la Liberación para facilitar el paso de camiones de limpieza y servicios de agua. </w:t>
      </w:r>
      <w:r w:rsidR="00C323BA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Se prohibirá aparcar del 3 al 5 de febrero. </w:t>
      </w:r>
    </w:p>
    <w:p w:rsidR="00C323BA" w:rsidRPr="008B3721" w:rsidRDefault="00C323BA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1F32D8" w:rsidRDefault="000B2E91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Y esta noche se procederá</w:t>
      </w:r>
      <w:r w:rsidR="00EC0355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a la retirada de coches y el</w:t>
      </w:r>
      <w:r w:rsidR="001F32D8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corte selectivo de calles vulnerables </w:t>
      </w:r>
      <w:r w:rsidR="00A5511E">
        <w:rPr>
          <w:rFonts w:ascii="Arial Narrow" w:hAnsi="Arial Narrow"/>
          <w:color w:val="000000"/>
          <w:sz w:val="26"/>
          <w:szCs w:val="26"/>
          <w:shd w:val="clear" w:color="auto" w:fill="FFFFFF"/>
        </w:rPr>
        <w:t>tales como</w:t>
      </w:r>
      <w:r w:rsidR="00EC0355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9440F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Porvera</w:t>
      </w:r>
      <w:proofErr w:type="spellEnd"/>
      <w:r w:rsidR="0019440F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, H</w:t>
      </w:r>
      <w:r w:rsidR="001F32D8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onda, Arcos, Alameda Cristina, </w:t>
      </w:r>
      <w:proofErr w:type="spellStart"/>
      <w:r w:rsidR="001F32D8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Paquera</w:t>
      </w:r>
      <w:proofErr w:type="spellEnd"/>
      <w:r w:rsidR="001F32D8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de Jerez, calle Sudáfrica, Puente de las Olimpiadas, Puente de La Pepa, zona de la venta El </w:t>
      </w:r>
      <w:proofErr w:type="spellStart"/>
      <w:r w:rsidR="001F32D8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Quitagolpe</w:t>
      </w:r>
      <w:proofErr w:type="spellEnd"/>
      <w:r w:rsidR="001F32D8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, zona </w:t>
      </w:r>
      <w:proofErr w:type="spellStart"/>
      <w:r w:rsidR="001F32D8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Zafer</w:t>
      </w:r>
      <w:proofErr w:type="spellEnd"/>
      <w:r w:rsidR="00AE1229">
        <w:rPr>
          <w:rFonts w:ascii="Arial Narrow" w:hAnsi="Arial Narrow"/>
          <w:color w:val="000000"/>
          <w:sz w:val="26"/>
          <w:szCs w:val="26"/>
          <w:shd w:val="clear" w:color="auto" w:fill="FFFFFF"/>
        </w:rPr>
        <w:t>, La Liberación,</w:t>
      </w:r>
      <w:r w:rsidR="009F0ADB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San Enrique y Las Flores</w:t>
      </w:r>
      <w:r w:rsidR="00611767">
        <w:rPr>
          <w:rFonts w:ascii="Arial Narrow" w:hAnsi="Arial Narrow"/>
          <w:color w:val="000000"/>
          <w:sz w:val="26"/>
          <w:szCs w:val="26"/>
          <w:shd w:val="clear" w:color="auto" w:fill="FFFFFF"/>
        </w:rPr>
        <w:t>.</w:t>
      </w:r>
    </w:p>
    <w:p w:rsidR="00611767" w:rsidRDefault="00611767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611767" w:rsidRPr="008B3721" w:rsidRDefault="00611767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"En zonas como la </w:t>
      </w:r>
      <w:proofErr w:type="spellStart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Porvera</w:t>
      </w:r>
      <w:proofErr w:type="spellEnd"/>
      <w:r w:rsidR="00A5511E">
        <w:rPr>
          <w:rFonts w:ascii="Arial Narrow" w:hAnsi="Arial Narrow"/>
          <w:color w:val="000000"/>
          <w:sz w:val="26"/>
          <w:szCs w:val="26"/>
          <w:shd w:val="clear" w:color="auto" w:fill="FFFFFF"/>
        </w:rPr>
        <w:t>, por ejemplo,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se han revisado los árboles, aunque en este sentido decir que es una situación compleja porque debido al exceso de humedad se estropean las raíces y con el viento se pueden caer". </w:t>
      </w:r>
    </w:p>
    <w:p w:rsidR="001F32D8" w:rsidRPr="008B3721" w:rsidRDefault="001F32D8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ED1EF7" w:rsidRPr="008B3721" w:rsidRDefault="001F32D8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En este sentido, también se reubicarán los contenedores de basura de dichas zonas a otras no afectadas y se está reforzando la limpieza del alcantarillado y los imbornales. </w:t>
      </w:r>
      <w:r w:rsidR="004B58B6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lastRenderedPageBreak/>
        <w:t>Igualmente, el P</w:t>
      </w:r>
      <w:r w:rsidR="00ED1EF7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rotocolo 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establece el cierre de parques públicos e instal</w:t>
      </w:r>
      <w:r w:rsidR="00AE1229">
        <w:rPr>
          <w:rFonts w:ascii="Arial Narrow" w:hAnsi="Arial Narrow"/>
          <w:color w:val="000000"/>
          <w:sz w:val="26"/>
          <w:szCs w:val="26"/>
          <w:shd w:val="clear" w:color="auto" w:fill="FFFFFF"/>
        </w:rPr>
        <w:t>aciones deportivas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, el </w:t>
      </w:r>
      <w:proofErr w:type="spellStart"/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Zoobotánico</w:t>
      </w:r>
      <w:proofErr w:type="spellEnd"/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, </w:t>
      </w:r>
      <w:r w:rsidR="00AE1229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el 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cementerio</w:t>
      </w:r>
      <w:r w:rsidR="00AE1229">
        <w:rPr>
          <w:rFonts w:ascii="Arial Narrow" w:hAnsi="Arial Narrow"/>
          <w:color w:val="000000"/>
          <w:sz w:val="26"/>
          <w:szCs w:val="26"/>
          <w:shd w:val="clear" w:color="auto" w:fill="FFFFFF"/>
        </w:rPr>
        <w:t>, los mercados,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y la suspensión de actividades municipales</w:t>
      </w:r>
      <w:r w:rsidR="00AE1229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tanto en centros en abierto como cerrados, además de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</w:t>
      </w:r>
      <w:r w:rsidR="003B4BC7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las actividades en los centros de participación activa y centros asistenciales dependientes de la Junta</w:t>
      </w:r>
      <w:r w:rsidR="003B4BC7">
        <w:rPr>
          <w:rFonts w:ascii="Arial Narrow" w:hAnsi="Arial Narrow"/>
          <w:color w:val="000000"/>
          <w:sz w:val="26"/>
          <w:szCs w:val="26"/>
          <w:shd w:val="clear" w:color="auto" w:fill="FFFFFF"/>
        </w:rPr>
        <w:t>.</w:t>
      </w:r>
    </w:p>
    <w:p w:rsidR="00C1384A" w:rsidRPr="008B3721" w:rsidRDefault="00C1384A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8B3721" w:rsidRDefault="00C1384A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El Gobierno ha decidido suspender los servicios de limpieza de colegios, limpieza de dependencias municipales, t</w:t>
      </w:r>
      <w:r w:rsidR="005E0E9F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ampoco se prestará</w:t>
      </w:r>
      <w:r w:rsidR="004B58B6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el servicio de transporte público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tanto urbano como rural</w:t>
      </w:r>
      <w:r w:rsidR="004B58B6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por los riesgos que puede conllevar para los conductores de los vehículos y los usuarios y usuarias</w:t>
      </w:r>
      <w:r w:rsidR="000B2E91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del mismo</w:t>
      </w:r>
      <w:r w:rsidR="00A5511E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. </w:t>
      </w:r>
      <w:r w:rsid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También se paraliza </w:t>
      </w:r>
      <w:r w:rsidR="006A6150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el servicio de </w:t>
      </w:r>
      <w:proofErr w:type="gramStart"/>
      <w:r w:rsidR="006A6150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ORA</w:t>
      </w:r>
      <w:proofErr w:type="gramEnd"/>
      <w:r w:rsidR="006A6150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, </w:t>
      </w:r>
      <w:r w:rsid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se cierra el </w:t>
      </w:r>
      <w:r w:rsidR="006A6150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cementerio y Las Calandrias</w:t>
      </w:r>
      <w:r w:rsidR="00F15215">
        <w:rPr>
          <w:rFonts w:ascii="Arial Narrow" w:hAnsi="Arial Narrow"/>
          <w:color w:val="000000"/>
          <w:sz w:val="26"/>
          <w:szCs w:val="26"/>
          <w:shd w:val="clear" w:color="auto" w:fill="FFFFFF"/>
        </w:rPr>
        <w:t>, y se ha avisado a los ayuntamientos que trasladan sus residuos que no lo hagan</w:t>
      </w:r>
      <w:r w:rsidR="006A6150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. </w:t>
      </w:r>
      <w:r w:rsidR="00A26E4B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Tampoco se recog</w:t>
      </w:r>
      <w:r w:rsid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erá la basura hasta nuevo aviso.</w:t>
      </w:r>
    </w:p>
    <w:p w:rsidR="006A6150" w:rsidRPr="008B3721" w:rsidRDefault="00A26E4B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</w:t>
      </w:r>
    </w:p>
    <w:p w:rsidR="006A6150" w:rsidRPr="008B3721" w:rsidRDefault="006A6150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Igualmente, estarán localizables y con la maquinaria preparada para cuando acabe la alerta</w:t>
      </w:r>
      <w:r w:rsid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,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los trabajadores del servicio de limpieza viaria, parques y jardines, personal municipal y las concesionarias Villar, INUR, SICE y alumbrado público. </w:t>
      </w:r>
    </w:p>
    <w:p w:rsidR="006A6150" w:rsidRPr="008B3721" w:rsidRDefault="006A6150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6B3EB9" w:rsidRDefault="006A6150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Sí estarán operativos</w:t>
      </w:r>
      <w:r w:rsidR="003E7984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y reforzados tanto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Aquajerez</w:t>
      </w:r>
      <w:proofErr w:type="spellEnd"/>
      <w:r w:rsidR="003E7984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como </w:t>
      </w: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el 010</w:t>
      </w:r>
      <w:r w:rsid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con seis personas más para atender el teléfono de incidencias</w:t>
      </w:r>
      <w:r w:rsidR="006B3EB9">
        <w:rPr>
          <w:rFonts w:ascii="Arial Narrow" w:hAnsi="Arial Narrow"/>
          <w:color w:val="000000"/>
          <w:sz w:val="26"/>
          <w:szCs w:val="26"/>
          <w:shd w:val="clear" w:color="auto" w:fill="FFFFFF"/>
        </w:rPr>
        <w:t>.</w:t>
      </w:r>
      <w:r w:rsidR="00FB4874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Se han reforzado las plantillas de los servicios municipales con contrataciones extraordinarias y se está también en comunicación con </w:t>
      </w:r>
      <w:proofErr w:type="spellStart"/>
      <w:r w:rsidR="00FB4874">
        <w:rPr>
          <w:rFonts w:ascii="Arial Narrow" w:hAnsi="Arial Narrow"/>
          <w:color w:val="000000"/>
          <w:sz w:val="26"/>
          <w:szCs w:val="26"/>
          <w:shd w:val="clear" w:color="auto" w:fill="FFFFFF"/>
        </w:rPr>
        <w:t>Teletaxi</w:t>
      </w:r>
      <w:proofErr w:type="spellEnd"/>
      <w:r w:rsidR="00FB4874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para coordinar sus servicios si fuera necesario. </w:t>
      </w:r>
    </w:p>
    <w:p w:rsidR="00621B3B" w:rsidRDefault="00621B3B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621B3B" w:rsidRDefault="007B686E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Todo el operativo de limpieza se ha trasladado a </w:t>
      </w:r>
      <w:proofErr w:type="spellStart"/>
      <w:r w:rsidR="00621B3B">
        <w:rPr>
          <w:rFonts w:ascii="Arial Narrow" w:hAnsi="Arial Narrow"/>
          <w:color w:val="000000"/>
          <w:sz w:val="26"/>
          <w:szCs w:val="26"/>
          <w:shd w:val="clear" w:color="auto" w:fill="FFFFFF"/>
        </w:rPr>
        <w:t>Ifeca</w:t>
      </w:r>
      <w:proofErr w:type="spellEnd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, en previsión de que El Portal se pueda inundar. Allí</w:t>
      </w:r>
      <w:r w:rsidR="00621B3B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se encuentran dos camiones, tres furgonetas y una retroexcavadora proporcionados por UNEI así como vallas y un remolque de la concesionaria VILLAR y 5 pick up y una retroexcavadora de la UTE. Por parte de </w:t>
      </w:r>
      <w:proofErr w:type="spellStart"/>
      <w:r w:rsidR="00621B3B">
        <w:rPr>
          <w:rFonts w:ascii="Arial Narrow" w:hAnsi="Arial Narrow"/>
          <w:color w:val="000000"/>
          <w:sz w:val="26"/>
          <w:szCs w:val="26"/>
          <w:shd w:val="clear" w:color="auto" w:fill="FFFFFF"/>
        </w:rPr>
        <w:t>Comujesa</w:t>
      </w:r>
      <w:proofErr w:type="spellEnd"/>
      <w:r w:rsidR="00621B3B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se encuentran 5 autobuses y un camión canasta. Todo este material por si fuera preciso utilizarlo durante las próximas horas. </w:t>
      </w:r>
    </w:p>
    <w:p w:rsidR="00F52D35" w:rsidRDefault="00F52D35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F52D35" w:rsidRDefault="009B2082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Por otro lado, Sementales</w:t>
      </w:r>
      <w:r w:rsidR="00F52D35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se ha habilitado también como albergue para animales</w:t>
      </w:r>
      <w:r w:rsidR="00B842EE">
        <w:rPr>
          <w:rFonts w:ascii="Arial Narrow" w:hAnsi="Arial Narrow"/>
          <w:color w:val="000000"/>
          <w:sz w:val="26"/>
          <w:szCs w:val="26"/>
          <w:shd w:val="clear" w:color="auto" w:fill="FFFFFF"/>
        </w:rPr>
        <w:t>, se ha comunicado a las protectoras de animales</w:t>
      </w:r>
      <w:r w:rsidR="00F52D35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y en estos momentos se encuentran en sus instalaciones 15 perros, 1 pony, 1 caballo y 6 gatos. </w:t>
      </w:r>
    </w:p>
    <w:p w:rsidR="00621B3B" w:rsidRDefault="00621B3B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6B3EB9" w:rsidRPr="00A5511E" w:rsidRDefault="006B3EB9" w:rsidP="00644037">
      <w:pPr>
        <w:jc w:val="both"/>
        <w:rPr>
          <w:rFonts w:ascii="Arial Narrow" w:hAnsi="Arial Narrow"/>
          <w:b/>
          <w:color w:val="000000"/>
          <w:sz w:val="28"/>
          <w:szCs w:val="26"/>
          <w:u w:val="single"/>
          <w:shd w:val="clear" w:color="auto" w:fill="FFFFFF"/>
        </w:rPr>
      </w:pPr>
      <w:r w:rsidRPr="00A5511E">
        <w:rPr>
          <w:rFonts w:ascii="Arial Narrow" w:hAnsi="Arial Narrow"/>
          <w:b/>
          <w:color w:val="000000"/>
          <w:sz w:val="28"/>
          <w:szCs w:val="26"/>
          <w:u w:val="single"/>
          <w:shd w:val="clear" w:color="auto" w:fill="FFFFFF"/>
        </w:rPr>
        <w:t>Ayuda a domicilio</w:t>
      </w:r>
    </w:p>
    <w:p w:rsidR="006B3EB9" w:rsidRDefault="006B3EB9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3E7984" w:rsidRDefault="006B3EB9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E</w:t>
      </w:r>
      <w:r w:rsidR="006A6150"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n cuanto al servicio de ayuda a domicilio se atenderá </w:t>
      </w:r>
      <w:r w:rsid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sólo a los grandes dependientes, para los que también se pide la colaboración de familiares, trabajando por reorganizar dicho servicio para que los trabajadores puedan atender a usuarios más cercanos a sus residencias y evitar desplazamientos amplios.  </w:t>
      </w:r>
      <w:r w:rsidR="003E7984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Durante el día de hoy se han realizado más de 4.000 llamadas a personas usuarias o familiares y se ha contactado con más de 1.200 auxiliares de ayuda a domicilio para informarles de la situación y los servicios que se van a prestar durante la jornada del miércoles. Igualmente, en el Palacio de Deportes de Chapín se garantiza el miércoles y el jueves la presencia de dos auxiliares de ayuda a domicilio de 8 a 21 horas para atender a cualquier eventualidad. Las auxiliares que deban </w:t>
      </w:r>
      <w:r w:rsidR="003E7984">
        <w:rPr>
          <w:rFonts w:ascii="Arial Narrow" w:hAnsi="Arial Narrow"/>
          <w:color w:val="000000"/>
          <w:sz w:val="26"/>
          <w:szCs w:val="26"/>
          <w:shd w:val="clear" w:color="auto" w:fill="FFFFFF"/>
        </w:rPr>
        <w:lastRenderedPageBreak/>
        <w:t xml:space="preserve">atender servicios contarán con el apoyo del servicio del taxi para realizar los desplazamientos. </w:t>
      </w:r>
    </w:p>
    <w:p w:rsidR="00882248" w:rsidRDefault="00882248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882248" w:rsidRDefault="00882248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En cuanto a servicios sociales, el Centro Social de La Granja y la OAC de la Zona Sur tendrán mañana servicios mínimos para atender cualquier necesidad que se planteara. </w:t>
      </w:r>
    </w:p>
    <w:p w:rsidR="00882248" w:rsidRDefault="00882248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882248" w:rsidRPr="00A5511E" w:rsidRDefault="000E3146" w:rsidP="00644037">
      <w:pPr>
        <w:jc w:val="both"/>
        <w:rPr>
          <w:rFonts w:ascii="Arial Narrow" w:hAnsi="Arial Narrow"/>
          <w:b/>
          <w:color w:val="000000"/>
          <w:sz w:val="28"/>
          <w:szCs w:val="26"/>
          <w:u w:val="single"/>
          <w:shd w:val="clear" w:color="auto" w:fill="FFFFFF"/>
        </w:rPr>
      </w:pPr>
      <w:r w:rsidRPr="00A5511E">
        <w:rPr>
          <w:rFonts w:ascii="Arial Narrow" w:hAnsi="Arial Narrow"/>
          <w:b/>
          <w:color w:val="000000"/>
          <w:sz w:val="28"/>
          <w:szCs w:val="26"/>
          <w:u w:val="single"/>
          <w:shd w:val="clear" w:color="auto" w:fill="FFFFFF"/>
        </w:rPr>
        <w:t xml:space="preserve">Inspección de </w:t>
      </w:r>
      <w:r w:rsidR="00882248" w:rsidRPr="00A5511E">
        <w:rPr>
          <w:rFonts w:ascii="Arial Narrow" w:hAnsi="Arial Narrow"/>
          <w:b/>
          <w:color w:val="000000"/>
          <w:sz w:val="28"/>
          <w:szCs w:val="26"/>
          <w:u w:val="single"/>
          <w:shd w:val="clear" w:color="auto" w:fill="FFFFFF"/>
        </w:rPr>
        <w:t>Urbanismo</w:t>
      </w:r>
    </w:p>
    <w:p w:rsidR="00882248" w:rsidRDefault="00882248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882248" w:rsidRDefault="00882248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La Delegación de Urbanismo </w:t>
      </w:r>
      <w:r w:rsidR="00296A0F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ha dispuesto durante la jornada de hoy un dispositivo para informar a los establecimientos de hostelería y comercios que retiren de la vía pública todo tipo de elementos de terrazas de veladores y otro tipo de elementos como máquinas expendedoras o muebles auxiliares así como que mantengan recogidos y asegurados toldos, cerramientos estables, entarimados y otro tipo de elementos. </w:t>
      </w:r>
    </w:p>
    <w:p w:rsidR="000E3146" w:rsidRDefault="000E3146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0E3146" w:rsidRDefault="000E3146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Igualmente, se ha comunicado a las obras de las calles más vulnerables que retiren las cubas de escombros, vallados de obra y otros elementos de la vía pública. Los inspectores han revisado elementos susceptibles de ser volados por el viento y se han retirado y se ha revisado también el estado de las fachadas. </w:t>
      </w:r>
    </w:p>
    <w:p w:rsidR="00296A0F" w:rsidRDefault="00296A0F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5E0E9F" w:rsidRPr="008B3721" w:rsidRDefault="000B2E91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Reiterar que hay que informarse siempre por los canales oficiales de información:</w:t>
      </w:r>
    </w:p>
    <w:p w:rsidR="000B2E91" w:rsidRPr="008B3721" w:rsidRDefault="000B2E91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FE430C" w:rsidRDefault="00FE430C" w:rsidP="00FE430C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Twitter: </w:t>
      </w:r>
    </w:p>
    <w:p w:rsidR="00FE430C" w:rsidRDefault="00FE430C" w:rsidP="00FE430C">
      <w:pPr>
        <w:rPr>
          <w:rFonts w:ascii="Aptos" w:eastAsia="Times New Roman" w:hAnsi="Aptos"/>
          <w:color w:val="000000"/>
        </w:rPr>
      </w:pPr>
    </w:p>
    <w:p w:rsidR="00FE430C" w:rsidRDefault="002B2DB1" w:rsidP="00FE430C">
      <w:pPr>
        <w:rPr>
          <w:rFonts w:ascii="Aptos" w:eastAsia="Times New Roman" w:hAnsi="Aptos"/>
          <w:color w:val="000000"/>
        </w:rPr>
      </w:pPr>
      <w:hyperlink r:id="rId6" w:history="1">
        <w:r w:rsidR="00FE430C">
          <w:rPr>
            <w:rStyle w:val="Hipervnculo"/>
            <w:rFonts w:ascii="Aptos" w:eastAsia="Times New Roman" w:hAnsi="Aptos"/>
          </w:rPr>
          <w:t>https://x.com/ciudadjerez</w:t>
        </w:r>
      </w:hyperlink>
      <w:r w:rsidR="00FE430C">
        <w:rPr>
          <w:rFonts w:ascii="Aptos" w:eastAsia="Times New Roman" w:hAnsi="Aptos"/>
          <w:color w:val="000000"/>
        </w:rPr>
        <w:t xml:space="preserve"> </w:t>
      </w:r>
    </w:p>
    <w:p w:rsidR="00FE430C" w:rsidRDefault="002B2DB1" w:rsidP="00FE430C">
      <w:pPr>
        <w:rPr>
          <w:rFonts w:ascii="Aptos" w:eastAsia="Times New Roman" w:hAnsi="Aptos"/>
          <w:color w:val="000000"/>
        </w:rPr>
      </w:pPr>
      <w:hyperlink r:id="rId7" w:history="1">
        <w:r w:rsidR="00FE430C">
          <w:rPr>
            <w:rStyle w:val="Hipervnculo"/>
            <w:rFonts w:ascii="Aptos" w:eastAsia="Times New Roman" w:hAnsi="Aptos"/>
          </w:rPr>
          <w:t>https://x.com/E112Andalucia</w:t>
        </w:r>
      </w:hyperlink>
      <w:r w:rsidR="00FE430C">
        <w:rPr>
          <w:rFonts w:ascii="Aptos" w:eastAsia="Times New Roman" w:hAnsi="Aptos"/>
          <w:color w:val="000000"/>
        </w:rPr>
        <w:t xml:space="preserve"> </w:t>
      </w:r>
    </w:p>
    <w:p w:rsidR="00FE430C" w:rsidRDefault="00FE430C" w:rsidP="00FE430C">
      <w:pPr>
        <w:rPr>
          <w:rFonts w:ascii="Aptos" w:eastAsia="Times New Roman" w:hAnsi="Aptos"/>
          <w:color w:val="000000"/>
        </w:rPr>
      </w:pPr>
    </w:p>
    <w:p w:rsidR="00FE430C" w:rsidRDefault="00FE430C" w:rsidP="00FE430C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Facebook:</w:t>
      </w:r>
    </w:p>
    <w:p w:rsidR="00FE430C" w:rsidRDefault="00FE430C" w:rsidP="00FE430C">
      <w:pPr>
        <w:rPr>
          <w:rFonts w:ascii="Aptos" w:eastAsia="Times New Roman" w:hAnsi="Aptos"/>
          <w:color w:val="000000"/>
        </w:rPr>
      </w:pPr>
    </w:p>
    <w:p w:rsidR="00FE430C" w:rsidRDefault="002B2DB1" w:rsidP="00FE430C">
      <w:pPr>
        <w:rPr>
          <w:rFonts w:ascii="Aptos" w:eastAsia="Times New Roman" w:hAnsi="Aptos"/>
          <w:color w:val="000000"/>
        </w:rPr>
      </w:pPr>
      <w:hyperlink r:id="rId8" w:history="1">
        <w:r w:rsidR="00FE430C">
          <w:rPr>
            <w:rStyle w:val="Hipervnculo"/>
            <w:rFonts w:ascii="Aptos" w:eastAsia="Times New Roman" w:hAnsi="Aptos"/>
          </w:rPr>
          <w:t>https://www.facebook.com/AyuntamientodeJerez</w:t>
        </w:r>
      </w:hyperlink>
      <w:r w:rsidR="00FE430C">
        <w:rPr>
          <w:rFonts w:ascii="Aptos" w:eastAsia="Times New Roman" w:hAnsi="Aptos"/>
          <w:color w:val="000000"/>
        </w:rPr>
        <w:t xml:space="preserve">  </w:t>
      </w:r>
      <w:hyperlink r:id="rId9" w:history="1">
        <w:r w:rsidR="00FE430C">
          <w:rPr>
            <w:rStyle w:val="Hipervnculo"/>
            <w:rFonts w:ascii="Aptos" w:eastAsia="Times New Roman" w:hAnsi="Aptos"/>
          </w:rPr>
          <w:t>https://www.facebook.com/E112Andalucia</w:t>
        </w:r>
      </w:hyperlink>
      <w:r w:rsidR="00FE430C">
        <w:rPr>
          <w:rFonts w:ascii="Aptos" w:eastAsia="Times New Roman" w:hAnsi="Aptos"/>
          <w:color w:val="000000"/>
        </w:rPr>
        <w:t xml:space="preserve"> </w:t>
      </w:r>
    </w:p>
    <w:p w:rsidR="00FE430C" w:rsidRDefault="00FE430C" w:rsidP="00FE430C">
      <w:pPr>
        <w:rPr>
          <w:rFonts w:ascii="Aptos" w:eastAsia="Times New Roman" w:hAnsi="Aptos"/>
          <w:color w:val="000000"/>
        </w:rPr>
      </w:pPr>
    </w:p>
    <w:p w:rsidR="00FE430C" w:rsidRDefault="00FE430C" w:rsidP="00FE430C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Instagram:  </w:t>
      </w:r>
    </w:p>
    <w:p w:rsidR="00FE430C" w:rsidRDefault="00FE430C" w:rsidP="00FE430C">
      <w:pPr>
        <w:rPr>
          <w:rFonts w:ascii="Aptos" w:eastAsia="Times New Roman" w:hAnsi="Aptos"/>
          <w:color w:val="000000"/>
        </w:rPr>
      </w:pPr>
    </w:p>
    <w:p w:rsidR="00FE430C" w:rsidRDefault="002B2DB1" w:rsidP="00FE430C">
      <w:pPr>
        <w:rPr>
          <w:rFonts w:ascii="Aptos" w:eastAsia="Times New Roman" w:hAnsi="Aptos"/>
          <w:color w:val="000000"/>
        </w:rPr>
      </w:pPr>
      <w:hyperlink r:id="rId10" w:history="1">
        <w:r w:rsidR="00FE430C">
          <w:rPr>
            <w:rStyle w:val="Hipervnculo"/>
            <w:rFonts w:ascii="Aptos" w:eastAsia="Times New Roman" w:hAnsi="Aptos"/>
          </w:rPr>
          <w:t>https://www.instagram.com/aytojerez/</w:t>
        </w:r>
      </w:hyperlink>
      <w:r w:rsidR="00FE430C">
        <w:rPr>
          <w:rFonts w:ascii="Aptos" w:eastAsia="Times New Roman" w:hAnsi="Aptos"/>
          <w:color w:val="000000"/>
        </w:rPr>
        <w:t xml:space="preserve"> </w:t>
      </w:r>
    </w:p>
    <w:p w:rsidR="00FE430C" w:rsidRDefault="002B2DB1" w:rsidP="00FE430C">
      <w:pPr>
        <w:rPr>
          <w:rFonts w:ascii="Aptos" w:eastAsia="Times New Roman" w:hAnsi="Aptos"/>
          <w:color w:val="000000"/>
        </w:rPr>
      </w:pPr>
      <w:hyperlink r:id="rId11" w:history="1">
        <w:r w:rsidR="00FE430C">
          <w:rPr>
            <w:rStyle w:val="Hipervnculo"/>
            <w:rFonts w:ascii="Aptos" w:eastAsia="Times New Roman" w:hAnsi="Aptos"/>
          </w:rPr>
          <w:t>https://www.instagram.com/112andalucia/</w:t>
        </w:r>
      </w:hyperlink>
    </w:p>
    <w:p w:rsidR="00FE430C" w:rsidRDefault="00FE430C" w:rsidP="00FE430C">
      <w:pPr>
        <w:jc w:val="both"/>
      </w:pPr>
      <w:r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  <w:t xml:space="preserve">  </w:t>
      </w:r>
    </w:p>
    <w:p w:rsidR="00FE430C" w:rsidRDefault="00FE430C" w:rsidP="00644037">
      <w:pPr>
        <w:jc w:val="both"/>
        <w:rPr>
          <w:rFonts w:ascii="Arial Narrow" w:hAnsi="Arial Narrow"/>
          <w:color w:val="000000"/>
          <w:shd w:val="clear" w:color="auto" w:fill="FFFFFF"/>
        </w:rPr>
      </w:pPr>
    </w:p>
    <w:p w:rsidR="004F4CC2" w:rsidRDefault="004F4CC2" w:rsidP="004F4CC2">
      <w:pPr>
        <w:pStyle w:val="Textosinformato"/>
      </w:pPr>
    </w:p>
    <w:p w:rsidR="004F4CC2" w:rsidRDefault="002B2DB1" w:rsidP="004F4CC2">
      <w:pPr>
        <w:pStyle w:val="Textosinformato"/>
      </w:pPr>
      <w:hyperlink r:id="rId12" w:history="1">
        <w:r w:rsidR="004F4CC2">
          <w:rPr>
            <w:rStyle w:val="Hipervnculo"/>
          </w:rPr>
          <w:t>https://on.soundcloud.com/QPhADm6C4nbk5VXelF</w:t>
        </w:r>
      </w:hyperlink>
    </w:p>
    <w:p w:rsidR="00ED1EF7" w:rsidRDefault="00ED1EF7" w:rsidP="00644037">
      <w:pPr>
        <w:jc w:val="both"/>
        <w:rPr>
          <w:rFonts w:ascii="Arial Narrow" w:hAnsi="Arial Narrow"/>
          <w:color w:val="000000"/>
          <w:shd w:val="clear" w:color="auto" w:fill="FFFFFF"/>
        </w:rPr>
      </w:pPr>
    </w:p>
    <w:p w:rsidR="00EC0355" w:rsidRDefault="00EC0355">
      <w:pPr>
        <w:jc w:val="both"/>
        <w:rPr>
          <w:rFonts w:ascii="Arial Narrow" w:hAnsi="Arial Narrow"/>
          <w:color w:val="000000"/>
          <w:shd w:val="clear" w:color="auto" w:fill="FFFFFF"/>
        </w:rPr>
      </w:pPr>
    </w:p>
    <w:sectPr w:rsidR="00EC0355">
      <w:headerReference w:type="default" r:id="rId13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819" w:rsidRDefault="00A779A6">
      <w:r>
        <w:separator/>
      </w:r>
    </w:p>
  </w:endnote>
  <w:endnote w:type="continuationSeparator" w:id="0">
    <w:p w:rsidR="007B3819" w:rsidRDefault="00A7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819" w:rsidRDefault="00A779A6">
      <w:r>
        <w:separator/>
      </w:r>
    </w:p>
  </w:footnote>
  <w:footnote w:type="continuationSeparator" w:id="0">
    <w:p w:rsidR="007B3819" w:rsidRDefault="00A77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ED" w:rsidRDefault="00A779A6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61ED" w:rsidRDefault="00E161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ED"/>
    <w:rsid w:val="000423A6"/>
    <w:rsid w:val="000A7EA6"/>
    <w:rsid w:val="000B2E91"/>
    <w:rsid w:val="000E3146"/>
    <w:rsid w:val="0019440F"/>
    <w:rsid w:val="001F32D8"/>
    <w:rsid w:val="00232415"/>
    <w:rsid w:val="002666DF"/>
    <w:rsid w:val="00296A0F"/>
    <w:rsid w:val="002B2DB1"/>
    <w:rsid w:val="003273F1"/>
    <w:rsid w:val="003650A0"/>
    <w:rsid w:val="003B4BC7"/>
    <w:rsid w:val="003E7984"/>
    <w:rsid w:val="004B52B9"/>
    <w:rsid w:val="004B58B6"/>
    <w:rsid w:val="004C4688"/>
    <w:rsid w:val="004F4CC2"/>
    <w:rsid w:val="004F4FC0"/>
    <w:rsid w:val="00546FD1"/>
    <w:rsid w:val="005B123D"/>
    <w:rsid w:val="005E0E9F"/>
    <w:rsid w:val="005F342D"/>
    <w:rsid w:val="00611767"/>
    <w:rsid w:val="00621B3B"/>
    <w:rsid w:val="00644037"/>
    <w:rsid w:val="00685B71"/>
    <w:rsid w:val="006A6150"/>
    <w:rsid w:val="006B3EB9"/>
    <w:rsid w:val="007B3819"/>
    <w:rsid w:val="007B686E"/>
    <w:rsid w:val="007E6EB5"/>
    <w:rsid w:val="008373EC"/>
    <w:rsid w:val="00882248"/>
    <w:rsid w:val="008A0FFB"/>
    <w:rsid w:val="008B3721"/>
    <w:rsid w:val="008F26F6"/>
    <w:rsid w:val="0097046A"/>
    <w:rsid w:val="009B2082"/>
    <w:rsid w:val="009F0ADB"/>
    <w:rsid w:val="00A26E4B"/>
    <w:rsid w:val="00A5511E"/>
    <w:rsid w:val="00A779A6"/>
    <w:rsid w:val="00A86CAA"/>
    <w:rsid w:val="00AC011B"/>
    <w:rsid w:val="00AE1229"/>
    <w:rsid w:val="00B842EE"/>
    <w:rsid w:val="00B96933"/>
    <w:rsid w:val="00BA05F8"/>
    <w:rsid w:val="00C1384A"/>
    <w:rsid w:val="00C323BA"/>
    <w:rsid w:val="00CF0A7C"/>
    <w:rsid w:val="00D246E2"/>
    <w:rsid w:val="00D276BE"/>
    <w:rsid w:val="00E161ED"/>
    <w:rsid w:val="00E85851"/>
    <w:rsid w:val="00EC0355"/>
    <w:rsid w:val="00ED1EF7"/>
    <w:rsid w:val="00F15215"/>
    <w:rsid w:val="00F419A2"/>
    <w:rsid w:val="00F52D35"/>
    <w:rsid w:val="00FB4874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FD3AF-9D25-45F5-8B13-9BE77802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link w:val="TextosinformatoCar"/>
    <w:uiPriority w:val="99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customStyle="1" w:styleId="nfasis1">
    <w:name w:val="Énfasis1"/>
    <w:qFormat/>
    <w:rsid w:val="00FE430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E430C"/>
    <w:rPr>
      <w:color w:val="0000FF"/>
      <w:u w:val="singl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F4CC2"/>
    <w:rPr>
      <w:rFonts w:ascii="Calibri" w:eastAsia="Calibri" w:hAnsi="Calibri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yuntamientodeJerez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x.com/E112Andalucia" TargetMode="External"/><Relationship Id="rId12" Type="http://schemas.openxmlformats.org/officeDocument/2006/relationships/hyperlink" Target="https://on.soundcloud.com/QPhADm6C4nbk5VXel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ciudadjerez" TargetMode="External"/><Relationship Id="rId11" Type="http://schemas.openxmlformats.org/officeDocument/2006/relationships/hyperlink" Target="https://www.instagram.com/112andalucia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aytojere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E112Andaluci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1908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57</cp:revision>
  <cp:lastPrinted>2026-01-05T09:55:00Z</cp:lastPrinted>
  <dcterms:created xsi:type="dcterms:W3CDTF">2026-02-03T10:33:00Z</dcterms:created>
  <dcterms:modified xsi:type="dcterms:W3CDTF">2026-02-03T18:11:00Z</dcterms:modified>
  <dc:language>es-ES</dc:language>
</cp:coreProperties>
</file>