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00F" w:rsidRDefault="0022400F">
      <w:pPr>
        <w:rPr>
          <w:rFonts w:ascii="Arial Narrow" w:hAnsi="Arial Narrow"/>
          <w:color w:val="000000"/>
          <w:sz w:val="26"/>
          <w:szCs w:val="26"/>
        </w:rPr>
      </w:pPr>
    </w:p>
    <w:p w:rsidR="0022400F" w:rsidRDefault="006F0010">
      <w:pPr>
        <w:rPr>
          <w:rFonts w:ascii="Arial Narrow" w:hAnsi="Arial Narrow"/>
          <w:b/>
          <w:bCs/>
        </w:rPr>
      </w:pPr>
      <w:r>
        <w:rPr>
          <w:rFonts w:ascii="Arial Narrow" w:hAnsi="Arial Narrow"/>
          <w:b/>
          <w:bCs/>
          <w:sz w:val="40"/>
          <w:szCs w:val="40"/>
        </w:rPr>
        <w:t>El Ayuntamiento acondiciona el CEIP Virgen del Mar en El Portal con 30 camas de Cruz Roja para acoger a personas desalojadas por el temporal</w:t>
      </w:r>
    </w:p>
    <w:p w:rsidR="0022400F" w:rsidRDefault="0022400F">
      <w:pPr>
        <w:rPr>
          <w:rFonts w:ascii="Arial Narrow" w:hAnsi="Arial Narrow"/>
        </w:rPr>
      </w:pPr>
    </w:p>
    <w:p w:rsidR="0022400F" w:rsidRDefault="006F0010">
      <w:pPr>
        <w:rPr>
          <w:rFonts w:ascii="Arial Narrow" w:hAnsi="Arial Narrow"/>
          <w:sz w:val="36"/>
          <w:szCs w:val="36"/>
        </w:rPr>
      </w:pPr>
      <w:proofErr w:type="spellStart"/>
      <w:r>
        <w:rPr>
          <w:rFonts w:ascii="Arial Narrow" w:hAnsi="Arial Narrow"/>
          <w:sz w:val="36"/>
          <w:szCs w:val="36"/>
        </w:rPr>
        <w:t>Yessika</w:t>
      </w:r>
      <w:proofErr w:type="spellEnd"/>
      <w:r>
        <w:rPr>
          <w:rFonts w:ascii="Arial Narrow" w:hAnsi="Arial Narrow"/>
          <w:sz w:val="36"/>
          <w:szCs w:val="36"/>
        </w:rPr>
        <w:t xml:space="preserve"> Quintero agradece el trabajo de todas las entidades y colectivos que se están volcando en ofrecer ayuda y alimentos </w:t>
      </w:r>
    </w:p>
    <w:p w:rsidR="0022400F" w:rsidRDefault="0022400F"/>
    <w:p w:rsidR="006F0010" w:rsidRDefault="006F0010">
      <w:pPr>
        <w:jc w:val="both"/>
        <w:rPr>
          <w:rFonts w:ascii="Arial Narrow" w:hAnsi="Arial Narrow"/>
          <w:sz w:val="26"/>
          <w:szCs w:val="26"/>
        </w:rPr>
      </w:pPr>
      <w:r>
        <w:rPr>
          <w:rFonts w:ascii="Arial Narrow" w:hAnsi="Arial Narrow"/>
          <w:b/>
          <w:bCs/>
          <w:sz w:val="26"/>
          <w:szCs w:val="26"/>
        </w:rPr>
        <w:t xml:space="preserve">6 de enero de 2026. </w:t>
      </w:r>
      <w:r>
        <w:rPr>
          <w:rFonts w:ascii="Arial Narrow" w:hAnsi="Arial Narrow"/>
          <w:sz w:val="26"/>
          <w:szCs w:val="26"/>
        </w:rPr>
        <w:t xml:space="preserve">El Ayuntamiento de Jerez continúa coordinando espacios en los que poder acoger a personas desalojadas de sus viviendas por el temporal. El CEIP Virgen del Mar, en El Portal, cuenta desde anoche con 30 camas aportadas por Cruz Roja. Siete personas han pernoctado ya en el centro educativo, dado que las instalaciones de Cáritas en El Portal ya están completas, con un total de 60 personas alojadas. </w:t>
      </w:r>
    </w:p>
    <w:p w:rsidR="006F0010" w:rsidRDefault="006F0010">
      <w:pPr>
        <w:jc w:val="both"/>
        <w:rPr>
          <w:rFonts w:ascii="Arial Narrow" w:hAnsi="Arial Narrow"/>
          <w:sz w:val="26"/>
          <w:szCs w:val="26"/>
        </w:rPr>
      </w:pPr>
    </w:p>
    <w:p w:rsidR="0022400F" w:rsidRDefault="006F0010">
      <w:pPr>
        <w:jc w:val="both"/>
        <w:rPr>
          <w:rFonts w:ascii="Arial Narrow" w:hAnsi="Arial Narrow"/>
          <w:i/>
          <w:iCs/>
          <w:sz w:val="26"/>
          <w:szCs w:val="26"/>
        </w:rPr>
      </w:pPr>
      <w:r>
        <w:rPr>
          <w:rFonts w:ascii="Arial Narrow" w:hAnsi="Arial Narrow"/>
          <w:sz w:val="26"/>
          <w:szCs w:val="26"/>
        </w:rPr>
        <w:t xml:space="preserve">La delegada de Inclusión Social, </w:t>
      </w:r>
      <w:proofErr w:type="spellStart"/>
      <w:r>
        <w:rPr>
          <w:rFonts w:ascii="Arial Narrow" w:hAnsi="Arial Narrow"/>
          <w:sz w:val="26"/>
          <w:szCs w:val="26"/>
        </w:rPr>
        <w:t>Yessika</w:t>
      </w:r>
      <w:proofErr w:type="spellEnd"/>
      <w:r>
        <w:rPr>
          <w:rFonts w:ascii="Arial Narrow" w:hAnsi="Arial Narrow"/>
          <w:sz w:val="26"/>
          <w:szCs w:val="26"/>
        </w:rPr>
        <w:t xml:space="preserve"> Quintero, ha agradecido la colaboración del director del centro educativo, Francisco Javier Rico, y ha  puesto en valor la solidaridad y apoyo de todas las entidades y organizaciones que se están volcando para ofrecer ayuda en momentos tan complicados como los actuales.</w:t>
      </w:r>
    </w:p>
    <w:p w:rsidR="0022400F" w:rsidRDefault="0022400F">
      <w:pPr>
        <w:jc w:val="both"/>
        <w:rPr>
          <w:rFonts w:ascii="Arial Narrow" w:hAnsi="Arial Narrow"/>
          <w:i/>
          <w:iCs/>
          <w:sz w:val="26"/>
          <w:szCs w:val="26"/>
        </w:rPr>
      </w:pPr>
    </w:p>
    <w:p w:rsidR="0022400F" w:rsidRDefault="006F0010">
      <w:pPr>
        <w:jc w:val="both"/>
        <w:rPr>
          <w:rFonts w:ascii="Arial Narrow" w:hAnsi="Arial Narrow"/>
          <w:sz w:val="26"/>
          <w:szCs w:val="26"/>
        </w:rPr>
      </w:pPr>
      <w:r>
        <w:rPr>
          <w:rFonts w:ascii="Arial Narrow" w:hAnsi="Arial Narrow"/>
          <w:sz w:val="26"/>
          <w:szCs w:val="26"/>
        </w:rPr>
        <w:t>Los datos a primera hora de hoy son de 36 personas alojad</w:t>
      </w:r>
      <w:r w:rsidR="00874998">
        <w:rPr>
          <w:rFonts w:ascii="Arial Narrow" w:hAnsi="Arial Narrow"/>
          <w:sz w:val="26"/>
          <w:szCs w:val="26"/>
        </w:rPr>
        <w:t xml:space="preserve">as en el Albergue </w:t>
      </w:r>
      <w:proofErr w:type="spellStart"/>
      <w:r w:rsidR="00874998">
        <w:rPr>
          <w:rFonts w:ascii="Arial Narrow" w:hAnsi="Arial Narrow"/>
          <w:sz w:val="26"/>
          <w:szCs w:val="26"/>
        </w:rPr>
        <w:t>Inturjoven</w:t>
      </w:r>
      <w:proofErr w:type="spellEnd"/>
      <w:r w:rsidR="00874998">
        <w:rPr>
          <w:rFonts w:ascii="Arial Narrow" w:hAnsi="Arial Narrow"/>
          <w:sz w:val="26"/>
          <w:szCs w:val="26"/>
        </w:rPr>
        <w:t>; 22</w:t>
      </w:r>
      <w:r>
        <w:rPr>
          <w:rFonts w:ascii="Arial Narrow" w:hAnsi="Arial Narrow"/>
          <w:sz w:val="26"/>
          <w:szCs w:val="26"/>
        </w:rPr>
        <w:t xml:space="preserve"> adultos y 7 menores en </w:t>
      </w:r>
      <w:r w:rsidR="00874998">
        <w:rPr>
          <w:rFonts w:ascii="Arial Narrow" w:hAnsi="Arial Narrow"/>
          <w:sz w:val="26"/>
          <w:szCs w:val="26"/>
        </w:rPr>
        <w:t>hoteles de la ciudad</w:t>
      </w:r>
      <w:r>
        <w:rPr>
          <w:rFonts w:ascii="Arial Narrow" w:hAnsi="Arial Narrow"/>
          <w:sz w:val="26"/>
          <w:szCs w:val="26"/>
        </w:rPr>
        <w:t>; once personas sin hogar en Chapín; 47 personas en el Albergue, y 32 en Hogar San Juan.</w:t>
      </w:r>
    </w:p>
    <w:p w:rsidR="0022400F" w:rsidRDefault="0022400F">
      <w:pPr>
        <w:jc w:val="both"/>
        <w:rPr>
          <w:rFonts w:ascii="Arial Narrow" w:hAnsi="Arial Narrow"/>
          <w:sz w:val="26"/>
          <w:szCs w:val="26"/>
        </w:rPr>
      </w:pPr>
    </w:p>
    <w:p w:rsidR="0022400F" w:rsidRDefault="006F0010">
      <w:pPr>
        <w:jc w:val="both"/>
        <w:rPr>
          <w:rFonts w:ascii="Arial Narrow" w:hAnsi="Arial Narrow"/>
          <w:sz w:val="26"/>
          <w:szCs w:val="26"/>
        </w:rPr>
      </w:pPr>
      <w:r>
        <w:rPr>
          <w:rFonts w:ascii="Arial Narrow" w:hAnsi="Arial Narrow"/>
          <w:sz w:val="26"/>
          <w:szCs w:val="26"/>
        </w:rPr>
        <w:t xml:space="preserve">La delegada </w:t>
      </w:r>
      <w:bookmarkStart w:id="0" w:name="_GoBack"/>
      <w:bookmarkEnd w:id="0"/>
      <w:proofErr w:type="spellStart"/>
      <w:r>
        <w:rPr>
          <w:rFonts w:ascii="Arial Narrow" w:hAnsi="Arial Narrow"/>
          <w:sz w:val="26"/>
          <w:szCs w:val="26"/>
        </w:rPr>
        <w:t>Yéssika</w:t>
      </w:r>
      <w:proofErr w:type="spellEnd"/>
      <w:r>
        <w:rPr>
          <w:rFonts w:ascii="Arial Narrow" w:hAnsi="Arial Narrow"/>
          <w:sz w:val="26"/>
          <w:szCs w:val="26"/>
        </w:rPr>
        <w:t xml:space="preserve"> Quintero ha agradecido el trabajo del personal municipal, y su implicación en unos días en los que toda la plantilla se ha volcado para participar en los dispositivos organizados para atender a las personas desalojadas. </w:t>
      </w:r>
      <w:proofErr w:type="spellStart"/>
      <w:r>
        <w:rPr>
          <w:rFonts w:ascii="Arial Narrow" w:hAnsi="Arial Narrow"/>
          <w:sz w:val="26"/>
          <w:szCs w:val="26"/>
        </w:rPr>
        <w:t>Yessika</w:t>
      </w:r>
      <w:proofErr w:type="spellEnd"/>
      <w:r>
        <w:rPr>
          <w:rFonts w:ascii="Arial Narrow" w:hAnsi="Arial Narrow"/>
          <w:sz w:val="26"/>
          <w:szCs w:val="26"/>
        </w:rPr>
        <w:t xml:space="preserve"> Quintero ha señalado que “mi compañero Tomás </w:t>
      </w:r>
      <w:proofErr w:type="spellStart"/>
      <w:r>
        <w:rPr>
          <w:rFonts w:ascii="Arial Narrow" w:hAnsi="Arial Narrow"/>
          <w:sz w:val="26"/>
          <w:szCs w:val="26"/>
        </w:rPr>
        <w:t>Sampalo</w:t>
      </w:r>
      <w:proofErr w:type="spellEnd"/>
      <w:r>
        <w:rPr>
          <w:rFonts w:ascii="Arial Narrow" w:hAnsi="Arial Narrow"/>
          <w:sz w:val="26"/>
          <w:szCs w:val="26"/>
        </w:rPr>
        <w:t xml:space="preserve"> está coordinando las ayudas y donativos que nos están llegando de las hermandades, y estamos preparando comida para llevar a El Portal. La ciudadanía también se está activando para ayudar y están trayendo alimentos y enseres para cuando las personas vuelvan a su domicilio”.</w:t>
      </w:r>
    </w:p>
    <w:p w:rsidR="0022400F" w:rsidRDefault="0022400F">
      <w:pPr>
        <w:jc w:val="both"/>
        <w:rPr>
          <w:rFonts w:ascii="Arial Narrow" w:hAnsi="Arial Narrow"/>
          <w:sz w:val="26"/>
          <w:szCs w:val="26"/>
        </w:rPr>
      </w:pPr>
    </w:p>
    <w:p w:rsidR="0022400F" w:rsidRDefault="006F0010">
      <w:pPr>
        <w:jc w:val="both"/>
        <w:rPr>
          <w:rFonts w:ascii="Arial Narrow" w:hAnsi="Arial Narrow"/>
          <w:sz w:val="26"/>
          <w:szCs w:val="26"/>
        </w:rPr>
      </w:pPr>
      <w:r>
        <w:rPr>
          <w:rFonts w:ascii="Arial Narrow" w:hAnsi="Arial Narrow"/>
          <w:sz w:val="26"/>
          <w:szCs w:val="26"/>
        </w:rPr>
        <w:t xml:space="preserve">En el día de ayer Hermandades como la Clemencia, El Soberano, La Entrega y La  Coronación contactaron con el Ayuntamiento para aportar alimentos. La Escuela de Hostelería </w:t>
      </w:r>
      <w:proofErr w:type="spellStart"/>
      <w:r>
        <w:rPr>
          <w:rFonts w:ascii="Arial Narrow" w:hAnsi="Arial Narrow"/>
          <w:sz w:val="26"/>
          <w:szCs w:val="26"/>
        </w:rPr>
        <w:t>World</w:t>
      </w:r>
      <w:proofErr w:type="spellEnd"/>
      <w:r>
        <w:rPr>
          <w:rFonts w:ascii="Arial Narrow" w:hAnsi="Arial Narrow"/>
          <w:sz w:val="26"/>
          <w:szCs w:val="26"/>
        </w:rPr>
        <w:t xml:space="preserve"> Central </w:t>
      </w:r>
      <w:proofErr w:type="spellStart"/>
      <w:r>
        <w:rPr>
          <w:rFonts w:ascii="Arial Narrow" w:hAnsi="Arial Narrow"/>
          <w:sz w:val="26"/>
          <w:szCs w:val="26"/>
        </w:rPr>
        <w:t>Kitchen</w:t>
      </w:r>
      <w:proofErr w:type="spellEnd"/>
      <w:r>
        <w:rPr>
          <w:rFonts w:ascii="Arial Narrow" w:hAnsi="Arial Narrow"/>
          <w:sz w:val="26"/>
          <w:szCs w:val="26"/>
        </w:rPr>
        <w:t xml:space="preserve"> ha aportado 300 bocadillos. Desde Unidos por la música se ha donado una cuna para una mujer desalojada que está a punto de dar a luz. </w:t>
      </w:r>
    </w:p>
    <w:p w:rsidR="0022400F" w:rsidRDefault="0022400F">
      <w:pPr>
        <w:jc w:val="both"/>
        <w:rPr>
          <w:rFonts w:ascii="Arial Narrow" w:hAnsi="Arial Narrow"/>
          <w:sz w:val="26"/>
          <w:szCs w:val="26"/>
        </w:rPr>
      </w:pPr>
    </w:p>
    <w:p w:rsidR="0022400F" w:rsidRDefault="006F0010">
      <w:pPr>
        <w:jc w:val="both"/>
        <w:rPr>
          <w:rFonts w:ascii="Arial Narrow" w:hAnsi="Arial Narrow"/>
          <w:sz w:val="26"/>
          <w:szCs w:val="26"/>
        </w:rPr>
      </w:pPr>
      <w:proofErr w:type="spellStart"/>
      <w:r>
        <w:rPr>
          <w:rFonts w:ascii="Arial Narrow" w:hAnsi="Arial Narrow"/>
          <w:sz w:val="26"/>
          <w:szCs w:val="26"/>
        </w:rPr>
        <w:t>Yessika</w:t>
      </w:r>
      <w:proofErr w:type="spellEnd"/>
      <w:r>
        <w:rPr>
          <w:rFonts w:ascii="Arial Narrow" w:hAnsi="Arial Narrow"/>
          <w:sz w:val="26"/>
          <w:szCs w:val="26"/>
        </w:rPr>
        <w:t xml:space="preserve"> Quintero ha destacado que “Cruz roja y Cáritas sigue al pie del cañón; Calor en la noche, Brote de vida y </w:t>
      </w:r>
      <w:proofErr w:type="spellStart"/>
      <w:r>
        <w:rPr>
          <w:rFonts w:ascii="Arial Narrow" w:hAnsi="Arial Narrow"/>
          <w:sz w:val="26"/>
          <w:szCs w:val="26"/>
        </w:rPr>
        <w:t>Vitanova</w:t>
      </w:r>
      <w:proofErr w:type="spellEnd"/>
      <w:r>
        <w:rPr>
          <w:rFonts w:ascii="Arial Narrow" w:hAnsi="Arial Narrow"/>
          <w:sz w:val="26"/>
          <w:szCs w:val="26"/>
        </w:rPr>
        <w:t xml:space="preserve">, Hogar San Juan y Hogar la Salle, todos están volcados con las necesidades”. </w:t>
      </w:r>
    </w:p>
    <w:p w:rsidR="0022400F" w:rsidRDefault="0022400F">
      <w:pPr>
        <w:jc w:val="both"/>
        <w:rPr>
          <w:rFonts w:ascii="Arial Narrow" w:hAnsi="Arial Narrow"/>
          <w:sz w:val="26"/>
          <w:szCs w:val="26"/>
        </w:rPr>
      </w:pPr>
    </w:p>
    <w:p w:rsidR="0022400F" w:rsidRDefault="006F0010">
      <w:pPr>
        <w:jc w:val="both"/>
        <w:rPr>
          <w:rFonts w:ascii="Arial Narrow" w:hAnsi="Arial Narrow"/>
          <w:i/>
          <w:iCs/>
          <w:sz w:val="26"/>
          <w:szCs w:val="26"/>
        </w:rPr>
      </w:pPr>
      <w:r>
        <w:rPr>
          <w:rFonts w:ascii="Arial Narrow" w:hAnsi="Arial Narrow"/>
          <w:sz w:val="26"/>
          <w:szCs w:val="26"/>
        </w:rPr>
        <w:t>(Adjuntamos fotografías)</w:t>
      </w:r>
    </w:p>
    <w:sectPr w:rsidR="0022400F">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FB1" w:rsidRDefault="006F0010">
      <w:r>
        <w:separator/>
      </w:r>
    </w:p>
  </w:endnote>
  <w:endnote w:type="continuationSeparator" w:id="0">
    <w:p w:rsidR="003D4FB1" w:rsidRDefault="006F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Century Gothic">
    <w:panose1 w:val="020B0502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FB1" w:rsidRDefault="006F0010">
      <w:r>
        <w:separator/>
      </w:r>
    </w:p>
  </w:footnote>
  <w:footnote w:type="continuationSeparator" w:id="0">
    <w:p w:rsidR="003D4FB1" w:rsidRDefault="006F0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00F" w:rsidRDefault="002240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00F" w:rsidRDefault="006F0010">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22400F" w:rsidRDefault="0022400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00F" w:rsidRDefault="006F0010">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22400F" w:rsidRDefault="0022400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00F"/>
    <w:rsid w:val="0022400F"/>
    <w:rsid w:val="003D4FB1"/>
    <w:rsid w:val="006F0010"/>
    <w:rsid w:val="008749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787FF-AC58-4A46-93B7-CBFAFD44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362</Words>
  <Characters>1996</Characters>
  <Application>Microsoft Office Word</Application>
  <DocSecurity>0</DocSecurity>
  <Lines>16</Lines>
  <Paragraphs>4</Paragraphs>
  <ScaleCrop>false</ScaleCrop>
  <Company>Aytojerez</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10</cp:revision>
  <cp:lastPrinted>2026-01-05T09:55:00Z</cp:lastPrinted>
  <dcterms:created xsi:type="dcterms:W3CDTF">2026-01-07T10:37:00Z</dcterms:created>
  <dcterms:modified xsi:type="dcterms:W3CDTF">2026-02-06T09:17:00Z</dcterms:modified>
  <dc:language>es-ES</dc:language>
</cp:coreProperties>
</file>