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9DAAD" w14:textId="4925B544" w:rsidR="00E161ED" w:rsidRDefault="00053F1A">
      <w:pPr>
        <w:rPr>
          <w:rFonts w:ascii="Arial Narrow" w:hAnsi="Arial Narrow"/>
          <w:b/>
          <w:bCs/>
          <w:sz w:val="40"/>
          <w:szCs w:val="40"/>
        </w:rPr>
      </w:pPr>
      <w:r>
        <w:rPr>
          <w:rFonts w:ascii="Arial Narrow" w:hAnsi="Arial Narrow"/>
          <w:b/>
          <w:bCs/>
          <w:sz w:val="40"/>
          <w:szCs w:val="40"/>
        </w:rPr>
        <w:t>Se autoriza la vuelta de vecinos de</w:t>
      </w:r>
      <w:r w:rsidR="00277CC3">
        <w:rPr>
          <w:rFonts w:ascii="Arial Narrow" w:hAnsi="Arial Narrow"/>
          <w:b/>
          <w:bCs/>
          <w:sz w:val="40"/>
          <w:szCs w:val="40"/>
        </w:rPr>
        <w:t xml:space="preserve"> Mesas del Corral</w:t>
      </w:r>
      <w:r w:rsidR="002D3205">
        <w:rPr>
          <w:rFonts w:ascii="Arial Narrow" w:hAnsi="Arial Narrow"/>
          <w:b/>
          <w:bCs/>
          <w:sz w:val="40"/>
          <w:szCs w:val="40"/>
        </w:rPr>
        <w:t>,</w:t>
      </w:r>
      <w:r w:rsidR="00277CC3">
        <w:rPr>
          <w:rFonts w:ascii="Arial Narrow" w:hAnsi="Arial Narrow"/>
          <w:b/>
          <w:bCs/>
          <w:sz w:val="40"/>
          <w:szCs w:val="40"/>
        </w:rPr>
        <w:t xml:space="preserve"> El Rabanito,</w:t>
      </w:r>
      <w:r w:rsidR="002D3205">
        <w:rPr>
          <w:rFonts w:ascii="Arial Narrow" w:hAnsi="Arial Narrow"/>
          <w:b/>
          <w:bCs/>
          <w:sz w:val="40"/>
          <w:szCs w:val="40"/>
        </w:rPr>
        <w:t xml:space="preserve"> </w:t>
      </w:r>
      <w:r>
        <w:rPr>
          <w:rFonts w:ascii="Arial Narrow" w:hAnsi="Arial Narrow"/>
          <w:b/>
          <w:bCs/>
          <w:sz w:val="40"/>
          <w:szCs w:val="40"/>
        </w:rPr>
        <w:t xml:space="preserve">San Isidro del Guadalete y </w:t>
      </w:r>
      <w:proofErr w:type="spellStart"/>
      <w:r>
        <w:rPr>
          <w:rFonts w:ascii="Arial Narrow" w:hAnsi="Arial Narrow"/>
          <w:b/>
          <w:bCs/>
          <w:sz w:val="40"/>
          <w:szCs w:val="40"/>
        </w:rPr>
        <w:t>Lomopardo</w:t>
      </w:r>
      <w:proofErr w:type="spellEnd"/>
      <w:r>
        <w:rPr>
          <w:rFonts w:ascii="Arial Narrow" w:hAnsi="Arial Narrow"/>
          <w:b/>
          <w:bCs/>
          <w:sz w:val="40"/>
          <w:szCs w:val="40"/>
        </w:rPr>
        <w:t xml:space="preserve"> a sus viviendas</w:t>
      </w:r>
    </w:p>
    <w:p w14:paraId="0B572041" w14:textId="77777777" w:rsidR="00881A8E" w:rsidRDefault="00881A8E">
      <w:pPr>
        <w:rPr>
          <w:rFonts w:ascii="Arial Narrow" w:hAnsi="Arial Narrow"/>
          <w:b/>
          <w:bCs/>
        </w:rPr>
      </w:pPr>
    </w:p>
    <w:p w14:paraId="75E56BFC" w14:textId="2FD8218E" w:rsidR="00604097" w:rsidRPr="00237E29" w:rsidRDefault="00053F1A" w:rsidP="004526FC">
      <w:pPr>
        <w:rPr>
          <w:rFonts w:ascii="Arial Narrow" w:hAnsi="Arial Narrow"/>
          <w:sz w:val="32"/>
          <w:szCs w:val="36"/>
        </w:rPr>
      </w:pPr>
      <w:r w:rsidRPr="00237E29">
        <w:rPr>
          <w:rFonts w:ascii="Arial Narrow" w:hAnsi="Arial Narrow"/>
          <w:sz w:val="32"/>
          <w:szCs w:val="36"/>
        </w:rPr>
        <w:t>Las barriadas rurales desalojadas continúan, de momento, en la misma situación ante la previsión de AEMET de fuertes lluvias que obliguen a nuevos desembalses de las presas que prov</w:t>
      </w:r>
      <w:r w:rsidR="00237E29">
        <w:rPr>
          <w:rFonts w:ascii="Arial Narrow" w:hAnsi="Arial Narrow"/>
          <w:sz w:val="32"/>
          <w:szCs w:val="36"/>
        </w:rPr>
        <w:t>oquen una nueva crecida del Río</w:t>
      </w:r>
    </w:p>
    <w:p w14:paraId="24DC982F" w14:textId="77777777" w:rsidR="00053F1A" w:rsidRPr="00237E29" w:rsidRDefault="00053F1A" w:rsidP="004526FC">
      <w:pPr>
        <w:rPr>
          <w:rFonts w:ascii="Arial Narrow" w:hAnsi="Arial Narrow"/>
          <w:sz w:val="32"/>
          <w:szCs w:val="36"/>
        </w:rPr>
      </w:pPr>
    </w:p>
    <w:p w14:paraId="194B7E97" w14:textId="454A665C" w:rsidR="00053F1A" w:rsidRPr="00237E29" w:rsidRDefault="00053F1A" w:rsidP="004526FC">
      <w:pPr>
        <w:rPr>
          <w:rFonts w:ascii="Arial Narrow" w:hAnsi="Arial Narrow"/>
          <w:sz w:val="32"/>
          <w:szCs w:val="36"/>
        </w:rPr>
      </w:pPr>
      <w:r w:rsidRPr="00237E29">
        <w:rPr>
          <w:rFonts w:ascii="Arial Narrow" w:hAnsi="Arial Narrow"/>
          <w:sz w:val="32"/>
          <w:szCs w:val="36"/>
        </w:rPr>
        <w:t>La Junta mantiene el cierre de los centros educativos de la zona rural para poder revisar su estado tras las fuertes lluvias. En el casco urbano, el CEIP Gloria Fuertes sí tendrá clases ma</w:t>
      </w:r>
      <w:r w:rsidR="00237E29">
        <w:rPr>
          <w:rFonts w:ascii="Arial Narrow" w:hAnsi="Arial Narrow"/>
          <w:sz w:val="32"/>
          <w:szCs w:val="36"/>
        </w:rPr>
        <w:t>ñana</w:t>
      </w:r>
    </w:p>
    <w:p w14:paraId="366A0DE1" w14:textId="77777777" w:rsidR="00053F1A" w:rsidRPr="00237E29" w:rsidRDefault="00053F1A" w:rsidP="004526FC">
      <w:pPr>
        <w:rPr>
          <w:rFonts w:ascii="Arial Narrow" w:hAnsi="Arial Narrow"/>
          <w:sz w:val="32"/>
          <w:szCs w:val="36"/>
        </w:rPr>
      </w:pPr>
    </w:p>
    <w:p w14:paraId="1A5D195E" w14:textId="6BF998F3" w:rsidR="00053F1A" w:rsidRPr="00237E29" w:rsidRDefault="00053F1A" w:rsidP="004526FC">
      <w:pPr>
        <w:rPr>
          <w:rFonts w:ascii="Arial Narrow" w:hAnsi="Arial Narrow"/>
          <w:sz w:val="32"/>
          <w:szCs w:val="36"/>
        </w:rPr>
      </w:pPr>
      <w:r w:rsidRPr="00237E29">
        <w:rPr>
          <w:rFonts w:ascii="Arial Narrow" w:hAnsi="Arial Narrow"/>
          <w:sz w:val="32"/>
          <w:szCs w:val="36"/>
        </w:rPr>
        <w:t>Mañana reabren las instalaciones deportivas de Jerez</w:t>
      </w:r>
      <w:r w:rsidR="00FD1581" w:rsidRPr="00237E29">
        <w:rPr>
          <w:rFonts w:ascii="Arial Narrow" w:hAnsi="Arial Narrow"/>
          <w:sz w:val="32"/>
          <w:szCs w:val="36"/>
        </w:rPr>
        <w:t>. El cementerio, los parques y jardines irán abriendo a medida que los técnicos revisen su estado</w:t>
      </w:r>
    </w:p>
    <w:p w14:paraId="7D6CA96A" w14:textId="77777777" w:rsidR="00E161ED" w:rsidRDefault="00E161ED"/>
    <w:p w14:paraId="0D396A78" w14:textId="694851E4" w:rsidR="00443863" w:rsidRDefault="003A16B4" w:rsidP="00EC0085">
      <w:pPr>
        <w:jc w:val="both"/>
        <w:rPr>
          <w:rFonts w:ascii="Arial Narrow" w:hAnsi="Arial Narrow"/>
          <w:color w:val="000000"/>
          <w:sz w:val="26"/>
          <w:szCs w:val="26"/>
          <w:shd w:val="clear" w:color="auto" w:fill="FFFFFF"/>
        </w:rPr>
      </w:pPr>
      <w:r>
        <w:rPr>
          <w:rFonts w:ascii="Arial Narrow" w:hAnsi="Arial Narrow"/>
          <w:b/>
          <w:color w:val="000000"/>
          <w:sz w:val="26"/>
          <w:szCs w:val="26"/>
          <w:shd w:val="clear" w:color="auto" w:fill="FFFFFF"/>
        </w:rPr>
        <w:t>8</w:t>
      </w:r>
      <w:r w:rsidR="00F63CA7" w:rsidRPr="000D4A8E">
        <w:rPr>
          <w:rFonts w:ascii="Arial Narrow" w:hAnsi="Arial Narrow"/>
          <w:b/>
          <w:color w:val="000000"/>
          <w:sz w:val="26"/>
          <w:szCs w:val="26"/>
          <w:shd w:val="clear" w:color="auto" w:fill="FFFFFF"/>
        </w:rPr>
        <w:t xml:space="preserve"> </w:t>
      </w:r>
      <w:r w:rsidR="00A779A6" w:rsidRPr="000D4A8E">
        <w:rPr>
          <w:rFonts w:ascii="Arial Narrow" w:hAnsi="Arial Narrow"/>
          <w:b/>
          <w:color w:val="000000"/>
          <w:sz w:val="26"/>
          <w:szCs w:val="26"/>
          <w:shd w:val="clear" w:color="auto" w:fill="FFFFFF"/>
        </w:rPr>
        <w:t>de febrero de 2026. </w:t>
      </w:r>
      <w:r w:rsidR="000D4A8E" w:rsidRPr="000D4A8E">
        <w:rPr>
          <w:rFonts w:ascii="Arial Narrow" w:hAnsi="Arial Narrow"/>
          <w:b/>
          <w:color w:val="000000"/>
          <w:sz w:val="26"/>
          <w:szCs w:val="26"/>
          <w:shd w:val="clear" w:color="auto" w:fill="FFFFFF"/>
        </w:rPr>
        <w:t xml:space="preserve"> </w:t>
      </w:r>
      <w:r w:rsidR="00443863">
        <w:rPr>
          <w:rFonts w:ascii="Arial Narrow" w:hAnsi="Arial Narrow"/>
          <w:color w:val="000000"/>
          <w:sz w:val="26"/>
          <w:szCs w:val="26"/>
          <w:shd w:val="clear" w:color="auto" w:fill="FFFFFF"/>
        </w:rPr>
        <w:t xml:space="preserve">La reunión del CECOP mantenida en </w:t>
      </w:r>
      <w:r w:rsidR="00443863">
        <w:rPr>
          <w:rFonts w:ascii="Arial Narrow" w:hAnsi="Arial Narrow"/>
          <w:color w:val="000000"/>
          <w:sz w:val="26"/>
          <w:szCs w:val="26"/>
          <w:shd w:val="clear" w:color="auto" w:fill="FFFFFF"/>
        </w:rPr>
        <w:t xml:space="preserve">la tarde de este domingo </w:t>
      </w:r>
      <w:r w:rsidR="00443863">
        <w:rPr>
          <w:rFonts w:ascii="Arial Narrow" w:hAnsi="Arial Narrow"/>
          <w:color w:val="000000"/>
          <w:sz w:val="26"/>
          <w:szCs w:val="26"/>
          <w:shd w:val="clear" w:color="auto" w:fill="FFFFFF"/>
        </w:rPr>
        <w:t xml:space="preserve">y </w:t>
      </w:r>
      <w:r w:rsidR="00443863">
        <w:rPr>
          <w:rFonts w:ascii="Arial Narrow" w:hAnsi="Arial Narrow"/>
          <w:color w:val="000000"/>
          <w:sz w:val="26"/>
          <w:szCs w:val="26"/>
          <w:shd w:val="clear" w:color="auto" w:fill="FFFFFF"/>
        </w:rPr>
        <w:t>en la que han participado por la Junta de Andalucía el secretario general de Interior, David Gil, y la delegada del Gobierno en Cádiz, Mercedes Colombo,</w:t>
      </w:r>
      <w:r w:rsidR="00443863" w:rsidRPr="00443863">
        <w:rPr>
          <w:rFonts w:ascii="Arial Narrow" w:hAnsi="Arial Narrow"/>
          <w:color w:val="000000"/>
          <w:sz w:val="26"/>
          <w:szCs w:val="26"/>
          <w:shd w:val="clear" w:color="auto" w:fill="FFFFFF"/>
        </w:rPr>
        <w:t xml:space="preserve"> </w:t>
      </w:r>
      <w:r w:rsidR="00443863">
        <w:rPr>
          <w:rFonts w:ascii="Arial Narrow" w:hAnsi="Arial Narrow"/>
          <w:color w:val="000000"/>
          <w:sz w:val="26"/>
          <w:szCs w:val="26"/>
          <w:shd w:val="clear" w:color="auto" w:fill="FFFFFF"/>
        </w:rPr>
        <w:t xml:space="preserve">ha terminado con la decisión de permitir </w:t>
      </w:r>
      <w:r w:rsidR="00443863">
        <w:rPr>
          <w:rFonts w:ascii="Arial Narrow" w:hAnsi="Arial Narrow"/>
          <w:color w:val="000000"/>
          <w:sz w:val="26"/>
          <w:szCs w:val="26"/>
          <w:shd w:val="clear" w:color="auto" w:fill="FFFFFF"/>
        </w:rPr>
        <w:t xml:space="preserve">la vuelta de unos 410 vecinos desalojados en Mesas del Corral, en La Barca, El Rabanito, en </w:t>
      </w:r>
      <w:proofErr w:type="spellStart"/>
      <w:r w:rsidR="00443863">
        <w:rPr>
          <w:rFonts w:ascii="Arial Narrow" w:hAnsi="Arial Narrow"/>
          <w:color w:val="000000"/>
          <w:sz w:val="26"/>
          <w:szCs w:val="26"/>
          <w:shd w:val="clear" w:color="auto" w:fill="FFFFFF"/>
        </w:rPr>
        <w:t>Guadalcacín</w:t>
      </w:r>
      <w:proofErr w:type="spellEnd"/>
      <w:r w:rsidR="00443863">
        <w:rPr>
          <w:rFonts w:ascii="Arial Narrow" w:hAnsi="Arial Narrow"/>
          <w:color w:val="000000"/>
          <w:sz w:val="26"/>
          <w:szCs w:val="26"/>
          <w:shd w:val="clear" w:color="auto" w:fill="FFFFFF"/>
        </w:rPr>
        <w:t xml:space="preserve">, San Isidro del Guadalete y </w:t>
      </w:r>
      <w:proofErr w:type="spellStart"/>
      <w:r w:rsidR="00443863">
        <w:rPr>
          <w:rFonts w:ascii="Arial Narrow" w:hAnsi="Arial Narrow"/>
          <w:color w:val="000000"/>
          <w:sz w:val="26"/>
          <w:szCs w:val="26"/>
          <w:shd w:val="clear" w:color="auto" w:fill="FFFFFF"/>
        </w:rPr>
        <w:t>Lomopardo</w:t>
      </w:r>
      <w:proofErr w:type="spellEnd"/>
      <w:r w:rsidR="00443863">
        <w:rPr>
          <w:rFonts w:ascii="Arial Narrow" w:hAnsi="Arial Narrow"/>
          <w:color w:val="000000"/>
          <w:sz w:val="26"/>
          <w:szCs w:val="26"/>
          <w:shd w:val="clear" w:color="auto" w:fill="FFFFFF"/>
        </w:rPr>
        <w:t xml:space="preserve">, ya que éstas no se ven afectados por la posible subida del nivel del Río Guadalete por </w:t>
      </w:r>
      <w:r w:rsidR="00443863">
        <w:rPr>
          <w:rFonts w:ascii="Arial Narrow" w:hAnsi="Arial Narrow"/>
          <w:color w:val="000000"/>
          <w:sz w:val="26"/>
          <w:szCs w:val="26"/>
          <w:shd w:val="clear" w:color="auto" w:fill="FFFFFF"/>
        </w:rPr>
        <w:t>la previsión de fuertes lluvias de esta noche y mañana.</w:t>
      </w:r>
    </w:p>
    <w:p w14:paraId="6EB63F9A" w14:textId="77777777" w:rsidR="00443863" w:rsidRDefault="00443863" w:rsidP="00EC0085">
      <w:pPr>
        <w:jc w:val="both"/>
        <w:rPr>
          <w:rFonts w:ascii="Arial Narrow" w:hAnsi="Arial Narrow"/>
          <w:color w:val="000000"/>
          <w:sz w:val="26"/>
          <w:szCs w:val="26"/>
          <w:shd w:val="clear" w:color="auto" w:fill="FFFFFF"/>
        </w:rPr>
      </w:pPr>
    </w:p>
    <w:p w14:paraId="2759CA94" w14:textId="1C28DB4A" w:rsidR="003A16B4" w:rsidRDefault="00443863"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Por ese motivo de </w:t>
      </w:r>
      <w:r w:rsidR="003A16B4">
        <w:rPr>
          <w:rFonts w:ascii="Arial Narrow" w:hAnsi="Arial Narrow"/>
          <w:color w:val="000000"/>
          <w:sz w:val="26"/>
          <w:szCs w:val="26"/>
          <w:shd w:val="clear" w:color="auto" w:fill="FFFFFF"/>
        </w:rPr>
        <w:t>previsión de fuertes precipitaciones, especialmente en la Sierra de Cádiz, y s</w:t>
      </w:r>
      <w:r w:rsidR="00237E29">
        <w:rPr>
          <w:rFonts w:ascii="Arial Narrow" w:hAnsi="Arial Narrow"/>
          <w:color w:val="000000"/>
          <w:sz w:val="26"/>
          <w:szCs w:val="26"/>
          <w:shd w:val="clear" w:color="auto" w:fill="FFFFFF"/>
        </w:rPr>
        <w:t>u afección tanto al caudal del r</w:t>
      </w:r>
      <w:r w:rsidR="003A16B4">
        <w:rPr>
          <w:rFonts w:ascii="Arial Narrow" w:hAnsi="Arial Narrow"/>
          <w:color w:val="000000"/>
          <w:sz w:val="26"/>
          <w:szCs w:val="26"/>
          <w:shd w:val="clear" w:color="auto" w:fill="FFFFFF"/>
        </w:rPr>
        <w:t xml:space="preserve">ío como a posibles desembalses de </w:t>
      </w:r>
      <w:proofErr w:type="spellStart"/>
      <w:r w:rsidR="003A16B4">
        <w:rPr>
          <w:rFonts w:ascii="Arial Narrow" w:hAnsi="Arial Narrow"/>
          <w:color w:val="000000"/>
          <w:sz w:val="26"/>
          <w:szCs w:val="26"/>
          <w:shd w:val="clear" w:color="auto" w:fill="FFFFFF"/>
        </w:rPr>
        <w:t>Bornos</w:t>
      </w:r>
      <w:proofErr w:type="spellEnd"/>
      <w:r w:rsidR="003A16B4">
        <w:rPr>
          <w:rFonts w:ascii="Arial Narrow" w:hAnsi="Arial Narrow"/>
          <w:color w:val="000000"/>
          <w:sz w:val="26"/>
          <w:szCs w:val="26"/>
          <w:shd w:val="clear" w:color="auto" w:fill="FFFFFF"/>
        </w:rPr>
        <w:t xml:space="preserve"> y Arcos, el CECOP </w:t>
      </w:r>
      <w:r>
        <w:rPr>
          <w:rFonts w:ascii="Arial Narrow" w:hAnsi="Arial Narrow"/>
          <w:color w:val="000000"/>
          <w:sz w:val="26"/>
          <w:szCs w:val="26"/>
          <w:shd w:val="clear" w:color="auto" w:fill="FFFFFF"/>
        </w:rPr>
        <w:t xml:space="preserve">y la Junta de Andalucía </w:t>
      </w:r>
      <w:r w:rsidR="003A16B4">
        <w:rPr>
          <w:rFonts w:ascii="Arial Narrow" w:hAnsi="Arial Narrow"/>
          <w:color w:val="000000"/>
          <w:sz w:val="26"/>
          <w:szCs w:val="26"/>
          <w:shd w:val="clear" w:color="auto" w:fill="FFFFFF"/>
        </w:rPr>
        <w:t>ha decidido mantener la situación actual de</w:t>
      </w:r>
      <w:r>
        <w:rPr>
          <w:rFonts w:ascii="Arial Narrow" w:hAnsi="Arial Narrow"/>
          <w:color w:val="000000"/>
          <w:sz w:val="26"/>
          <w:szCs w:val="26"/>
          <w:shd w:val="clear" w:color="auto" w:fill="FFFFFF"/>
        </w:rPr>
        <w:t>l resto de</w:t>
      </w:r>
      <w:r w:rsidR="003A16B4">
        <w:rPr>
          <w:rFonts w:ascii="Arial Narrow" w:hAnsi="Arial Narrow"/>
          <w:color w:val="000000"/>
          <w:sz w:val="26"/>
          <w:szCs w:val="26"/>
          <w:shd w:val="clear" w:color="auto" w:fill="FFFFFF"/>
        </w:rPr>
        <w:t xml:space="preserve"> barriadas y viviendas desalo</w:t>
      </w:r>
      <w:r w:rsidR="00237E29">
        <w:rPr>
          <w:rFonts w:ascii="Arial Narrow" w:hAnsi="Arial Narrow"/>
          <w:color w:val="000000"/>
          <w:sz w:val="26"/>
          <w:szCs w:val="26"/>
          <w:shd w:val="clear" w:color="auto" w:fill="FFFFFF"/>
        </w:rPr>
        <w:t>jadas en la zona rural de Jerez,</w:t>
      </w:r>
      <w:r w:rsidR="003A16B4">
        <w:rPr>
          <w:rFonts w:ascii="Arial Narrow" w:hAnsi="Arial Narrow"/>
          <w:color w:val="000000"/>
          <w:sz w:val="26"/>
          <w:szCs w:val="26"/>
          <w:shd w:val="clear" w:color="auto" w:fill="FFFFFF"/>
        </w:rPr>
        <w:t xml:space="preserve"> a la espera de que mañana lunes </w:t>
      </w:r>
      <w:r w:rsidR="003A16B4">
        <w:rPr>
          <w:rFonts w:ascii="Arial Narrow" w:hAnsi="Arial Narrow"/>
          <w:color w:val="000000"/>
          <w:sz w:val="26"/>
          <w:szCs w:val="26"/>
          <w:shd w:val="clear" w:color="auto" w:fill="FFFFFF"/>
        </w:rPr>
        <w:lastRenderedPageBreak/>
        <w:t>se evalúe la situación de las distintas carreteras y el nivel de agua para poder tomar una decisión al respecto.</w:t>
      </w:r>
    </w:p>
    <w:p w14:paraId="06BA76BE" w14:textId="77777777" w:rsidR="003A16B4" w:rsidRDefault="003A16B4" w:rsidP="00EC0085">
      <w:pPr>
        <w:jc w:val="both"/>
        <w:rPr>
          <w:rFonts w:ascii="Arial Narrow" w:hAnsi="Arial Narrow"/>
          <w:color w:val="000000"/>
          <w:sz w:val="26"/>
          <w:szCs w:val="26"/>
          <w:shd w:val="clear" w:color="auto" w:fill="FFFFFF"/>
        </w:rPr>
      </w:pPr>
    </w:p>
    <w:p w14:paraId="11E23983" w14:textId="32EA100D" w:rsidR="003A16B4" w:rsidRDefault="003A16B4"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Durante </w:t>
      </w:r>
      <w:r w:rsidR="00443863">
        <w:rPr>
          <w:rFonts w:ascii="Arial Narrow" w:hAnsi="Arial Narrow"/>
          <w:color w:val="000000"/>
          <w:sz w:val="26"/>
          <w:szCs w:val="26"/>
          <w:shd w:val="clear" w:color="auto" w:fill="FFFFFF"/>
        </w:rPr>
        <w:t>la reunión</w:t>
      </w:r>
      <w:r>
        <w:rPr>
          <w:rFonts w:ascii="Arial Narrow" w:hAnsi="Arial Narrow"/>
          <w:color w:val="000000"/>
          <w:sz w:val="26"/>
          <w:szCs w:val="26"/>
          <w:shd w:val="clear" w:color="auto" w:fill="FFFFFF"/>
        </w:rPr>
        <w:t>, se ha puesto de manifiesto que el caudal del Río Guadalete sigue en nivel rojo y que, si bien es cierto que en las últimas horas ha experimentado una leve mejoría, la amenaza de fuertes precipitaciones puede provocar que haya que volver a desembolsar a mayor volumen las presas y</w:t>
      </w:r>
      <w:r w:rsidR="00F87AC2">
        <w:rPr>
          <w:rFonts w:ascii="Arial Narrow" w:hAnsi="Arial Narrow"/>
          <w:color w:val="000000"/>
          <w:sz w:val="26"/>
          <w:szCs w:val="26"/>
          <w:shd w:val="clear" w:color="auto" w:fill="FFFFFF"/>
        </w:rPr>
        <w:t xml:space="preserve"> toda esa agua</w:t>
      </w:r>
      <w:r w:rsidR="00237E29">
        <w:rPr>
          <w:rFonts w:ascii="Arial Narrow" w:hAnsi="Arial Narrow"/>
          <w:color w:val="000000"/>
          <w:sz w:val="26"/>
          <w:szCs w:val="26"/>
          <w:shd w:val="clear" w:color="auto" w:fill="FFFFFF"/>
        </w:rPr>
        <w:t xml:space="preserve"> provoque una nueva subida importante del r</w:t>
      </w:r>
      <w:r w:rsidR="00F87AC2">
        <w:rPr>
          <w:rFonts w:ascii="Arial Narrow" w:hAnsi="Arial Narrow"/>
          <w:color w:val="000000"/>
          <w:sz w:val="26"/>
          <w:szCs w:val="26"/>
          <w:shd w:val="clear" w:color="auto" w:fill="FFFFFF"/>
        </w:rPr>
        <w:t>ío.</w:t>
      </w:r>
    </w:p>
    <w:p w14:paraId="62979A2B" w14:textId="77777777" w:rsidR="00F87AC2" w:rsidRDefault="00F87AC2" w:rsidP="00EC0085">
      <w:pPr>
        <w:jc w:val="both"/>
        <w:rPr>
          <w:rFonts w:ascii="Arial Narrow" w:hAnsi="Arial Narrow"/>
          <w:color w:val="000000"/>
          <w:sz w:val="26"/>
          <w:szCs w:val="26"/>
          <w:shd w:val="clear" w:color="auto" w:fill="FFFFFF"/>
        </w:rPr>
      </w:pPr>
    </w:p>
    <w:p w14:paraId="0E7A75D0" w14:textId="657C84C5" w:rsidR="00F87AC2" w:rsidRDefault="00F87AC2"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Ante esta situación de barriadas desalojadas, núcleos rurales incomunicados y ante la imposibilidad de haber inspeccionado la situación de cada centro educativo, en la reunión del CECOP, la Junta de Andalucía ha confirmado que la actividad educativa presencial no volverá mañana lunes </w:t>
      </w:r>
      <w:r w:rsidR="00237E29">
        <w:rPr>
          <w:rFonts w:ascii="Arial Narrow" w:hAnsi="Arial Narrow"/>
          <w:color w:val="000000"/>
          <w:sz w:val="26"/>
          <w:szCs w:val="26"/>
          <w:shd w:val="clear" w:color="auto" w:fill="FFFFFF"/>
        </w:rPr>
        <w:t xml:space="preserve">a los centros de la </w:t>
      </w:r>
      <w:r>
        <w:rPr>
          <w:rFonts w:ascii="Arial Narrow" w:hAnsi="Arial Narrow"/>
          <w:color w:val="000000"/>
          <w:sz w:val="26"/>
          <w:szCs w:val="26"/>
          <w:shd w:val="clear" w:color="auto" w:fill="FFFFFF"/>
        </w:rPr>
        <w:t>zona rural de Jerez</w:t>
      </w:r>
      <w:r w:rsidR="00237E29">
        <w:rPr>
          <w:rFonts w:ascii="Arial Narrow" w:hAnsi="Arial Narrow"/>
          <w:color w:val="000000"/>
          <w:sz w:val="26"/>
          <w:szCs w:val="26"/>
          <w:shd w:val="clear" w:color="auto" w:fill="FFFFFF"/>
        </w:rPr>
        <w:t xml:space="preserve"> afectados por la subida del río</w:t>
      </w:r>
      <w:r>
        <w:rPr>
          <w:rFonts w:ascii="Arial Narrow" w:hAnsi="Arial Narrow"/>
          <w:color w:val="000000"/>
          <w:sz w:val="26"/>
          <w:szCs w:val="26"/>
          <w:shd w:val="clear" w:color="auto" w:fill="FFFFFF"/>
        </w:rPr>
        <w:t>. Así, este lunes no abrirán el CEIP Virge</w:t>
      </w:r>
      <w:r w:rsidR="00237E29">
        <w:rPr>
          <w:rFonts w:ascii="Arial Narrow" w:hAnsi="Arial Narrow"/>
          <w:color w:val="000000"/>
          <w:sz w:val="26"/>
          <w:szCs w:val="26"/>
          <w:shd w:val="clear" w:color="auto" w:fill="FFFFFF"/>
        </w:rPr>
        <w:t>n</w:t>
      </w:r>
      <w:r w:rsidR="006D507A">
        <w:rPr>
          <w:rFonts w:ascii="Arial Narrow" w:hAnsi="Arial Narrow"/>
          <w:color w:val="000000"/>
          <w:sz w:val="26"/>
          <w:szCs w:val="26"/>
          <w:shd w:val="clear" w:color="auto" w:fill="FFFFFF"/>
        </w:rPr>
        <w:t xml:space="preserve"> del Mar</w:t>
      </w:r>
      <w:r w:rsidR="00237E29">
        <w:rPr>
          <w:rFonts w:ascii="Arial Narrow" w:hAnsi="Arial Narrow"/>
          <w:color w:val="000000"/>
          <w:sz w:val="26"/>
          <w:szCs w:val="26"/>
          <w:shd w:val="clear" w:color="auto" w:fill="FFFFFF"/>
        </w:rPr>
        <w:t xml:space="preserve">, CEIP </w:t>
      </w:r>
      <w:proofErr w:type="spellStart"/>
      <w:r w:rsidR="00237E29">
        <w:rPr>
          <w:rFonts w:ascii="Arial Narrow" w:hAnsi="Arial Narrow"/>
          <w:color w:val="000000"/>
          <w:sz w:val="26"/>
          <w:szCs w:val="26"/>
          <w:shd w:val="clear" w:color="auto" w:fill="FFFFFF"/>
        </w:rPr>
        <w:t>Lomopardo</w:t>
      </w:r>
      <w:proofErr w:type="spellEnd"/>
      <w:r w:rsidR="00237E29">
        <w:rPr>
          <w:rFonts w:ascii="Arial Narrow" w:hAnsi="Arial Narrow"/>
          <w:color w:val="000000"/>
          <w:sz w:val="26"/>
          <w:szCs w:val="26"/>
          <w:shd w:val="clear" w:color="auto" w:fill="FFFFFF"/>
        </w:rPr>
        <w:t>,</w:t>
      </w:r>
      <w:r>
        <w:rPr>
          <w:rFonts w:ascii="Arial Narrow" w:hAnsi="Arial Narrow"/>
          <w:color w:val="000000"/>
          <w:sz w:val="26"/>
          <w:szCs w:val="26"/>
          <w:shd w:val="clear" w:color="auto" w:fill="FFFFFF"/>
        </w:rPr>
        <w:t xml:space="preserve"> CEIP La </w:t>
      </w:r>
      <w:proofErr w:type="spellStart"/>
      <w:r>
        <w:rPr>
          <w:rFonts w:ascii="Arial Narrow" w:hAnsi="Arial Narrow"/>
          <w:color w:val="000000"/>
          <w:sz w:val="26"/>
          <w:szCs w:val="26"/>
          <w:shd w:val="clear" w:color="auto" w:fill="FFFFFF"/>
        </w:rPr>
        <w:t>Ina</w:t>
      </w:r>
      <w:proofErr w:type="spellEnd"/>
      <w:r>
        <w:rPr>
          <w:rFonts w:ascii="Arial Narrow" w:hAnsi="Arial Narrow"/>
          <w:color w:val="000000"/>
          <w:sz w:val="26"/>
          <w:szCs w:val="26"/>
          <w:shd w:val="clear" w:color="auto" w:fill="FFFFFF"/>
        </w:rPr>
        <w:t>, CEIP Guadalete, CEIP La Barca, EI El Paje, IES Veg</w:t>
      </w:r>
      <w:r w:rsidR="006D507A">
        <w:rPr>
          <w:rFonts w:ascii="Arial Narrow" w:hAnsi="Arial Narrow"/>
          <w:color w:val="000000"/>
          <w:sz w:val="26"/>
          <w:szCs w:val="26"/>
          <w:shd w:val="clear" w:color="auto" w:fill="FFFFFF"/>
        </w:rPr>
        <w:t xml:space="preserve">a del Guadalete, SEP </w:t>
      </w:r>
      <w:proofErr w:type="spellStart"/>
      <w:r w:rsidR="006D507A">
        <w:rPr>
          <w:rFonts w:ascii="Arial Narrow" w:hAnsi="Arial Narrow"/>
          <w:color w:val="000000"/>
          <w:sz w:val="26"/>
          <w:szCs w:val="26"/>
          <w:shd w:val="clear" w:color="auto" w:fill="FFFFFF"/>
        </w:rPr>
        <w:t>Bucharaque</w:t>
      </w:r>
      <w:proofErr w:type="spellEnd"/>
      <w:r w:rsidR="006D507A">
        <w:rPr>
          <w:rFonts w:ascii="Arial Narrow" w:hAnsi="Arial Narrow"/>
          <w:color w:val="000000"/>
          <w:sz w:val="26"/>
          <w:szCs w:val="26"/>
          <w:shd w:val="clear" w:color="auto" w:fill="FFFFFF"/>
        </w:rPr>
        <w:t>,</w:t>
      </w:r>
      <w:r>
        <w:rPr>
          <w:rFonts w:ascii="Arial Narrow" w:hAnsi="Arial Narrow"/>
          <w:color w:val="000000"/>
          <w:sz w:val="26"/>
          <w:szCs w:val="26"/>
          <w:shd w:val="clear" w:color="auto" w:fill="FFFFFF"/>
        </w:rPr>
        <w:t xml:space="preserve"> CEIP Nueva Jarilla, SEP Nueva Jarilla, CEIP </w:t>
      </w:r>
      <w:proofErr w:type="spellStart"/>
      <w:r>
        <w:rPr>
          <w:rFonts w:ascii="Arial Narrow" w:hAnsi="Arial Narrow"/>
          <w:color w:val="000000"/>
          <w:sz w:val="26"/>
          <w:szCs w:val="26"/>
          <w:shd w:val="clear" w:color="auto" w:fill="FFFFFF"/>
        </w:rPr>
        <w:t>Torrecera</w:t>
      </w:r>
      <w:proofErr w:type="spellEnd"/>
      <w:r>
        <w:rPr>
          <w:rFonts w:ascii="Arial Narrow" w:hAnsi="Arial Narrow"/>
          <w:color w:val="000000"/>
          <w:sz w:val="26"/>
          <w:szCs w:val="26"/>
          <w:shd w:val="clear" w:color="auto" w:fill="FFFFFF"/>
        </w:rPr>
        <w:t xml:space="preserve">, SEP </w:t>
      </w:r>
      <w:proofErr w:type="spellStart"/>
      <w:r>
        <w:rPr>
          <w:rFonts w:ascii="Arial Narrow" w:hAnsi="Arial Narrow"/>
          <w:color w:val="000000"/>
          <w:sz w:val="26"/>
          <w:szCs w:val="26"/>
          <w:shd w:val="clear" w:color="auto" w:fill="FFFFFF"/>
        </w:rPr>
        <w:t>Torrecera</w:t>
      </w:r>
      <w:proofErr w:type="spellEnd"/>
      <w:r>
        <w:rPr>
          <w:rFonts w:ascii="Arial Narrow" w:hAnsi="Arial Narrow"/>
          <w:color w:val="000000"/>
          <w:sz w:val="26"/>
          <w:szCs w:val="26"/>
          <w:shd w:val="clear" w:color="auto" w:fill="FFFFFF"/>
        </w:rPr>
        <w:t xml:space="preserve">, CPR Laguna de Medina, CEIP Pablo Picasso, CEIP Cuartillos, SEP La Paz, CEIP </w:t>
      </w:r>
      <w:proofErr w:type="spellStart"/>
      <w:r>
        <w:rPr>
          <w:rFonts w:ascii="Arial Narrow" w:hAnsi="Arial Narrow"/>
          <w:color w:val="000000"/>
          <w:sz w:val="26"/>
          <w:szCs w:val="26"/>
          <w:shd w:val="clear" w:color="auto" w:fill="FFFFFF"/>
        </w:rPr>
        <w:t>Gibalbín</w:t>
      </w:r>
      <w:proofErr w:type="spellEnd"/>
      <w:r>
        <w:rPr>
          <w:rFonts w:ascii="Arial Narrow" w:hAnsi="Arial Narrow"/>
          <w:color w:val="000000"/>
          <w:sz w:val="26"/>
          <w:szCs w:val="26"/>
          <w:shd w:val="clear" w:color="auto" w:fill="FFFFFF"/>
        </w:rPr>
        <w:t xml:space="preserve">, </w:t>
      </w:r>
      <w:r w:rsidR="006D507A">
        <w:rPr>
          <w:rFonts w:ascii="Arial Narrow" w:hAnsi="Arial Narrow"/>
          <w:color w:val="000000"/>
          <w:sz w:val="26"/>
          <w:szCs w:val="26"/>
          <w:shd w:val="clear" w:color="auto" w:fill="FFFFFF"/>
        </w:rPr>
        <w:t xml:space="preserve">SEP </w:t>
      </w:r>
      <w:proofErr w:type="spellStart"/>
      <w:r w:rsidR="006D507A">
        <w:rPr>
          <w:rFonts w:ascii="Arial Narrow" w:hAnsi="Arial Narrow"/>
          <w:color w:val="000000"/>
          <w:sz w:val="26"/>
          <w:szCs w:val="26"/>
          <w:shd w:val="clear" w:color="auto" w:fill="FFFFFF"/>
        </w:rPr>
        <w:t>Gibalbín</w:t>
      </w:r>
      <w:proofErr w:type="spellEnd"/>
      <w:r w:rsidR="006D507A">
        <w:rPr>
          <w:rFonts w:ascii="Arial Narrow" w:hAnsi="Arial Narrow"/>
          <w:color w:val="000000"/>
          <w:sz w:val="26"/>
          <w:szCs w:val="26"/>
          <w:shd w:val="clear" w:color="auto" w:fill="FFFFFF"/>
        </w:rPr>
        <w:t xml:space="preserve"> y CEIP La Arboleda.</w:t>
      </w:r>
    </w:p>
    <w:p w14:paraId="38589BCA" w14:textId="77777777" w:rsidR="00F87AC2" w:rsidRDefault="00F87AC2" w:rsidP="00EC0085">
      <w:pPr>
        <w:jc w:val="both"/>
        <w:rPr>
          <w:rFonts w:ascii="Arial Narrow" w:hAnsi="Arial Narrow"/>
          <w:color w:val="000000"/>
          <w:sz w:val="26"/>
          <w:szCs w:val="26"/>
          <w:shd w:val="clear" w:color="auto" w:fill="FFFFFF"/>
        </w:rPr>
      </w:pPr>
    </w:p>
    <w:p w14:paraId="2DA7EEE3" w14:textId="59FBAFD5" w:rsidR="00F87AC2" w:rsidRDefault="00F87AC2"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Como novedad, en el casco urbano, sí se volverá a las clases presenciales en el CEIP Gloria Fuertes una vez retirado cualquier peligro y a la espera de las próximas obras de adecen</w:t>
      </w:r>
      <w:r w:rsidR="006D507A">
        <w:rPr>
          <w:rFonts w:ascii="Arial Narrow" w:hAnsi="Arial Narrow"/>
          <w:color w:val="000000"/>
          <w:sz w:val="26"/>
          <w:szCs w:val="26"/>
          <w:shd w:val="clear" w:color="auto" w:fill="FFFFFF"/>
        </w:rPr>
        <w:t>tamiento, mientras que la Escuela Infantil Roci</w:t>
      </w:r>
      <w:r w:rsidR="005B4B80">
        <w:rPr>
          <w:rFonts w:ascii="Arial Narrow" w:hAnsi="Arial Narrow"/>
          <w:color w:val="000000"/>
          <w:sz w:val="26"/>
          <w:szCs w:val="26"/>
          <w:shd w:val="clear" w:color="auto" w:fill="FFFFFF"/>
        </w:rPr>
        <w:t>nante si</w:t>
      </w:r>
      <w:r w:rsidR="006D507A">
        <w:rPr>
          <w:rFonts w:ascii="Arial Narrow" w:hAnsi="Arial Narrow"/>
          <w:color w:val="000000"/>
          <w:sz w:val="26"/>
          <w:szCs w:val="26"/>
          <w:shd w:val="clear" w:color="auto" w:fill="FFFFFF"/>
        </w:rPr>
        <w:t xml:space="preserve"> permanecerá cerrad</w:t>
      </w:r>
      <w:r w:rsidR="005B4B80">
        <w:rPr>
          <w:rFonts w:ascii="Arial Narrow" w:hAnsi="Arial Narrow"/>
          <w:color w:val="000000"/>
          <w:sz w:val="26"/>
          <w:szCs w:val="26"/>
          <w:shd w:val="clear" w:color="auto" w:fill="FFFFFF"/>
        </w:rPr>
        <w:t>a.</w:t>
      </w:r>
    </w:p>
    <w:p w14:paraId="551CB0B5" w14:textId="77777777" w:rsidR="00F87AC2" w:rsidRDefault="00F87AC2" w:rsidP="00EC0085">
      <w:pPr>
        <w:jc w:val="both"/>
        <w:rPr>
          <w:rFonts w:ascii="Arial Narrow" w:hAnsi="Arial Narrow"/>
          <w:color w:val="000000"/>
          <w:sz w:val="26"/>
          <w:szCs w:val="26"/>
          <w:shd w:val="clear" w:color="auto" w:fill="FFFFFF"/>
        </w:rPr>
      </w:pPr>
    </w:p>
    <w:p w14:paraId="200B4E01" w14:textId="407AC83C" w:rsidR="00F87AC2" w:rsidRDefault="00F87AC2"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lastRenderedPageBreak/>
        <w:t>Desde el Ayuntamiento de Jerez también se informa que, de momento, se mantiene el cierre de parques y jardines</w:t>
      </w:r>
      <w:r w:rsidR="00053F1A">
        <w:rPr>
          <w:rFonts w:ascii="Arial Narrow" w:hAnsi="Arial Narrow"/>
          <w:color w:val="000000"/>
          <w:sz w:val="26"/>
          <w:szCs w:val="26"/>
          <w:shd w:val="clear" w:color="auto" w:fill="FFFFFF"/>
        </w:rPr>
        <w:t xml:space="preserve"> a la espera de revisión por parte de los técnicos, contemplándose su apertura de forma progresiva a medida que se confirme su estado óptimo. Desde el área de Servicios Públicos se informa </w:t>
      </w:r>
      <w:r w:rsidR="006D507A">
        <w:rPr>
          <w:rFonts w:ascii="Arial Narrow" w:hAnsi="Arial Narrow"/>
          <w:color w:val="000000"/>
          <w:sz w:val="26"/>
          <w:szCs w:val="26"/>
          <w:shd w:val="clear" w:color="auto" w:fill="FFFFFF"/>
        </w:rPr>
        <w:t xml:space="preserve">de </w:t>
      </w:r>
      <w:r w:rsidR="00053F1A">
        <w:rPr>
          <w:rFonts w:ascii="Arial Narrow" w:hAnsi="Arial Narrow"/>
          <w:color w:val="000000"/>
          <w:sz w:val="26"/>
          <w:szCs w:val="26"/>
          <w:shd w:val="clear" w:color="auto" w:fill="FFFFFF"/>
        </w:rPr>
        <w:t>que el Cementerio tendrá prioridad en la revisión técnica y que, en cuanto se confirme su idoneidad, se abrirá a las visitas.</w:t>
      </w:r>
    </w:p>
    <w:p w14:paraId="4A00FAE1" w14:textId="77777777" w:rsidR="00053F1A" w:rsidRDefault="00053F1A" w:rsidP="00EC0085">
      <w:pPr>
        <w:jc w:val="both"/>
        <w:rPr>
          <w:rFonts w:ascii="Arial Narrow" w:hAnsi="Arial Narrow"/>
          <w:color w:val="000000"/>
          <w:sz w:val="26"/>
          <w:szCs w:val="26"/>
          <w:shd w:val="clear" w:color="auto" w:fill="FFFFFF"/>
        </w:rPr>
      </w:pPr>
    </w:p>
    <w:p w14:paraId="3D154002" w14:textId="7F93BA1D" w:rsidR="00053F1A" w:rsidRDefault="00053F1A"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Por otro lado, a partir de mañana lunes quedarán abiertas las instalaciones deportivas municipales de J</w:t>
      </w:r>
      <w:r w:rsidR="00A364D1">
        <w:rPr>
          <w:rFonts w:ascii="Arial Narrow" w:hAnsi="Arial Narrow"/>
          <w:color w:val="000000"/>
          <w:sz w:val="26"/>
          <w:szCs w:val="26"/>
          <w:shd w:val="clear" w:color="auto" w:fill="FFFFFF"/>
        </w:rPr>
        <w:t xml:space="preserve">erez una vez han sido revisadas, al igual que vuelven las actividades en los centros cívicos, que abren al </w:t>
      </w:r>
      <w:bookmarkStart w:id="0" w:name="_GoBack"/>
      <w:bookmarkEnd w:id="0"/>
      <w:r w:rsidR="00A364D1">
        <w:rPr>
          <w:rFonts w:ascii="Arial Narrow" w:hAnsi="Arial Narrow"/>
          <w:color w:val="000000"/>
          <w:sz w:val="26"/>
          <w:szCs w:val="26"/>
          <w:shd w:val="clear" w:color="auto" w:fill="FFFFFF"/>
        </w:rPr>
        <w:t xml:space="preserve">igual que los centros de mayores.  </w:t>
      </w:r>
    </w:p>
    <w:p w14:paraId="18FC914C" w14:textId="77777777" w:rsidR="005E4188" w:rsidRDefault="005E4188" w:rsidP="00EC0085">
      <w:pPr>
        <w:jc w:val="both"/>
        <w:rPr>
          <w:rFonts w:ascii="Arial Narrow" w:hAnsi="Arial Narrow"/>
          <w:color w:val="000000"/>
          <w:sz w:val="26"/>
          <w:szCs w:val="26"/>
          <w:shd w:val="clear" w:color="auto" w:fill="FFFFFF"/>
        </w:rPr>
      </w:pPr>
    </w:p>
    <w:p w14:paraId="4E91C3C1" w14:textId="2D72CB2E" w:rsidR="005E4188" w:rsidRDefault="006D507A" w:rsidP="00EC0085">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 xml:space="preserve">Por último, </w:t>
      </w:r>
      <w:r w:rsidR="005E4188">
        <w:rPr>
          <w:rFonts w:ascii="Arial Narrow" w:hAnsi="Arial Narrow"/>
          <w:color w:val="000000"/>
          <w:sz w:val="26"/>
          <w:szCs w:val="26"/>
          <w:shd w:val="clear" w:color="auto" w:fill="FFFFFF"/>
        </w:rPr>
        <w:t>e</w:t>
      </w:r>
      <w:r>
        <w:rPr>
          <w:rFonts w:ascii="Arial Narrow" w:hAnsi="Arial Narrow"/>
          <w:color w:val="000000"/>
          <w:sz w:val="26"/>
          <w:szCs w:val="26"/>
          <w:shd w:val="clear" w:color="auto" w:fill="FFFFFF"/>
        </w:rPr>
        <w:t>l Palacio de Deportes de Chapín</w:t>
      </w:r>
      <w:r w:rsidR="005E4188">
        <w:rPr>
          <w:rFonts w:ascii="Arial Narrow" w:hAnsi="Arial Narrow"/>
          <w:color w:val="000000"/>
          <w:sz w:val="26"/>
          <w:szCs w:val="26"/>
          <w:shd w:val="clear" w:color="auto" w:fill="FFFFFF"/>
        </w:rPr>
        <w:t xml:space="preserve"> </w:t>
      </w:r>
      <w:r>
        <w:rPr>
          <w:rFonts w:ascii="Arial Narrow" w:hAnsi="Arial Narrow"/>
          <w:color w:val="000000"/>
          <w:sz w:val="26"/>
          <w:szCs w:val="26"/>
          <w:shd w:val="clear" w:color="auto" w:fill="FFFFFF"/>
        </w:rPr>
        <w:t xml:space="preserve">queda </w:t>
      </w:r>
      <w:r w:rsidR="005E4188">
        <w:rPr>
          <w:rFonts w:ascii="Arial Narrow" w:hAnsi="Arial Narrow"/>
          <w:color w:val="000000"/>
          <w:sz w:val="26"/>
          <w:szCs w:val="26"/>
          <w:shd w:val="clear" w:color="auto" w:fill="FFFFFF"/>
        </w:rPr>
        <w:t>cerrado,</w:t>
      </w:r>
      <w:r>
        <w:rPr>
          <w:rFonts w:ascii="Arial Narrow" w:hAnsi="Arial Narrow"/>
          <w:color w:val="000000"/>
          <w:sz w:val="26"/>
          <w:szCs w:val="26"/>
          <w:shd w:val="clear" w:color="auto" w:fill="FFFFFF"/>
        </w:rPr>
        <w:t xml:space="preserve"> al no haber ya personas realojadas, y</w:t>
      </w:r>
      <w:r w:rsidR="005E4188">
        <w:rPr>
          <w:rFonts w:ascii="Arial Narrow" w:hAnsi="Arial Narrow"/>
          <w:color w:val="000000"/>
          <w:sz w:val="26"/>
          <w:szCs w:val="26"/>
          <w:shd w:val="clear" w:color="auto" w:fill="FFFFFF"/>
        </w:rPr>
        <w:t xml:space="preserve"> a la espera de que mañana lunes se proceda a su desmontaje por parte de Servicios Sociales y Cruz Roja.</w:t>
      </w:r>
    </w:p>
    <w:p w14:paraId="47DBD593" w14:textId="77777777" w:rsidR="003A16B4" w:rsidRDefault="003A16B4" w:rsidP="00EC0085">
      <w:pPr>
        <w:jc w:val="both"/>
        <w:rPr>
          <w:rFonts w:ascii="Arial Narrow" w:hAnsi="Arial Narrow"/>
          <w:color w:val="000000"/>
          <w:sz w:val="26"/>
          <w:szCs w:val="26"/>
          <w:shd w:val="clear" w:color="auto" w:fill="FFFFFF"/>
        </w:rPr>
      </w:pPr>
    </w:p>
    <w:p w14:paraId="4DA10008" w14:textId="77777777" w:rsidR="005E0E9F" w:rsidRPr="008B3721" w:rsidRDefault="000B2E91" w:rsidP="00644037">
      <w:pPr>
        <w:jc w:val="both"/>
        <w:rPr>
          <w:rFonts w:ascii="Arial Narrow" w:hAnsi="Arial Narrow"/>
          <w:color w:val="000000"/>
          <w:sz w:val="26"/>
          <w:szCs w:val="26"/>
          <w:shd w:val="clear" w:color="auto" w:fill="FFFFFF"/>
        </w:rPr>
      </w:pPr>
      <w:r w:rsidRPr="008B3721">
        <w:rPr>
          <w:rFonts w:ascii="Arial Narrow" w:hAnsi="Arial Narrow"/>
          <w:color w:val="000000"/>
          <w:sz w:val="26"/>
          <w:szCs w:val="26"/>
          <w:shd w:val="clear" w:color="auto" w:fill="FFFFFF"/>
        </w:rPr>
        <w:t>Reiterar que hay que informarse siempre por los canales oficiales de información:</w:t>
      </w:r>
    </w:p>
    <w:p w14:paraId="348B2399" w14:textId="77777777" w:rsidR="000B2E91" w:rsidRPr="008B3721" w:rsidRDefault="000B2E91" w:rsidP="00644037">
      <w:pPr>
        <w:jc w:val="both"/>
        <w:rPr>
          <w:rFonts w:ascii="Arial Narrow" w:hAnsi="Arial Narrow"/>
          <w:color w:val="000000"/>
          <w:sz w:val="26"/>
          <w:szCs w:val="26"/>
          <w:shd w:val="clear" w:color="auto" w:fill="FFFFFF"/>
        </w:rPr>
      </w:pPr>
    </w:p>
    <w:p w14:paraId="58E1859D" w14:textId="77777777" w:rsidR="00FE430C" w:rsidRDefault="00FE430C" w:rsidP="00FE430C">
      <w:pPr>
        <w:rPr>
          <w:rFonts w:ascii="Aptos" w:eastAsia="Times New Roman" w:hAnsi="Aptos"/>
          <w:color w:val="000000"/>
        </w:rPr>
      </w:pPr>
      <w:r>
        <w:rPr>
          <w:rFonts w:ascii="Aptos" w:eastAsia="Times New Roman" w:hAnsi="Aptos"/>
          <w:color w:val="000000"/>
        </w:rPr>
        <w:t xml:space="preserve">Twitter: </w:t>
      </w:r>
    </w:p>
    <w:p w14:paraId="5ECFBA7D" w14:textId="77777777" w:rsidR="00FE430C" w:rsidRDefault="00FE430C" w:rsidP="00FE430C">
      <w:pPr>
        <w:rPr>
          <w:rFonts w:ascii="Aptos" w:eastAsia="Times New Roman" w:hAnsi="Aptos"/>
          <w:color w:val="000000"/>
        </w:rPr>
      </w:pPr>
    </w:p>
    <w:p w14:paraId="6232412C" w14:textId="77777777" w:rsidR="00FE430C" w:rsidRDefault="00A364D1" w:rsidP="00FE430C">
      <w:pPr>
        <w:rPr>
          <w:rFonts w:ascii="Aptos" w:eastAsia="Times New Roman" w:hAnsi="Aptos"/>
          <w:color w:val="000000"/>
        </w:rPr>
      </w:pPr>
      <w:hyperlink r:id="rId7" w:history="1">
        <w:r w:rsidR="00FE430C">
          <w:rPr>
            <w:rStyle w:val="Hipervnculo"/>
            <w:rFonts w:ascii="Aptos" w:eastAsia="Times New Roman" w:hAnsi="Aptos"/>
          </w:rPr>
          <w:t>https://x.com/ciudadjerez</w:t>
        </w:r>
      </w:hyperlink>
      <w:r w:rsidR="00FE430C">
        <w:rPr>
          <w:rFonts w:ascii="Aptos" w:eastAsia="Times New Roman" w:hAnsi="Aptos"/>
          <w:color w:val="000000"/>
        </w:rPr>
        <w:t xml:space="preserve"> </w:t>
      </w:r>
    </w:p>
    <w:p w14:paraId="3CFB272D" w14:textId="77777777" w:rsidR="00FE430C" w:rsidRDefault="00A364D1" w:rsidP="00FE430C">
      <w:pPr>
        <w:rPr>
          <w:rFonts w:ascii="Aptos" w:eastAsia="Times New Roman" w:hAnsi="Aptos"/>
          <w:color w:val="000000"/>
        </w:rPr>
      </w:pPr>
      <w:hyperlink r:id="rId8" w:history="1">
        <w:r w:rsidR="00FE430C">
          <w:rPr>
            <w:rStyle w:val="Hipervnculo"/>
            <w:rFonts w:ascii="Aptos" w:eastAsia="Times New Roman" w:hAnsi="Aptos"/>
          </w:rPr>
          <w:t>https://x.com/E112Andalucia</w:t>
        </w:r>
      </w:hyperlink>
      <w:r w:rsidR="00FE430C">
        <w:rPr>
          <w:rFonts w:ascii="Aptos" w:eastAsia="Times New Roman" w:hAnsi="Aptos"/>
          <w:color w:val="000000"/>
        </w:rPr>
        <w:t xml:space="preserve"> </w:t>
      </w:r>
    </w:p>
    <w:p w14:paraId="0A1ABC4C" w14:textId="77777777" w:rsidR="00FE430C" w:rsidRDefault="00FE430C" w:rsidP="00FE430C">
      <w:pPr>
        <w:rPr>
          <w:rFonts w:ascii="Aptos" w:eastAsia="Times New Roman" w:hAnsi="Aptos"/>
          <w:color w:val="000000"/>
        </w:rPr>
      </w:pPr>
    </w:p>
    <w:p w14:paraId="3EB66602" w14:textId="77777777" w:rsidR="00FE430C" w:rsidRDefault="00FE430C" w:rsidP="00FE430C">
      <w:pPr>
        <w:rPr>
          <w:rFonts w:ascii="Aptos" w:eastAsia="Times New Roman" w:hAnsi="Aptos"/>
          <w:color w:val="000000"/>
        </w:rPr>
      </w:pPr>
      <w:r>
        <w:rPr>
          <w:rFonts w:ascii="Aptos" w:eastAsia="Times New Roman" w:hAnsi="Aptos"/>
          <w:color w:val="000000"/>
        </w:rPr>
        <w:t>Facebook:</w:t>
      </w:r>
    </w:p>
    <w:p w14:paraId="76742F9E" w14:textId="77777777" w:rsidR="00FE430C" w:rsidRDefault="00FE430C" w:rsidP="00FE430C">
      <w:pPr>
        <w:rPr>
          <w:rFonts w:ascii="Aptos" w:eastAsia="Times New Roman" w:hAnsi="Aptos"/>
          <w:color w:val="000000"/>
        </w:rPr>
      </w:pPr>
    </w:p>
    <w:p w14:paraId="6253B8E2" w14:textId="77777777" w:rsidR="00FE430C" w:rsidRDefault="00A364D1" w:rsidP="00FE430C">
      <w:pPr>
        <w:rPr>
          <w:rFonts w:ascii="Aptos" w:eastAsia="Times New Roman" w:hAnsi="Aptos"/>
          <w:color w:val="000000"/>
        </w:rPr>
      </w:pPr>
      <w:hyperlink r:id="rId9" w:history="1">
        <w:r w:rsidR="00FE430C">
          <w:rPr>
            <w:rStyle w:val="Hipervnculo"/>
            <w:rFonts w:ascii="Aptos" w:eastAsia="Times New Roman" w:hAnsi="Aptos"/>
          </w:rPr>
          <w:t>https://www.facebook.com/AyuntamientodeJerez</w:t>
        </w:r>
      </w:hyperlink>
      <w:r w:rsidR="00FE430C">
        <w:rPr>
          <w:rFonts w:ascii="Aptos" w:eastAsia="Times New Roman" w:hAnsi="Aptos"/>
          <w:color w:val="000000"/>
        </w:rPr>
        <w:t xml:space="preserve">  </w:t>
      </w:r>
      <w:hyperlink r:id="rId10" w:history="1">
        <w:r w:rsidR="00FE430C">
          <w:rPr>
            <w:rStyle w:val="Hipervnculo"/>
            <w:rFonts w:ascii="Aptos" w:eastAsia="Times New Roman" w:hAnsi="Aptos"/>
          </w:rPr>
          <w:t>https://www.facebook.com/E112Andalucia</w:t>
        </w:r>
      </w:hyperlink>
      <w:r w:rsidR="00FE430C">
        <w:rPr>
          <w:rFonts w:ascii="Aptos" w:eastAsia="Times New Roman" w:hAnsi="Aptos"/>
          <w:color w:val="000000"/>
        </w:rPr>
        <w:t xml:space="preserve"> </w:t>
      </w:r>
    </w:p>
    <w:p w14:paraId="40E892F0" w14:textId="77777777" w:rsidR="00FE430C" w:rsidRDefault="00FE430C" w:rsidP="00FE430C">
      <w:pPr>
        <w:rPr>
          <w:rFonts w:ascii="Aptos" w:eastAsia="Times New Roman" w:hAnsi="Aptos"/>
          <w:color w:val="000000"/>
        </w:rPr>
      </w:pPr>
    </w:p>
    <w:p w14:paraId="3559DD0D" w14:textId="77777777" w:rsidR="00FE430C" w:rsidRDefault="00FE430C" w:rsidP="00FE430C">
      <w:pPr>
        <w:rPr>
          <w:rFonts w:ascii="Aptos" w:eastAsia="Times New Roman" w:hAnsi="Aptos"/>
          <w:color w:val="000000"/>
        </w:rPr>
      </w:pPr>
      <w:r>
        <w:rPr>
          <w:rFonts w:ascii="Aptos" w:eastAsia="Times New Roman" w:hAnsi="Aptos"/>
          <w:color w:val="000000"/>
        </w:rPr>
        <w:t xml:space="preserve">Instagram:  </w:t>
      </w:r>
    </w:p>
    <w:p w14:paraId="538209B9" w14:textId="77777777" w:rsidR="00FE430C" w:rsidRDefault="00FE430C" w:rsidP="00FE430C">
      <w:pPr>
        <w:rPr>
          <w:rFonts w:ascii="Aptos" w:eastAsia="Times New Roman" w:hAnsi="Aptos"/>
          <w:color w:val="000000"/>
        </w:rPr>
      </w:pPr>
    </w:p>
    <w:p w14:paraId="3EBBDB6B" w14:textId="77777777" w:rsidR="00FE430C" w:rsidRDefault="00A364D1" w:rsidP="00FE430C">
      <w:pPr>
        <w:rPr>
          <w:rFonts w:ascii="Aptos" w:eastAsia="Times New Roman" w:hAnsi="Aptos"/>
          <w:color w:val="000000"/>
        </w:rPr>
      </w:pPr>
      <w:hyperlink r:id="rId11" w:history="1">
        <w:r w:rsidR="00FE430C">
          <w:rPr>
            <w:rStyle w:val="Hipervnculo"/>
            <w:rFonts w:ascii="Aptos" w:eastAsia="Times New Roman" w:hAnsi="Aptos"/>
          </w:rPr>
          <w:t>https://www.instagram.com/aytojerez/</w:t>
        </w:r>
      </w:hyperlink>
      <w:r w:rsidR="00FE430C">
        <w:rPr>
          <w:rFonts w:ascii="Aptos" w:eastAsia="Times New Roman" w:hAnsi="Aptos"/>
          <w:color w:val="000000"/>
        </w:rPr>
        <w:t xml:space="preserve"> </w:t>
      </w:r>
    </w:p>
    <w:p w14:paraId="47DD7036" w14:textId="77777777" w:rsidR="00FE430C" w:rsidRDefault="00A364D1" w:rsidP="00FE430C">
      <w:pPr>
        <w:rPr>
          <w:rFonts w:ascii="Aptos" w:eastAsia="Times New Roman" w:hAnsi="Aptos"/>
          <w:color w:val="000000"/>
        </w:rPr>
      </w:pPr>
      <w:hyperlink r:id="rId12" w:history="1">
        <w:r w:rsidR="00FE430C">
          <w:rPr>
            <w:rStyle w:val="Hipervnculo"/>
            <w:rFonts w:ascii="Aptos" w:eastAsia="Times New Roman" w:hAnsi="Aptos"/>
          </w:rPr>
          <w:t>https://www.instagram.com/112andalucia/</w:t>
        </w:r>
      </w:hyperlink>
    </w:p>
    <w:p w14:paraId="1AC5FFEF" w14:textId="77777777" w:rsidR="003D11D5" w:rsidRDefault="003D11D5">
      <w:pPr>
        <w:jc w:val="both"/>
        <w:rPr>
          <w:rFonts w:ascii="Arial Narrow" w:hAnsi="Arial Narrow"/>
          <w:color w:val="000000"/>
          <w:shd w:val="clear" w:color="auto" w:fill="FFFFFF"/>
        </w:rPr>
      </w:pPr>
    </w:p>
    <w:p w14:paraId="38F83FE1" w14:textId="77777777" w:rsidR="003D11D5" w:rsidRPr="003D11D5" w:rsidRDefault="003D11D5">
      <w:pPr>
        <w:jc w:val="both"/>
        <w:rPr>
          <w:rFonts w:ascii="Arial Narrow" w:hAnsi="Arial Narrow"/>
          <w:color w:val="000000"/>
          <w:sz w:val="26"/>
          <w:szCs w:val="26"/>
          <w:shd w:val="clear" w:color="auto" w:fill="FFFFFF"/>
        </w:rPr>
      </w:pPr>
      <w:r w:rsidRPr="003D11D5">
        <w:rPr>
          <w:rFonts w:ascii="Arial Narrow" w:hAnsi="Arial Narrow"/>
          <w:color w:val="000000"/>
          <w:sz w:val="26"/>
          <w:szCs w:val="26"/>
          <w:shd w:val="clear" w:color="auto" w:fill="FFFFFF"/>
        </w:rPr>
        <w:t>(Se adjunta fotografía y enlace de audio:</w:t>
      </w:r>
    </w:p>
    <w:sectPr w:rsidR="003D11D5" w:rsidRPr="003D11D5">
      <w:headerReference w:type="default" r:id="rId13"/>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0B217" w14:textId="77777777" w:rsidR="00323558" w:rsidRDefault="00323558">
      <w:r>
        <w:separator/>
      </w:r>
    </w:p>
  </w:endnote>
  <w:endnote w:type="continuationSeparator" w:id="0">
    <w:p w14:paraId="76EF6970" w14:textId="77777777" w:rsidR="00323558" w:rsidRDefault="0032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C955E" w14:textId="77777777" w:rsidR="00323558" w:rsidRDefault="00323558">
      <w:r>
        <w:separator/>
      </w:r>
    </w:p>
  </w:footnote>
  <w:footnote w:type="continuationSeparator" w:id="0">
    <w:p w14:paraId="0391BB4A" w14:textId="77777777" w:rsidR="00323558" w:rsidRDefault="0032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8A6E" w14:textId="77777777" w:rsidR="00E161ED" w:rsidRDefault="00A779A6">
    <w:pPr>
      <w:pStyle w:val="Encabezado"/>
    </w:pPr>
    <w:r>
      <w:rPr>
        <w:noProof/>
        <w:lang w:eastAsia="es-ES"/>
      </w:rPr>
      <w:drawing>
        <wp:inline distT="0" distB="0" distL="0" distR="0" wp14:anchorId="2525A337" wp14:editId="2FF33C5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14:paraId="213A988C" w14:textId="77777777" w:rsidR="00E161ED" w:rsidRDefault="00E161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911DD"/>
    <w:multiLevelType w:val="hybridMultilevel"/>
    <w:tmpl w:val="CBAE919A"/>
    <w:lvl w:ilvl="0" w:tplc="6AE0869E">
      <w:numFmt w:val="bullet"/>
      <w:lvlText w:val="-"/>
      <w:lvlJc w:val="left"/>
      <w:pPr>
        <w:ind w:left="1070" w:hanging="360"/>
      </w:pPr>
      <w:rPr>
        <w:rFonts w:ascii="Calibri" w:eastAsiaTheme="minorHAnsi" w:hAnsi="Calibri" w:cs="Calibri" w:hint="default"/>
      </w:rPr>
    </w:lvl>
    <w:lvl w:ilvl="1" w:tplc="0C0A0003">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ED"/>
    <w:rsid w:val="000156ED"/>
    <w:rsid w:val="00023769"/>
    <w:rsid w:val="00035BE1"/>
    <w:rsid w:val="000423A6"/>
    <w:rsid w:val="000447D9"/>
    <w:rsid w:val="00053F1A"/>
    <w:rsid w:val="00062E20"/>
    <w:rsid w:val="000631A7"/>
    <w:rsid w:val="000651C8"/>
    <w:rsid w:val="000663F2"/>
    <w:rsid w:val="00095714"/>
    <w:rsid w:val="000A0110"/>
    <w:rsid w:val="000A261D"/>
    <w:rsid w:val="000A7EA6"/>
    <w:rsid w:val="000B2E91"/>
    <w:rsid w:val="000B5B6B"/>
    <w:rsid w:val="000C62B8"/>
    <w:rsid w:val="000D4A8E"/>
    <w:rsid w:val="000D738B"/>
    <w:rsid w:val="000D7BF4"/>
    <w:rsid w:val="000E3146"/>
    <w:rsid w:val="000F4744"/>
    <w:rsid w:val="0011361A"/>
    <w:rsid w:val="00137283"/>
    <w:rsid w:val="00142343"/>
    <w:rsid w:val="00162C16"/>
    <w:rsid w:val="00186D56"/>
    <w:rsid w:val="0019440F"/>
    <w:rsid w:val="00196E83"/>
    <w:rsid w:val="001C3A95"/>
    <w:rsid w:val="001E34F7"/>
    <w:rsid w:val="001E6C5F"/>
    <w:rsid w:val="001F32D8"/>
    <w:rsid w:val="002321B7"/>
    <w:rsid w:val="00232415"/>
    <w:rsid w:val="00237E29"/>
    <w:rsid w:val="00256D22"/>
    <w:rsid w:val="002666DF"/>
    <w:rsid w:val="00277CC3"/>
    <w:rsid w:val="002916D8"/>
    <w:rsid w:val="00296A0F"/>
    <w:rsid w:val="002A6E7C"/>
    <w:rsid w:val="002B2DB1"/>
    <w:rsid w:val="002D3205"/>
    <w:rsid w:val="0031343E"/>
    <w:rsid w:val="0031384C"/>
    <w:rsid w:val="00322BF1"/>
    <w:rsid w:val="00323558"/>
    <w:rsid w:val="003273F1"/>
    <w:rsid w:val="00331667"/>
    <w:rsid w:val="00342582"/>
    <w:rsid w:val="00345FFE"/>
    <w:rsid w:val="00357027"/>
    <w:rsid w:val="003650A0"/>
    <w:rsid w:val="00391D79"/>
    <w:rsid w:val="003A16B4"/>
    <w:rsid w:val="003B4BC7"/>
    <w:rsid w:val="003B7ADD"/>
    <w:rsid w:val="003D11D5"/>
    <w:rsid w:val="003E7984"/>
    <w:rsid w:val="00443863"/>
    <w:rsid w:val="004455A5"/>
    <w:rsid w:val="004526FC"/>
    <w:rsid w:val="00496814"/>
    <w:rsid w:val="004B52B9"/>
    <w:rsid w:val="004B58B6"/>
    <w:rsid w:val="004C4688"/>
    <w:rsid w:val="004E037E"/>
    <w:rsid w:val="004F2374"/>
    <w:rsid w:val="004F4CC2"/>
    <w:rsid w:val="004F4FC0"/>
    <w:rsid w:val="00512A9F"/>
    <w:rsid w:val="00535345"/>
    <w:rsid w:val="00546FD1"/>
    <w:rsid w:val="005471BC"/>
    <w:rsid w:val="00592A78"/>
    <w:rsid w:val="00597711"/>
    <w:rsid w:val="005B123D"/>
    <w:rsid w:val="005B4B80"/>
    <w:rsid w:val="005E0E9F"/>
    <w:rsid w:val="005E4188"/>
    <w:rsid w:val="005E680F"/>
    <w:rsid w:val="005F342D"/>
    <w:rsid w:val="006023AB"/>
    <w:rsid w:val="00604097"/>
    <w:rsid w:val="00611767"/>
    <w:rsid w:val="00621B3B"/>
    <w:rsid w:val="00626BE3"/>
    <w:rsid w:val="00644037"/>
    <w:rsid w:val="0064625C"/>
    <w:rsid w:val="00685AB5"/>
    <w:rsid w:val="00685B71"/>
    <w:rsid w:val="006A6150"/>
    <w:rsid w:val="006B3EB9"/>
    <w:rsid w:val="006B3FDB"/>
    <w:rsid w:val="006B654F"/>
    <w:rsid w:val="006D2AAF"/>
    <w:rsid w:val="006D507A"/>
    <w:rsid w:val="006F101B"/>
    <w:rsid w:val="00727969"/>
    <w:rsid w:val="00770E4F"/>
    <w:rsid w:val="00784A65"/>
    <w:rsid w:val="007B133F"/>
    <w:rsid w:val="007B3819"/>
    <w:rsid w:val="007B5EB2"/>
    <w:rsid w:val="007B686E"/>
    <w:rsid w:val="007D0787"/>
    <w:rsid w:val="007E5CA5"/>
    <w:rsid w:val="007E6737"/>
    <w:rsid w:val="007E6EB5"/>
    <w:rsid w:val="008373EC"/>
    <w:rsid w:val="00843104"/>
    <w:rsid w:val="008446B5"/>
    <w:rsid w:val="00853662"/>
    <w:rsid w:val="00881A8E"/>
    <w:rsid w:val="00882248"/>
    <w:rsid w:val="008A0FFB"/>
    <w:rsid w:val="008B3721"/>
    <w:rsid w:val="008E61DA"/>
    <w:rsid w:val="008F26F6"/>
    <w:rsid w:val="009211CB"/>
    <w:rsid w:val="00925B61"/>
    <w:rsid w:val="009270F6"/>
    <w:rsid w:val="0097046A"/>
    <w:rsid w:val="00971A58"/>
    <w:rsid w:val="0099263B"/>
    <w:rsid w:val="009A26C0"/>
    <w:rsid w:val="009B2082"/>
    <w:rsid w:val="009F0ADB"/>
    <w:rsid w:val="00A26E4B"/>
    <w:rsid w:val="00A364D1"/>
    <w:rsid w:val="00A43A4D"/>
    <w:rsid w:val="00A45FCD"/>
    <w:rsid w:val="00A4765B"/>
    <w:rsid w:val="00A5511E"/>
    <w:rsid w:val="00A60CCF"/>
    <w:rsid w:val="00A779A6"/>
    <w:rsid w:val="00A86CAA"/>
    <w:rsid w:val="00A9183C"/>
    <w:rsid w:val="00A97715"/>
    <w:rsid w:val="00A97F3F"/>
    <w:rsid w:val="00AB7036"/>
    <w:rsid w:val="00AC011B"/>
    <w:rsid w:val="00AE1229"/>
    <w:rsid w:val="00AF6DA6"/>
    <w:rsid w:val="00B05D60"/>
    <w:rsid w:val="00B3747D"/>
    <w:rsid w:val="00B463FB"/>
    <w:rsid w:val="00B842EE"/>
    <w:rsid w:val="00B96933"/>
    <w:rsid w:val="00BA05F8"/>
    <w:rsid w:val="00BA457E"/>
    <w:rsid w:val="00BB316B"/>
    <w:rsid w:val="00BC3294"/>
    <w:rsid w:val="00BC545D"/>
    <w:rsid w:val="00BE3A07"/>
    <w:rsid w:val="00C115E2"/>
    <w:rsid w:val="00C1384A"/>
    <w:rsid w:val="00C26072"/>
    <w:rsid w:val="00C323BA"/>
    <w:rsid w:val="00C4562D"/>
    <w:rsid w:val="00C47DBC"/>
    <w:rsid w:val="00C62486"/>
    <w:rsid w:val="00C81C6F"/>
    <w:rsid w:val="00C863BC"/>
    <w:rsid w:val="00CB7387"/>
    <w:rsid w:val="00CC57EA"/>
    <w:rsid w:val="00CD2B6D"/>
    <w:rsid w:val="00CF0A7C"/>
    <w:rsid w:val="00CF4944"/>
    <w:rsid w:val="00D016D6"/>
    <w:rsid w:val="00D110B7"/>
    <w:rsid w:val="00D11BC5"/>
    <w:rsid w:val="00D135C2"/>
    <w:rsid w:val="00D246E2"/>
    <w:rsid w:val="00D24D7D"/>
    <w:rsid w:val="00D276BE"/>
    <w:rsid w:val="00D97D53"/>
    <w:rsid w:val="00DA3599"/>
    <w:rsid w:val="00DD4145"/>
    <w:rsid w:val="00DD479B"/>
    <w:rsid w:val="00E161ED"/>
    <w:rsid w:val="00E3371F"/>
    <w:rsid w:val="00E55098"/>
    <w:rsid w:val="00E7098D"/>
    <w:rsid w:val="00E85851"/>
    <w:rsid w:val="00E86970"/>
    <w:rsid w:val="00E9262D"/>
    <w:rsid w:val="00EA1A25"/>
    <w:rsid w:val="00EC0085"/>
    <w:rsid w:val="00EC0355"/>
    <w:rsid w:val="00ED1EF7"/>
    <w:rsid w:val="00EE61E9"/>
    <w:rsid w:val="00EE7A7C"/>
    <w:rsid w:val="00EF2ABB"/>
    <w:rsid w:val="00F15215"/>
    <w:rsid w:val="00F16631"/>
    <w:rsid w:val="00F40484"/>
    <w:rsid w:val="00F419A2"/>
    <w:rsid w:val="00F45BCC"/>
    <w:rsid w:val="00F474ED"/>
    <w:rsid w:val="00F52D35"/>
    <w:rsid w:val="00F63CA7"/>
    <w:rsid w:val="00F708C2"/>
    <w:rsid w:val="00F87AC2"/>
    <w:rsid w:val="00FB4691"/>
    <w:rsid w:val="00FB4874"/>
    <w:rsid w:val="00FD1581"/>
    <w:rsid w:val="00FD4DE6"/>
    <w:rsid w:val="00FE43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4EC4"/>
  <w15:docId w15:val="{3C1FD3AF-9D25-45F5-8B13-9BE77802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link w:val="TextosinformatoCar"/>
    <w:uiPriority w:val="99"/>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nfasis1">
    <w:name w:val="Énfasis1"/>
    <w:qFormat/>
    <w:rsid w:val="00FE430C"/>
    <w:rPr>
      <w:i/>
      <w:iCs/>
    </w:rPr>
  </w:style>
  <w:style w:type="character" w:styleId="Hipervnculo">
    <w:name w:val="Hyperlink"/>
    <w:basedOn w:val="Fuentedeprrafopredeter"/>
    <w:uiPriority w:val="99"/>
    <w:semiHidden/>
    <w:unhideWhenUsed/>
    <w:rsid w:val="00FE430C"/>
    <w:rPr>
      <w:color w:val="0000FF"/>
      <w:u w:val="single"/>
    </w:rPr>
  </w:style>
  <w:style w:type="character" w:customStyle="1" w:styleId="TextosinformatoCar">
    <w:name w:val="Texto sin formato Car"/>
    <w:basedOn w:val="Fuentedeprrafopredeter"/>
    <w:link w:val="Textosinformato"/>
    <w:uiPriority w:val="99"/>
    <w:rsid w:val="004F4CC2"/>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7923">
      <w:bodyDiv w:val="1"/>
      <w:marLeft w:val="0"/>
      <w:marRight w:val="0"/>
      <w:marTop w:val="0"/>
      <w:marBottom w:val="0"/>
      <w:divBdr>
        <w:top w:val="none" w:sz="0" w:space="0" w:color="auto"/>
        <w:left w:val="none" w:sz="0" w:space="0" w:color="auto"/>
        <w:bottom w:val="none" w:sz="0" w:space="0" w:color="auto"/>
        <w:right w:val="none" w:sz="0" w:space="0" w:color="auto"/>
      </w:divBdr>
    </w:div>
    <w:div w:id="305359377">
      <w:bodyDiv w:val="1"/>
      <w:marLeft w:val="0"/>
      <w:marRight w:val="0"/>
      <w:marTop w:val="0"/>
      <w:marBottom w:val="0"/>
      <w:divBdr>
        <w:top w:val="none" w:sz="0" w:space="0" w:color="auto"/>
        <w:left w:val="none" w:sz="0" w:space="0" w:color="auto"/>
        <w:bottom w:val="none" w:sz="0" w:space="0" w:color="auto"/>
        <w:right w:val="none" w:sz="0" w:space="0" w:color="auto"/>
      </w:divBdr>
    </w:div>
    <w:div w:id="510220646">
      <w:bodyDiv w:val="1"/>
      <w:marLeft w:val="0"/>
      <w:marRight w:val="0"/>
      <w:marTop w:val="0"/>
      <w:marBottom w:val="0"/>
      <w:divBdr>
        <w:top w:val="none" w:sz="0" w:space="0" w:color="auto"/>
        <w:left w:val="none" w:sz="0" w:space="0" w:color="auto"/>
        <w:bottom w:val="none" w:sz="0" w:space="0" w:color="auto"/>
        <w:right w:val="none" w:sz="0" w:space="0" w:color="auto"/>
      </w:divBdr>
    </w:div>
    <w:div w:id="845900279">
      <w:bodyDiv w:val="1"/>
      <w:marLeft w:val="0"/>
      <w:marRight w:val="0"/>
      <w:marTop w:val="0"/>
      <w:marBottom w:val="0"/>
      <w:divBdr>
        <w:top w:val="none" w:sz="0" w:space="0" w:color="auto"/>
        <w:left w:val="none" w:sz="0" w:space="0" w:color="auto"/>
        <w:bottom w:val="none" w:sz="0" w:space="0" w:color="auto"/>
        <w:right w:val="none" w:sz="0" w:space="0" w:color="auto"/>
      </w:divBdr>
    </w:div>
    <w:div w:id="1078403545">
      <w:bodyDiv w:val="1"/>
      <w:marLeft w:val="0"/>
      <w:marRight w:val="0"/>
      <w:marTop w:val="0"/>
      <w:marBottom w:val="0"/>
      <w:divBdr>
        <w:top w:val="none" w:sz="0" w:space="0" w:color="auto"/>
        <w:left w:val="none" w:sz="0" w:space="0" w:color="auto"/>
        <w:bottom w:val="none" w:sz="0" w:space="0" w:color="auto"/>
        <w:right w:val="none" w:sz="0" w:space="0" w:color="auto"/>
      </w:divBdr>
    </w:div>
    <w:div w:id="1804957642">
      <w:bodyDiv w:val="1"/>
      <w:marLeft w:val="0"/>
      <w:marRight w:val="0"/>
      <w:marTop w:val="0"/>
      <w:marBottom w:val="0"/>
      <w:divBdr>
        <w:top w:val="none" w:sz="0" w:space="0" w:color="auto"/>
        <w:left w:val="none" w:sz="0" w:space="0" w:color="auto"/>
        <w:bottom w:val="none" w:sz="0" w:space="0" w:color="auto"/>
        <w:right w:val="none" w:sz="0" w:space="0" w:color="auto"/>
      </w:divBdr>
    </w:div>
    <w:div w:id="1885363572">
      <w:bodyDiv w:val="1"/>
      <w:marLeft w:val="0"/>
      <w:marRight w:val="0"/>
      <w:marTop w:val="0"/>
      <w:marBottom w:val="0"/>
      <w:divBdr>
        <w:top w:val="none" w:sz="0" w:space="0" w:color="auto"/>
        <w:left w:val="none" w:sz="0" w:space="0" w:color="auto"/>
        <w:bottom w:val="none" w:sz="0" w:space="0" w:color="auto"/>
        <w:right w:val="none" w:sz="0" w:space="0" w:color="auto"/>
      </w:divBdr>
    </w:div>
    <w:div w:id="1932158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x.com/E112Andaluc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x.com/ciudadjerez" TargetMode="External"/><Relationship Id="rId12" Type="http://schemas.openxmlformats.org/officeDocument/2006/relationships/hyperlink" Target="https://www.instagram.com/112andalu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aytojere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112Andalucia" TargetMode="External"/><Relationship Id="rId4" Type="http://schemas.openxmlformats.org/officeDocument/2006/relationships/webSettings" Target="webSettings.xml"/><Relationship Id="rId9" Type="http://schemas.openxmlformats.org/officeDocument/2006/relationships/hyperlink" Target="https://www.facebook.com/AyuntamientodeJere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5</cp:revision>
  <cp:lastPrinted>2026-01-05T09:55:00Z</cp:lastPrinted>
  <dcterms:created xsi:type="dcterms:W3CDTF">2026-02-08T19:16:00Z</dcterms:created>
  <dcterms:modified xsi:type="dcterms:W3CDTF">2026-02-08T19:55:00Z</dcterms:modified>
  <dc:language>es-ES</dc:language>
</cp:coreProperties>
</file>