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F45" w:rsidRDefault="00B86F45">
      <w:pPr>
        <w:rPr>
          <w:rFonts w:ascii="Arial Narrow" w:hAnsi="Arial Narrow"/>
          <w:color w:val="000000"/>
          <w:sz w:val="26"/>
          <w:szCs w:val="26"/>
        </w:rPr>
      </w:pPr>
    </w:p>
    <w:p w:rsidR="00B86F45" w:rsidRDefault="00813B5A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sz w:val="40"/>
          <w:szCs w:val="40"/>
        </w:rPr>
        <w:t>El Ayuntamiento convoca una nueva edición del Certamen de Poemas y Cartas de Amor en Buen Trato</w:t>
      </w:r>
    </w:p>
    <w:p w:rsidR="00B86F45" w:rsidRDefault="00B86F45">
      <w:pPr>
        <w:rPr>
          <w:rFonts w:ascii="Arial Narrow" w:hAnsi="Arial Narrow"/>
        </w:rPr>
      </w:pPr>
    </w:p>
    <w:p w:rsidR="00B86F45" w:rsidRDefault="00813B5A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Susana Sánchez anima al alumnado a participar en una actividad que rompe con los estereotipos tradicionales del amor romántico, coincidiendo con el mes de </w:t>
      </w:r>
      <w:r>
        <w:rPr>
          <w:rFonts w:ascii="Arial Narrow" w:hAnsi="Arial Narrow"/>
          <w:sz w:val="36"/>
          <w:szCs w:val="36"/>
        </w:rPr>
        <w:t>San Valentín</w:t>
      </w:r>
    </w:p>
    <w:p w:rsidR="00B86F45" w:rsidRDefault="00B86F45"/>
    <w:p w:rsidR="00813B5A" w:rsidRDefault="00813B5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 xml:space="preserve">18 de febrero de 2026. </w:t>
      </w:r>
      <w:r>
        <w:rPr>
          <w:rFonts w:ascii="Arial Narrow" w:hAnsi="Arial Narrow"/>
          <w:sz w:val="26"/>
          <w:szCs w:val="26"/>
        </w:rPr>
        <w:t xml:space="preserve">La teniente de alcaldesa de Igualdad, Susana Sánchez, y la delegada de Educación, </w:t>
      </w:r>
      <w:proofErr w:type="spellStart"/>
      <w:r>
        <w:rPr>
          <w:rFonts w:ascii="Arial Narrow" w:hAnsi="Arial Narrow"/>
          <w:sz w:val="26"/>
          <w:szCs w:val="26"/>
        </w:rPr>
        <w:t>Nela</w:t>
      </w:r>
      <w:proofErr w:type="spellEnd"/>
      <w:r>
        <w:rPr>
          <w:rFonts w:ascii="Arial Narrow" w:hAnsi="Arial Narrow"/>
          <w:sz w:val="26"/>
          <w:szCs w:val="26"/>
        </w:rPr>
        <w:t xml:space="preserve"> García, han presentado una nueva edición del Certamen de Poemas y Cartas de Amor en Buen Trato, actividad con la que la Delegación d</w:t>
      </w:r>
      <w:r>
        <w:rPr>
          <w:rFonts w:ascii="Arial Narrow" w:hAnsi="Arial Narrow"/>
          <w:sz w:val="26"/>
          <w:szCs w:val="26"/>
        </w:rPr>
        <w:t xml:space="preserve">e Igualdad y Diversidad continúa trabajando en la sensibilización en el ámbito educativo, con la colaboración de los institutos de la ciudad. </w:t>
      </w:r>
    </w:p>
    <w:p w:rsidR="00813B5A" w:rsidRDefault="00813B5A">
      <w:pPr>
        <w:jc w:val="both"/>
        <w:rPr>
          <w:rFonts w:ascii="Arial Narrow" w:hAnsi="Arial Narrow"/>
          <w:sz w:val="26"/>
          <w:szCs w:val="26"/>
        </w:rPr>
      </w:pPr>
    </w:p>
    <w:p w:rsidR="00B86F45" w:rsidRDefault="00813B5A">
      <w:pPr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Esta presentación se ha celebrado en el colegio Fundación </w:t>
      </w:r>
      <w:proofErr w:type="spellStart"/>
      <w:r>
        <w:rPr>
          <w:rFonts w:ascii="Arial Narrow" w:hAnsi="Arial Narrow"/>
          <w:sz w:val="26"/>
          <w:szCs w:val="26"/>
        </w:rPr>
        <w:t>Xafer</w:t>
      </w:r>
      <w:proofErr w:type="spellEnd"/>
      <w:r>
        <w:rPr>
          <w:rFonts w:ascii="Arial Narrow" w:hAnsi="Arial Narrow"/>
          <w:sz w:val="26"/>
          <w:szCs w:val="26"/>
        </w:rPr>
        <w:t xml:space="preserve"> San José, con la presencia del delegado territoria</w:t>
      </w:r>
      <w:r>
        <w:rPr>
          <w:rFonts w:ascii="Arial Narrow" w:hAnsi="Arial Narrow"/>
          <w:sz w:val="26"/>
          <w:szCs w:val="26"/>
        </w:rPr>
        <w:t>l de Desarrollo Educativo, FP y Universidad en Cádiz, José Ángel Aparicio. El certamen, que alcanza su octava edición, se presenta en el mes de San Valentín, invitando a chicos y chicas a reflexionar sobre los estereotipos tradicionales del amor romántico</w:t>
      </w:r>
      <w:r>
        <w:rPr>
          <w:rFonts w:ascii="Arial Narrow" w:hAnsi="Arial Narrow"/>
          <w:sz w:val="26"/>
          <w:szCs w:val="26"/>
        </w:rPr>
        <w:t xml:space="preserve"> y a escribir sobre relaciones de amor y amistad libres, </w:t>
      </w:r>
      <w:proofErr w:type="gramStart"/>
      <w:r>
        <w:rPr>
          <w:rFonts w:ascii="Arial Narrow" w:hAnsi="Arial Narrow"/>
          <w:sz w:val="26"/>
          <w:szCs w:val="26"/>
        </w:rPr>
        <w:t>autónomas, respetuosas</w:t>
      </w:r>
      <w:proofErr w:type="gramEnd"/>
      <w:r>
        <w:rPr>
          <w:rFonts w:ascii="Arial Narrow" w:hAnsi="Arial Narrow"/>
          <w:sz w:val="26"/>
          <w:szCs w:val="26"/>
        </w:rPr>
        <w:t xml:space="preserve"> y de cuidado mutuo.</w:t>
      </w:r>
      <w:r>
        <w:rPr>
          <w:rFonts w:ascii="Arial Narrow" w:hAnsi="Arial Narrow"/>
          <w:i/>
          <w:iCs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En el acto,</w:t>
      </w:r>
      <w:r>
        <w:rPr>
          <w:rFonts w:ascii="Arial Narrow" w:hAnsi="Arial Narrow"/>
          <w:sz w:val="26"/>
          <w:szCs w:val="26"/>
        </w:rPr>
        <w:t xml:space="preserve"> han intervenido tanto el presidente de la Fundación </w:t>
      </w:r>
      <w:proofErr w:type="spellStart"/>
      <w:r>
        <w:rPr>
          <w:rFonts w:ascii="Arial Narrow" w:hAnsi="Arial Narrow"/>
          <w:sz w:val="26"/>
          <w:szCs w:val="26"/>
        </w:rPr>
        <w:t>Xafer</w:t>
      </w:r>
      <w:proofErr w:type="spellEnd"/>
      <w:r>
        <w:rPr>
          <w:rFonts w:ascii="Arial Narrow" w:hAnsi="Arial Narrow"/>
          <w:sz w:val="26"/>
          <w:szCs w:val="26"/>
        </w:rPr>
        <w:t>, Javier Fernández, como la directora del colegio, Bá</w:t>
      </w:r>
      <w:r>
        <w:rPr>
          <w:rFonts w:ascii="Arial Narrow" w:hAnsi="Arial Narrow"/>
          <w:sz w:val="26"/>
          <w:szCs w:val="26"/>
        </w:rPr>
        <w:t>rbara Rodríguez.</w:t>
      </w:r>
    </w:p>
    <w:p w:rsidR="00B86F45" w:rsidRDefault="00B86F45">
      <w:pPr>
        <w:jc w:val="both"/>
        <w:rPr>
          <w:rFonts w:ascii="Arial Narrow" w:hAnsi="Arial Narrow"/>
          <w:i/>
          <w:iCs/>
          <w:sz w:val="26"/>
          <w:szCs w:val="26"/>
        </w:rPr>
      </w:pPr>
    </w:p>
    <w:p w:rsidR="00B86F45" w:rsidRDefault="00813B5A">
      <w:pPr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Susana Sánchez h</w:t>
      </w:r>
      <w:r>
        <w:rPr>
          <w:rFonts w:ascii="Arial Narrow" w:hAnsi="Arial Narrow"/>
          <w:sz w:val="26"/>
          <w:szCs w:val="26"/>
        </w:rPr>
        <w:t xml:space="preserve">a destacado la colaboración con esta presentación tanto del colegio Fundación </w:t>
      </w:r>
      <w:proofErr w:type="spellStart"/>
      <w:r>
        <w:rPr>
          <w:rFonts w:ascii="Arial Narrow" w:hAnsi="Arial Narrow"/>
          <w:sz w:val="26"/>
          <w:szCs w:val="26"/>
        </w:rPr>
        <w:t>Xafer</w:t>
      </w:r>
      <w:proofErr w:type="spellEnd"/>
      <w:r>
        <w:rPr>
          <w:rFonts w:ascii="Arial Narrow" w:hAnsi="Arial Narrow"/>
          <w:sz w:val="26"/>
          <w:szCs w:val="26"/>
        </w:rPr>
        <w:t xml:space="preserve"> San José, cuyo alumnado ha ganado diferentes premios en las últimas ediciones del certamen, como de la Delegación Territorial de Desarrollo Educativo, y ha agradecido la pa</w:t>
      </w:r>
      <w:r>
        <w:rPr>
          <w:rFonts w:ascii="Arial Narrow" w:hAnsi="Arial Narrow"/>
          <w:sz w:val="26"/>
          <w:szCs w:val="26"/>
        </w:rPr>
        <w:t>rticipación de los centros educativos de la ciudad y del alumnado en el certamen.</w:t>
      </w:r>
      <w:r>
        <w:rPr>
          <w:rFonts w:ascii="Arial Narrow" w:hAnsi="Arial Narrow"/>
          <w:i/>
          <w:iCs/>
          <w:sz w:val="26"/>
          <w:szCs w:val="26"/>
        </w:rPr>
        <w:t xml:space="preserve"> </w:t>
      </w:r>
    </w:p>
    <w:p w:rsidR="00B86F45" w:rsidRDefault="00B86F45">
      <w:pPr>
        <w:jc w:val="both"/>
        <w:rPr>
          <w:rFonts w:ascii="Arial Narrow" w:hAnsi="Arial Narrow"/>
          <w:i/>
          <w:iCs/>
          <w:sz w:val="26"/>
          <w:szCs w:val="26"/>
        </w:rPr>
      </w:pPr>
    </w:p>
    <w:p w:rsidR="00B86F45" w:rsidRDefault="00813B5A">
      <w:pPr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teniente de alcaldesa de Igualdad ha señalado que “queremos plantear al alumnado una reflexión crítica sobre todos los mensajes que recibimos sobre el amor romántico, qu</w:t>
      </w:r>
      <w:r>
        <w:rPr>
          <w:rFonts w:ascii="Arial Narrow" w:hAnsi="Arial Narrow"/>
          <w:sz w:val="26"/>
          <w:szCs w:val="26"/>
        </w:rPr>
        <w:t xml:space="preserve">e se espera que sea para toda la vida, que los celos son una señal de amor, que el amor todo lo puede… tenemos que desmitificar el amor romántico y potenciar el amor en buen trato, que es el que nos ofrece un espacio de crecimiento personal, y que empieza </w:t>
      </w:r>
      <w:r>
        <w:rPr>
          <w:rFonts w:ascii="Arial Narrow" w:hAnsi="Arial Narrow"/>
          <w:sz w:val="26"/>
          <w:szCs w:val="26"/>
        </w:rPr>
        <w:t xml:space="preserve">por el amor a uno mismo. El amor en buen trato a nuestra pareja, a nuestra familia, amistades, el amor en buen trato dentro de nuestro centro educativo, ese es el objetivo sobre el que queremos reflexionar con este certamen”. </w:t>
      </w:r>
    </w:p>
    <w:p w:rsidR="00B86F45" w:rsidRDefault="00B86F45">
      <w:pPr>
        <w:jc w:val="both"/>
        <w:rPr>
          <w:rFonts w:ascii="Arial Narrow" w:hAnsi="Arial Narrow"/>
          <w:i/>
          <w:iCs/>
          <w:sz w:val="26"/>
          <w:szCs w:val="26"/>
        </w:rPr>
      </w:pPr>
    </w:p>
    <w:p w:rsidR="00B86F45" w:rsidRDefault="00813B5A">
      <w:pPr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Tanto </w:t>
      </w:r>
      <w:proofErr w:type="spellStart"/>
      <w:r>
        <w:rPr>
          <w:rFonts w:ascii="Arial Narrow" w:hAnsi="Arial Narrow"/>
          <w:sz w:val="26"/>
          <w:szCs w:val="26"/>
        </w:rPr>
        <w:t>Nela</w:t>
      </w:r>
      <w:proofErr w:type="spellEnd"/>
      <w:r>
        <w:rPr>
          <w:rFonts w:ascii="Arial Narrow" w:hAnsi="Arial Narrow"/>
          <w:sz w:val="26"/>
          <w:szCs w:val="26"/>
        </w:rPr>
        <w:t xml:space="preserve"> García como José </w:t>
      </w:r>
      <w:r>
        <w:rPr>
          <w:rFonts w:ascii="Arial Narrow" w:hAnsi="Arial Narrow"/>
          <w:sz w:val="26"/>
          <w:szCs w:val="26"/>
        </w:rPr>
        <w:t>Ángel Aparicio han animado a todo el alumnado a participar, recordando que actividades como esta suponen una apuesta por la formación en valores y contribuyen a dar un merecido protagonismo a la comunidad educativa en la construcción de una sociedad mejor.</w:t>
      </w:r>
    </w:p>
    <w:p w:rsidR="00B86F45" w:rsidRDefault="00B86F45">
      <w:pPr>
        <w:jc w:val="both"/>
        <w:rPr>
          <w:rFonts w:ascii="Arial Narrow" w:hAnsi="Arial Narrow"/>
          <w:i/>
          <w:iCs/>
          <w:sz w:val="26"/>
          <w:szCs w:val="26"/>
        </w:rPr>
      </w:pPr>
    </w:p>
    <w:p w:rsidR="00B86F45" w:rsidRDefault="00813B5A">
      <w:pPr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El presidente de la Fundación </w:t>
      </w:r>
      <w:proofErr w:type="spellStart"/>
      <w:r>
        <w:rPr>
          <w:rFonts w:ascii="Arial Narrow" w:hAnsi="Arial Narrow"/>
          <w:sz w:val="26"/>
          <w:szCs w:val="26"/>
        </w:rPr>
        <w:t>Xafer</w:t>
      </w:r>
      <w:proofErr w:type="spellEnd"/>
      <w:r>
        <w:rPr>
          <w:rFonts w:ascii="Arial Narrow" w:hAnsi="Arial Narrow"/>
          <w:sz w:val="26"/>
          <w:szCs w:val="26"/>
        </w:rPr>
        <w:t xml:space="preserve">, </w:t>
      </w:r>
      <w:r>
        <w:rPr>
          <w:rFonts w:ascii="Arial Narrow" w:hAnsi="Arial Narrow"/>
          <w:sz w:val="26"/>
          <w:szCs w:val="26"/>
        </w:rPr>
        <w:t>Javier Fernández, y la directora del colegio, Bá</w:t>
      </w:r>
      <w:r>
        <w:rPr>
          <w:rFonts w:ascii="Arial Narrow" w:hAnsi="Arial Narrow"/>
          <w:sz w:val="26"/>
          <w:szCs w:val="26"/>
        </w:rPr>
        <w:t>rbara Rodríguez, han expresado su compromiso con actividades educativas tan enriquecedoras como este certamen, compromiso demostrado en anteriores ediciones con una impo</w:t>
      </w:r>
      <w:r>
        <w:rPr>
          <w:rFonts w:ascii="Arial Narrow" w:hAnsi="Arial Narrow"/>
          <w:sz w:val="26"/>
          <w:szCs w:val="26"/>
        </w:rPr>
        <w:t>rtantísima participación por parte de su alumnado.</w:t>
      </w:r>
    </w:p>
    <w:p w:rsidR="00B86F45" w:rsidRDefault="00B86F45">
      <w:pPr>
        <w:jc w:val="both"/>
        <w:rPr>
          <w:rFonts w:ascii="Arial Narrow" w:hAnsi="Arial Narrow"/>
          <w:i/>
          <w:iCs/>
          <w:sz w:val="26"/>
          <w:szCs w:val="26"/>
        </w:rPr>
      </w:pPr>
    </w:p>
    <w:p w:rsidR="00B86F45" w:rsidRDefault="00813B5A">
      <w:pPr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eastAsia="Times New Roman" w:hAnsi="Arial Narrow" w:cs="Arial"/>
          <w:bCs/>
          <w:color w:val="000000"/>
          <w:sz w:val="26"/>
          <w:szCs w:val="26"/>
          <w:lang w:eastAsia="es-ES"/>
        </w:rPr>
        <w:t>El Certamen de Poemas y Cartas de amor en buen trato pretende promover la creatividad personal y social del alumnado a través de la expresión literaria, así como visibilizar y difundir modelos de relacion</w:t>
      </w:r>
      <w:r>
        <w:rPr>
          <w:rFonts w:ascii="Arial Narrow" w:eastAsia="Times New Roman" w:hAnsi="Arial Narrow" w:cs="Arial"/>
          <w:bCs/>
          <w:color w:val="000000"/>
          <w:sz w:val="26"/>
          <w:szCs w:val="26"/>
          <w:lang w:eastAsia="es-ES"/>
        </w:rPr>
        <w:t xml:space="preserve">es afectivas en buen trato. </w:t>
      </w:r>
      <w:r>
        <w:rPr>
          <w:rFonts w:ascii="Arial Narrow" w:eastAsia="Times New Roman" w:hAnsi="Arial Narrow" w:cs="Arial"/>
          <w:color w:val="000000"/>
          <w:sz w:val="26"/>
          <w:szCs w:val="26"/>
          <w:shd w:val="clear" w:color="auto" w:fill="FFFFFF"/>
          <w:lang w:eastAsia="es-ES"/>
        </w:rPr>
        <w:t xml:space="preserve">Podrán participar estudiantes de entre 12 y 18 años de ESO, Formación Profesional Básica, Bachillerato y Ciclos Formativos matriculado en centros educativos de Jerez de la Frontera el presente curso 2025-2026. </w:t>
      </w:r>
    </w:p>
    <w:p w:rsidR="00B86F45" w:rsidRDefault="00B86F45">
      <w:pPr>
        <w:jc w:val="both"/>
        <w:rPr>
          <w:rFonts w:ascii="Arial Narrow" w:eastAsia="Times New Roman" w:hAnsi="Arial Narrow" w:cs="Arial"/>
          <w:color w:val="000000"/>
          <w:sz w:val="26"/>
          <w:szCs w:val="26"/>
          <w:shd w:val="clear" w:color="auto" w:fill="FFFFFF"/>
          <w:lang w:eastAsia="es-ES"/>
        </w:rPr>
      </w:pPr>
    </w:p>
    <w:p w:rsidR="00B86F45" w:rsidRDefault="00813B5A">
      <w:pPr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eastAsia="Times New Roman" w:hAnsi="Arial Narrow" w:cs="Arial"/>
          <w:color w:val="000000"/>
          <w:sz w:val="26"/>
          <w:szCs w:val="26"/>
          <w:shd w:val="clear" w:color="auto" w:fill="FFFFFF"/>
          <w:lang w:eastAsia="es-ES"/>
        </w:rPr>
        <w:t xml:space="preserve">La temática de los poemas o cartas será el amor en buen trato, </w:t>
      </w:r>
      <w:r>
        <w:rPr>
          <w:rFonts w:ascii="Arial Narrow" w:eastAsia="Times New Roman" w:hAnsi="Arial Narrow" w:cs="Arial"/>
          <w:bCs/>
          <w:iCs/>
          <w:color w:val="000000"/>
          <w:sz w:val="26"/>
          <w:szCs w:val="26"/>
          <w:shd w:val="clear" w:color="auto" w:fill="FFFFFF"/>
          <w:lang w:eastAsia="es-ES"/>
        </w:rPr>
        <w:t>un amor en mayúsculas, construido sobre la base de la igualdad de derechos y deberes entre las personas que conforman la relación. El amor en buen trato asume como valores el respeto, la libert</w:t>
      </w:r>
      <w:r>
        <w:rPr>
          <w:rFonts w:ascii="Arial Narrow" w:eastAsia="Times New Roman" w:hAnsi="Arial Narrow" w:cs="Arial"/>
          <w:bCs/>
          <w:iCs/>
          <w:color w:val="000000"/>
          <w:sz w:val="26"/>
          <w:szCs w:val="26"/>
          <w:shd w:val="clear" w:color="auto" w:fill="FFFFFF"/>
          <w:lang w:eastAsia="es-ES"/>
        </w:rPr>
        <w:t>ad,  la autonomía, la reciprocidad</w:t>
      </w:r>
      <w:r>
        <w:rPr>
          <w:rFonts w:ascii="Arial Narrow" w:eastAsia="Times New Roman" w:hAnsi="Arial Narrow" w:cs="Arial"/>
          <w:bCs/>
          <w:iCs/>
          <w:color w:val="000000"/>
          <w:sz w:val="26"/>
          <w:szCs w:val="26"/>
          <w:shd w:val="clear" w:color="auto" w:fill="FFFFFF"/>
          <w:lang w:eastAsia="es-ES"/>
        </w:rPr>
        <w:t xml:space="preserve"> y la cooperación. Supera los límites del sexo y del género y se muestra en  diversidad de formas de relaciones afectivas. Se invita al alumnado a reconocer los mitos, limitaciones y riesgos asociados al amor romántico, y</w:t>
      </w:r>
      <w:r>
        <w:rPr>
          <w:rFonts w:ascii="Arial Narrow" w:eastAsia="Times New Roman" w:hAnsi="Arial Narrow" w:cs="Arial"/>
          <w:bCs/>
          <w:iCs/>
          <w:color w:val="000000"/>
          <w:sz w:val="26"/>
          <w:szCs w:val="26"/>
          <w:shd w:val="clear" w:color="auto" w:fill="FFFFFF"/>
          <w:lang w:eastAsia="es-ES"/>
        </w:rPr>
        <w:t xml:space="preserve"> a reconocer las relaciones sanas porque contribuyen al crecimiento de las personas y a la alegría de vivir. </w:t>
      </w:r>
    </w:p>
    <w:p w:rsidR="00B86F45" w:rsidRDefault="00B86F45">
      <w:pPr>
        <w:jc w:val="both"/>
        <w:rPr>
          <w:rFonts w:ascii="Arial Narrow" w:eastAsia="Times New Roman" w:hAnsi="Arial Narrow" w:cs="Arial"/>
          <w:bCs/>
          <w:iCs/>
          <w:color w:val="000000"/>
          <w:sz w:val="26"/>
          <w:szCs w:val="26"/>
          <w:shd w:val="clear" w:color="auto" w:fill="FFFFFF"/>
          <w:lang w:eastAsia="es-ES"/>
        </w:rPr>
      </w:pPr>
    </w:p>
    <w:p w:rsidR="00B86F45" w:rsidRDefault="00813B5A">
      <w:pPr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eastAsia="Times New Roman" w:hAnsi="Arial Narrow" w:cs="Arial"/>
          <w:color w:val="000000"/>
          <w:sz w:val="26"/>
          <w:szCs w:val="26"/>
          <w:shd w:val="clear" w:color="auto" w:fill="FFFFFF"/>
          <w:lang w:eastAsia="es-ES"/>
        </w:rPr>
        <w:t>Los trabajos deberán ser originales, inéditos, no habiendo sido premiados en ningún otro certamen o concurso a excepción de concursos o certámene</w:t>
      </w:r>
      <w:r>
        <w:rPr>
          <w:rFonts w:ascii="Arial Narrow" w:eastAsia="Times New Roman" w:hAnsi="Arial Narrow" w:cs="Arial"/>
          <w:color w:val="000000"/>
          <w:sz w:val="26"/>
          <w:szCs w:val="26"/>
          <w:shd w:val="clear" w:color="auto" w:fill="FFFFFF"/>
          <w:lang w:eastAsia="es-ES"/>
        </w:rPr>
        <w:t xml:space="preserve">s organizados por cada centro educativo para fomentar la participación en esta edición del presente certamen. La extensión máxima de las cartas o poemas será de 350 palabras.  </w:t>
      </w:r>
      <w:r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Cada participante podrá presentar un máximo de dos trabajos y se admiten trabajo</w:t>
      </w:r>
      <w:r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 xml:space="preserve">s de carácter colectivo. </w:t>
      </w:r>
      <w:r>
        <w:rPr>
          <w:rFonts w:ascii="Arial Narrow" w:eastAsia="Times New Roman" w:hAnsi="Arial Narrow" w:cs="Arial"/>
          <w:color w:val="000000"/>
          <w:sz w:val="26"/>
          <w:szCs w:val="26"/>
          <w:shd w:val="clear" w:color="auto" w:fill="FFFFFF"/>
          <w:lang w:eastAsia="es-ES"/>
        </w:rPr>
        <w:t xml:space="preserve">Los trabajos se enviarán por correo electrónico antes del 20 de marzo a la siguiente dirección: </w:t>
      </w:r>
      <w:hyperlink r:id="rId6" w:history="1">
        <w:r w:rsidRPr="00DA1C7F">
          <w:rPr>
            <w:rStyle w:val="Hipervnculo"/>
            <w:rFonts w:ascii="Arial Narrow" w:hAnsi="Arial Narrow" w:cs="Arial"/>
            <w:sz w:val="26"/>
            <w:szCs w:val="26"/>
          </w:rPr>
          <w:t>formacion.igualdad@aytojerez.es</w:t>
        </w:r>
      </w:hyperlink>
      <w:r>
        <w:rPr>
          <w:rFonts w:ascii="Arial Narrow" w:hAnsi="Arial Narrow" w:cs="Arial"/>
          <w:color w:val="000000"/>
          <w:sz w:val="26"/>
          <w:szCs w:val="26"/>
        </w:rPr>
        <w:t>.</w:t>
      </w:r>
    </w:p>
    <w:p w:rsidR="00813B5A" w:rsidRDefault="00813B5A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B86F45" w:rsidRDefault="00B86F45"/>
    <w:p w:rsidR="00B86F45" w:rsidRDefault="00813B5A">
      <w:pPr>
        <w:jc w:val="both"/>
      </w:pPr>
      <w:r>
        <w:rPr>
          <w:rFonts w:ascii="Arial Narrow" w:eastAsia="Times New Roman" w:hAnsi="Arial Narrow" w:cs="Arial"/>
          <w:color w:val="000000"/>
          <w:sz w:val="26"/>
          <w:szCs w:val="26"/>
          <w:shd w:val="clear" w:color="auto" w:fill="FFFFFF"/>
          <w:lang w:eastAsia="es-ES"/>
        </w:rPr>
        <w:t>Se establecen dos categorías de participación, una para  1º, 2º, 3º, y 4º E.S.O. y F.P. Básica y otr</w:t>
      </w:r>
      <w:r>
        <w:rPr>
          <w:rFonts w:ascii="Arial Narrow" w:eastAsia="Times New Roman" w:hAnsi="Arial Narrow" w:cs="Arial"/>
          <w:color w:val="000000"/>
          <w:sz w:val="26"/>
          <w:szCs w:val="26"/>
          <w:shd w:val="clear" w:color="auto" w:fill="FFFFFF"/>
          <w:lang w:eastAsia="es-ES"/>
        </w:rPr>
        <w:t>a para 1º y 2º Bachillerato y Ciclos Formativos de Grado Medio y Superior. Cada categoría constará de dos premios, un primer premio de Tablet y Diploma y un segundo premio de Libros y Diploma .Los poemas y cartas ganadores enriquecen el Recetario de Relaciones Amorosas y Sabrosas</w:t>
      </w:r>
      <w:r>
        <w:rPr>
          <w:rFonts w:ascii="Arial Narrow" w:eastAsia="Times New Roman" w:hAnsi="Arial Narrow" w:cs="Arial"/>
          <w:color w:val="000000"/>
          <w:sz w:val="26"/>
          <w:szCs w:val="26"/>
          <w:shd w:val="clear" w:color="auto" w:fill="FFFFFF"/>
          <w:lang w:eastAsia="es-ES"/>
        </w:rPr>
        <w:t>, un material pedagógico con el que se continúa trabajando en los objetivos del certamen.</w:t>
      </w:r>
    </w:p>
    <w:p w:rsidR="00B86F45" w:rsidRDefault="00B86F45">
      <w:pPr>
        <w:pStyle w:val="Prrafodelista"/>
        <w:shd w:val="clear" w:color="auto" w:fill="FFFFFF"/>
        <w:spacing w:line="276" w:lineRule="auto"/>
        <w:ind w:left="708"/>
        <w:jc w:val="both"/>
        <w:rPr>
          <w:rFonts w:ascii="Arial Narrow" w:eastAsia="Times New Roman" w:hAnsi="Arial Narrow" w:cs="Arial"/>
          <w:color w:val="000000"/>
          <w:sz w:val="26"/>
          <w:szCs w:val="26"/>
          <w:shd w:val="clear" w:color="auto" w:fill="FFFFFF"/>
          <w:lang w:eastAsia="es-ES"/>
        </w:rPr>
      </w:pPr>
    </w:p>
    <w:p w:rsidR="00B86F45" w:rsidRDefault="00813B5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 w:cs="Arial"/>
          <w:sz w:val="26"/>
          <w:szCs w:val="26"/>
          <w:shd w:val="clear" w:color="auto" w:fill="FFFFFF"/>
          <w:lang w:eastAsia="es-ES"/>
        </w:rPr>
        <w:t xml:space="preserve">El Jurado estará constituido por la delegada de Igualdad y Diversidad, dos personas del ámbito literario, dos personas del ámbito educativo </w:t>
      </w:r>
      <w:r>
        <w:rPr>
          <w:rFonts w:ascii="Arial Narrow" w:eastAsia="Times New Roman" w:hAnsi="Arial Narrow" w:cs="Arial"/>
          <w:sz w:val="26"/>
          <w:szCs w:val="26"/>
          <w:shd w:val="clear" w:color="auto" w:fill="FFFFFF"/>
          <w:lang w:eastAsia="es-ES"/>
        </w:rPr>
        <w:t>y una técnica de la Delegación de Igualdad y Diversidad en calidad de secretaria</w:t>
      </w:r>
      <w:r>
        <w:rPr>
          <w:rFonts w:ascii="Arial Narrow" w:hAnsi="Arial Narrow" w:cs="Arial"/>
          <w:sz w:val="26"/>
          <w:szCs w:val="26"/>
        </w:rPr>
        <w:t xml:space="preserve">. </w:t>
      </w:r>
      <w:r>
        <w:rPr>
          <w:rFonts w:ascii="Arial Narrow" w:eastAsia="Times New Roman" w:hAnsi="Arial Narrow" w:cs="Arial"/>
          <w:sz w:val="26"/>
          <w:szCs w:val="26"/>
          <w:shd w:val="clear" w:color="auto" w:fill="FFFFFF"/>
          <w:lang w:eastAsia="es-ES"/>
        </w:rPr>
        <w:t>El fallo del jurado se hará público a partir del 17 de abril de 2026.</w:t>
      </w:r>
    </w:p>
    <w:p w:rsidR="00B86F45" w:rsidRDefault="00B86F45">
      <w:pPr>
        <w:jc w:val="both"/>
        <w:rPr>
          <w:rFonts w:ascii="Arial Narrow" w:hAnsi="Arial Narrow"/>
          <w:sz w:val="26"/>
          <w:szCs w:val="26"/>
        </w:rPr>
      </w:pPr>
    </w:p>
    <w:p w:rsidR="00813B5A" w:rsidRDefault="00813B5A">
      <w:pPr>
        <w:jc w:val="both"/>
        <w:rPr>
          <w:rFonts w:ascii="Arial Narrow" w:eastAsia="Times New Roman" w:hAnsi="Arial Narrow" w:cs="Arial"/>
          <w:sz w:val="26"/>
          <w:szCs w:val="26"/>
          <w:shd w:val="clear" w:color="auto" w:fill="FFFFFF"/>
          <w:lang w:eastAsia="es-ES"/>
        </w:rPr>
      </w:pPr>
      <w:r>
        <w:rPr>
          <w:rFonts w:ascii="Arial Narrow" w:eastAsia="Times New Roman" w:hAnsi="Arial Narrow" w:cs="Arial"/>
          <w:sz w:val="26"/>
          <w:szCs w:val="26"/>
          <w:shd w:val="clear" w:color="auto" w:fill="FFFFFF"/>
          <w:lang w:eastAsia="es-ES"/>
        </w:rPr>
        <w:t xml:space="preserve">Adjuntamos fotografía y enlace de audio </w:t>
      </w:r>
    </w:p>
    <w:bookmarkStart w:id="0" w:name="_GoBack"/>
    <w:bookmarkEnd w:id="0"/>
    <w:p w:rsidR="00B86F45" w:rsidRDefault="00813B5A">
      <w:pPr>
        <w:jc w:val="both"/>
        <w:rPr>
          <w:rFonts w:ascii="Arial Narrow" w:hAnsi="Arial Narrow"/>
          <w:sz w:val="26"/>
          <w:szCs w:val="26"/>
        </w:rPr>
      </w:pPr>
      <w:r>
        <w:rPr>
          <w:rStyle w:val="Hipervnculo"/>
          <w:rFonts w:ascii="inherit" w:eastAsia="Times New Roman" w:hAnsi="inherit" w:cs="Arial"/>
          <w:color w:val="349CCC"/>
          <w:sz w:val="18"/>
          <w:szCs w:val="26"/>
          <w:shd w:val="clear" w:color="auto" w:fill="FFFFFF"/>
          <w:lang w:eastAsia="es-ES"/>
        </w:rPr>
        <w:lastRenderedPageBreak/>
        <w:fldChar w:fldCharType="begin"/>
      </w:r>
      <w:r>
        <w:rPr>
          <w:rStyle w:val="Hipervnculo"/>
          <w:rFonts w:ascii="inherit" w:eastAsia="Times New Roman" w:hAnsi="inherit" w:cs="Arial"/>
          <w:color w:val="349CCC"/>
          <w:sz w:val="18"/>
          <w:szCs w:val="26"/>
          <w:shd w:val="clear" w:color="auto" w:fill="FFFFFF"/>
          <w:lang w:eastAsia="es-ES"/>
        </w:rPr>
        <w:instrText xml:space="preserve"> HYPERLINK "https://ssweb.seap.minhap.es/almacen/descarga/envio/7fe2d74980e0e94576631f2a9ae37e8541d1f573" \t "_blank" \h </w:instrText>
      </w:r>
      <w:r>
        <w:rPr>
          <w:rStyle w:val="Hipervnculo"/>
          <w:rFonts w:ascii="inherit" w:eastAsia="Times New Roman" w:hAnsi="inherit" w:cs="Arial"/>
          <w:color w:val="349CCC"/>
          <w:sz w:val="18"/>
          <w:szCs w:val="26"/>
          <w:shd w:val="clear" w:color="auto" w:fill="FFFFFF"/>
          <w:lang w:eastAsia="es-ES"/>
        </w:rPr>
        <w:fldChar w:fldCharType="separate"/>
      </w:r>
      <w:r>
        <w:rPr>
          <w:rStyle w:val="Hipervnculo"/>
          <w:rFonts w:ascii="inherit" w:eastAsia="Times New Roman" w:hAnsi="inherit" w:cs="Arial"/>
          <w:color w:val="349CCC"/>
          <w:sz w:val="18"/>
          <w:szCs w:val="26"/>
          <w:shd w:val="clear" w:color="auto" w:fill="FFFFFF"/>
          <w:lang w:eastAsia="es-ES"/>
        </w:rPr>
        <w:t>https://ssweb.seap.minhap.es/almacen/descarga/envio/7fe2d74980e0e94576631f2a9ae37e8541d1f573</w:t>
      </w:r>
      <w:r>
        <w:rPr>
          <w:rStyle w:val="Hipervnculo"/>
          <w:rFonts w:ascii="inherit" w:eastAsia="Times New Roman" w:hAnsi="inherit" w:cs="Arial"/>
          <w:color w:val="349CCC"/>
          <w:sz w:val="18"/>
          <w:szCs w:val="26"/>
          <w:shd w:val="clear" w:color="auto" w:fill="FFFFFF"/>
          <w:lang w:eastAsia="es-ES"/>
        </w:rPr>
        <w:fldChar w:fldCharType="end"/>
      </w:r>
    </w:p>
    <w:p w:rsidR="00B86F45" w:rsidRDefault="00B86F45">
      <w:pPr>
        <w:jc w:val="both"/>
        <w:rPr>
          <w:rFonts w:ascii="Arial Narrow" w:hAnsi="Arial Narrow"/>
          <w:sz w:val="26"/>
          <w:szCs w:val="26"/>
        </w:rPr>
      </w:pPr>
    </w:p>
    <w:sectPr w:rsidR="00B86F45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13B5A">
      <w:r>
        <w:separator/>
      </w:r>
    </w:p>
  </w:endnote>
  <w:endnote w:type="continuationSeparator" w:id="0">
    <w:p w:rsidR="00000000" w:rsidRDefault="00813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inherit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13B5A">
      <w:r>
        <w:separator/>
      </w:r>
    </w:p>
  </w:footnote>
  <w:footnote w:type="continuationSeparator" w:id="0">
    <w:p w:rsidR="00000000" w:rsidRDefault="00813B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F45" w:rsidRDefault="00B86F4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F45" w:rsidRDefault="00813B5A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86F45" w:rsidRDefault="00B86F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F45" w:rsidRDefault="00813B5A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86F45" w:rsidRDefault="00B86F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F45"/>
    <w:rsid w:val="00813B5A"/>
    <w:rsid w:val="00B8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1095E3-59D4-4F2F-B316-1D9821C7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WW8Num2z0">
    <w:name w:val="WW8Num2z0"/>
    <w:qFormat/>
  </w:style>
  <w:style w:type="character" w:customStyle="1" w:styleId="apple-converted-space">
    <w:name w:val="apple-converted-space"/>
    <w:basedOn w:val="Fuentedeprrafopredeter"/>
    <w:qFormat/>
  </w:style>
  <w:style w:type="character" w:customStyle="1" w:styleId="WW8Num3z0">
    <w:name w:val="WW8Num3z0"/>
    <w:qFormat/>
    <w:rPr>
      <w:rFonts w:ascii="Arial" w:eastAsia="Times New Roman" w:hAnsi="Arial" w:cs="Aria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customStyle="1" w:styleId="Cabeceraypieuser">
    <w:name w:val="Cabecera y pie (user)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Ningunalistauser">
    <w:name w:val="Ninguna lista (user)"/>
    <w:uiPriority w:val="99"/>
    <w:semiHidden/>
    <w:unhideWhenUsed/>
    <w:qFormat/>
  </w:style>
  <w:style w:type="numbering" w:customStyle="1" w:styleId="WW8Num71">
    <w:name w:val="WW8Num7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rmacion.igualdad@aytojerez.e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856</Words>
  <Characters>4711</Characters>
  <Application>Microsoft Office Word</Application>
  <DocSecurity>0</DocSecurity>
  <Lines>39</Lines>
  <Paragraphs>11</Paragraphs>
  <ScaleCrop>false</ScaleCrop>
  <Company>Aytojerez</Company>
  <LinksUpToDate>false</LinksUpToDate>
  <CharactersWithSpaces>5556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12</cp:revision>
  <cp:lastPrinted>2026-01-05T09:55:00Z</cp:lastPrinted>
  <dcterms:created xsi:type="dcterms:W3CDTF">2026-01-07T10:37:00Z</dcterms:created>
  <dcterms:modified xsi:type="dcterms:W3CDTF">2026-02-18T08:05:00Z</dcterms:modified>
  <dc:language>es-ES</dc:language>
</cp:coreProperties>
</file>