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7EC" w:rsidRDefault="008977EC">
      <w:pPr>
        <w:rPr>
          <w:rFonts w:ascii="Arial Narrow" w:hAnsi="Arial Narrow"/>
          <w:b/>
          <w:bCs/>
          <w:sz w:val="12"/>
          <w:szCs w:val="12"/>
        </w:rPr>
      </w:pPr>
      <w:bookmarkStart w:id="0" w:name="_GoBack"/>
      <w:bookmarkEnd w:id="0"/>
    </w:p>
    <w:p w:rsidR="008977EC" w:rsidRDefault="007829DF">
      <w:r>
        <w:rPr>
          <w:rFonts w:ascii="Arial Narrow" w:hAnsi="Arial Narrow"/>
          <w:b/>
          <w:bCs/>
          <w:sz w:val="40"/>
          <w:szCs w:val="40"/>
        </w:rPr>
        <w:t>La alcaldesa recibe en el Ayuntamiento al pregonero de la Semana Santa de Jerez 2026, Juan Mera García</w:t>
      </w:r>
    </w:p>
    <w:p w:rsidR="008977EC" w:rsidRDefault="008977EC">
      <w:pPr>
        <w:jc w:val="both"/>
        <w:rPr>
          <w:rFonts w:ascii="Arial Narrow" w:hAnsi="Arial Narrow"/>
          <w:b/>
          <w:bCs/>
          <w:sz w:val="20"/>
          <w:szCs w:val="20"/>
        </w:rPr>
      </w:pPr>
    </w:p>
    <w:p w:rsidR="008977EC" w:rsidRDefault="007829DF">
      <w:r>
        <w:rPr>
          <w:rFonts w:ascii="Arial Narrow" w:hAnsi="Arial Narrow"/>
          <w:bCs/>
          <w:sz w:val="34"/>
          <w:szCs w:val="34"/>
        </w:rPr>
        <w:t xml:space="preserve">María José García-Pelayo avanza el éxito del pregón en el Teatro </w:t>
      </w:r>
      <w:proofErr w:type="spellStart"/>
      <w:r>
        <w:rPr>
          <w:rFonts w:ascii="Arial Narrow" w:hAnsi="Arial Narrow"/>
          <w:bCs/>
          <w:sz w:val="34"/>
          <w:szCs w:val="34"/>
        </w:rPr>
        <w:t>Villamarta</w:t>
      </w:r>
      <w:proofErr w:type="spellEnd"/>
      <w:r>
        <w:rPr>
          <w:rFonts w:ascii="Arial Narrow" w:hAnsi="Arial Narrow"/>
          <w:bCs/>
          <w:sz w:val="34"/>
          <w:szCs w:val="34"/>
        </w:rPr>
        <w:t xml:space="preserve"> y destaca la identidad cofrade de la ciudad</w:t>
      </w:r>
    </w:p>
    <w:p w:rsidR="008977EC" w:rsidRDefault="008977EC">
      <w:pPr>
        <w:rPr>
          <w:rFonts w:ascii="Arial Narrow" w:hAnsi="Arial Narrow"/>
          <w:b/>
          <w:bCs/>
          <w:sz w:val="36"/>
          <w:szCs w:val="36"/>
        </w:rPr>
      </w:pPr>
    </w:p>
    <w:p w:rsidR="008977EC" w:rsidRDefault="007829DF">
      <w:pPr>
        <w:jc w:val="both"/>
        <w:rPr>
          <w:rFonts w:ascii="Arial Narrow" w:hAnsi="Arial Narrow"/>
          <w:sz w:val="26"/>
          <w:szCs w:val="26"/>
        </w:rPr>
      </w:pPr>
      <w:r>
        <w:rPr>
          <w:rFonts w:ascii="Arial Narrow" w:hAnsi="Arial Narrow"/>
          <w:b/>
          <w:bCs/>
          <w:sz w:val="26"/>
          <w:szCs w:val="26"/>
        </w:rPr>
        <w:t xml:space="preserve">25 de febrero de 2026. </w:t>
      </w:r>
      <w:r>
        <w:rPr>
          <w:rFonts w:ascii="Arial Narrow" w:hAnsi="Arial Narrow"/>
          <w:iCs/>
          <w:sz w:val="26"/>
          <w:szCs w:val="26"/>
        </w:rPr>
        <w:t xml:space="preserve">La </w:t>
      </w:r>
      <w:r>
        <w:rPr>
          <w:rFonts w:ascii="Arial Narrow" w:hAnsi="Arial Narrow"/>
          <w:iCs/>
          <w:sz w:val="26"/>
          <w:szCs w:val="26"/>
        </w:rPr>
        <w:t>alcaldesa de Jerez, María José García-Pelayo, ha ofrecido este mediodía una recepción oficial al pregonero de la Semana Santa de Jerez 2026, Juan Mera García, en un acto institucional que ha tenido lugar en el Salón Noble del Ayuntamiento, con motivo de su</w:t>
      </w:r>
      <w:r>
        <w:rPr>
          <w:rFonts w:ascii="Arial Narrow" w:hAnsi="Arial Narrow"/>
          <w:iCs/>
          <w:sz w:val="26"/>
          <w:szCs w:val="26"/>
        </w:rPr>
        <w:t xml:space="preserve"> designación como encargado de anunciar la Semana Mayor de este año. </w:t>
      </w:r>
      <w:r>
        <w:rPr>
          <w:rFonts w:ascii="Arial Narrow" w:hAnsi="Arial Narrow"/>
          <w:sz w:val="26"/>
          <w:szCs w:val="26"/>
        </w:rPr>
        <w:t xml:space="preserve">Durante el encuentro, la alcaldesa le ha deseado todo lo mejor en esta etapa de preparación del pregón y ha destacado su amplia y reconocida trayectoria cultural y cofrade. </w:t>
      </w:r>
    </w:p>
    <w:p w:rsidR="008977EC" w:rsidRDefault="008977EC">
      <w:pPr>
        <w:jc w:val="both"/>
        <w:rPr>
          <w:rFonts w:ascii="Arial Narrow" w:hAnsi="Arial Narrow"/>
          <w:sz w:val="26"/>
          <w:szCs w:val="26"/>
        </w:rPr>
      </w:pPr>
    </w:p>
    <w:p w:rsidR="008977EC" w:rsidRDefault="007829DF">
      <w:pPr>
        <w:jc w:val="both"/>
        <w:rPr>
          <w:rFonts w:ascii="Arial Narrow" w:hAnsi="Arial Narrow"/>
          <w:sz w:val="26"/>
          <w:szCs w:val="26"/>
        </w:rPr>
      </w:pPr>
      <w:r>
        <w:rPr>
          <w:rFonts w:ascii="Arial Narrow" w:hAnsi="Arial Narrow"/>
          <w:sz w:val="26"/>
          <w:szCs w:val="26"/>
        </w:rPr>
        <w:t xml:space="preserve">La regidora </w:t>
      </w:r>
      <w:r>
        <w:rPr>
          <w:rFonts w:ascii="Arial Narrow" w:hAnsi="Arial Narrow"/>
          <w:sz w:val="26"/>
          <w:szCs w:val="26"/>
        </w:rPr>
        <w:t>ha subrayado la naturaleza extraordinaria de esta cita, señalando que se trata de “un día especial no solo para el pregonero o pregonera de cada Semana Santa, sino también para nuestra ciudad”. García-Pelayo ha destacado la profunda vinculación de la ciuda</w:t>
      </w:r>
      <w:r>
        <w:rPr>
          <w:rFonts w:ascii="Arial Narrow" w:hAnsi="Arial Narrow"/>
          <w:sz w:val="26"/>
          <w:szCs w:val="26"/>
        </w:rPr>
        <w:t>d con sus tradiciones, describiendo a Jerez como una “ciudad muy cofrade que vive la Semana Santa desde la Cuaresma, que hace vida de hermandad los 365 días del año”, asegurando que “Jerez es una ciudad cofrade que ama la Semana Santa; una Semana Santa que</w:t>
      </w:r>
      <w:r>
        <w:rPr>
          <w:rFonts w:ascii="Arial Narrow" w:hAnsi="Arial Narrow"/>
          <w:sz w:val="26"/>
          <w:szCs w:val="26"/>
        </w:rPr>
        <w:t xml:space="preserve"> forma parte fundamental de la identidad de Jerez”.</w:t>
      </w:r>
    </w:p>
    <w:p w:rsidR="008977EC" w:rsidRDefault="008977EC">
      <w:pPr>
        <w:jc w:val="both"/>
        <w:rPr>
          <w:rFonts w:ascii="Arial Narrow" w:hAnsi="Arial Narrow"/>
          <w:sz w:val="26"/>
          <w:szCs w:val="26"/>
        </w:rPr>
      </w:pPr>
    </w:p>
    <w:p w:rsidR="008977EC" w:rsidRDefault="007829DF">
      <w:pPr>
        <w:jc w:val="both"/>
      </w:pPr>
      <w:r>
        <w:rPr>
          <w:rFonts w:ascii="Arial Narrow" w:hAnsi="Arial Narrow"/>
          <w:sz w:val="26"/>
          <w:szCs w:val="26"/>
        </w:rPr>
        <w:t xml:space="preserve">En relación con el pregón, previsto para el 22 de marzo en el </w:t>
      </w:r>
      <w:r>
        <w:rPr>
          <w:rStyle w:val="StrongEmphasis"/>
          <w:rFonts w:ascii="Arial Narrow" w:hAnsi="Arial Narrow"/>
          <w:b w:val="0"/>
          <w:bCs w:val="0"/>
          <w:sz w:val="26"/>
          <w:szCs w:val="26"/>
        </w:rPr>
        <w:t xml:space="preserve">Teatro </w:t>
      </w:r>
      <w:proofErr w:type="spellStart"/>
      <w:r>
        <w:rPr>
          <w:rStyle w:val="StrongEmphasis"/>
          <w:rFonts w:ascii="Arial Narrow" w:hAnsi="Arial Narrow"/>
          <w:b w:val="0"/>
          <w:bCs w:val="0"/>
          <w:sz w:val="26"/>
          <w:szCs w:val="26"/>
        </w:rPr>
        <w:t>Villamarta</w:t>
      </w:r>
      <w:proofErr w:type="spellEnd"/>
      <w:r>
        <w:rPr>
          <w:rFonts w:ascii="Arial Narrow" w:hAnsi="Arial Narrow"/>
          <w:sz w:val="26"/>
          <w:szCs w:val="26"/>
        </w:rPr>
        <w:t xml:space="preserve">, la alcaldesa ha avanzado un éxito rotundo en el coliseo jerezano. “Estoy segura de que el Teatro </w:t>
      </w:r>
      <w:proofErr w:type="spellStart"/>
      <w:r>
        <w:rPr>
          <w:rFonts w:ascii="Arial Narrow" w:hAnsi="Arial Narrow"/>
          <w:sz w:val="26"/>
          <w:szCs w:val="26"/>
        </w:rPr>
        <w:t>Villamarta</w:t>
      </w:r>
      <w:proofErr w:type="spellEnd"/>
      <w:r>
        <w:rPr>
          <w:rFonts w:ascii="Arial Narrow" w:hAnsi="Arial Narrow"/>
          <w:sz w:val="26"/>
          <w:szCs w:val="26"/>
        </w:rPr>
        <w:t xml:space="preserve"> no solo se lle</w:t>
      </w:r>
      <w:r>
        <w:rPr>
          <w:rFonts w:ascii="Arial Narrow" w:hAnsi="Arial Narrow"/>
          <w:sz w:val="26"/>
          <w:szCs w:val="26"/>
        </w:rPr>
        <w:t>nará, sino que vibrará con tu pregón”, ha afirmado, validando el sentimiento del orador hacia la ciudad de Jerez al señalar que “aciertas al considerarte hijo adoptivo de esta ciudad”. Por último, García-Pelayo ha añadido que asumir la responsabilidad de p</w:t>
      </w:r>
      <w:r>
        <w:rPr>
          <w:rFonts w:ascii="Arial Narrow" w:hAnsi="Arial Narrow"/>
          <w:sz w:val="26"/>
          <w:szCs w:val="26"/>
        </w:rPr>
        <w:t xml:space="preserve">regonar la Semana Santa es un reto que “engrandece como persona y como cristiano”, destacando que el esperado diálogo con los jerezanos se producirá en el “buque insignia de nuestra cultura”. </w:t>
      </w:r>
    </w:p>
    <w:p w:rsidR="008977EC" w:rsidRDefault="008977EC">
      <w:pPr>
        <w:jc w:val="both"/>
        <w:rPr>
          <w:rFonts w:ascii="Arial Narrow" w:hAnsi="Arial Narrow"/>
          <w:sz w:val="26"/>
          <w:szCs w:val="26"/>
        </w:rPr>
      </w:pPr>
    </w:p>
    <w:p w:rsidR="008977EC" w:rsidRDefault="007829DF">
      <w:pPr>
        <w:jc w:val="both"/>
      </w:pPr>
      <w:r>
        <w:rPr>
          <w:rFonts w:ascii="Arial Narrow" w:hAnsi="Arial Narrow"/>
          <w:sz w:val="26"/>
          <w:szCs w:val="26"/>
        </w:rPr>
        <w:t>Tras la intervención de la alcaldesa, el pregonero ha leído pa</w:t>
      </w:r>
      <w:r>
        <w:rPr>
          <w:rFonts w:ascii="Arial Narrow" w:hAnsi="Arial Narrow"/>
          <w:sz w:val="26"/>
          <w:szCs w:val="26"/>
        </w:rPr>
        <w:t>rte del texto que ha plasmado en el Libro de Honor, reservándose un fragmento para el día del pregón. En sus palabras ha expresado su agradecimiento con mayúsculas a Jerez, “por hacerme tan feliz, por regalarme un trozo de tu alma y de vuestro cielo, y por</w:t>
      </w:r>
      <w:r>
        <w:rPr>
          <w:rFonts w:ascii="Arial Narrow" w:hAnsi="Arial Narrow"/>
          <w:sz w:val="26"/>
          <w:szCs w:val="26"/>
        </w:rPr>
        <w:t xml:space="preserve"> hacerme un poco más vuestro si más vuestro se puede ser”.</w:t>
      </w:r>
    </w:p>
    <w:p w:rsidR="008977EC" w:rsidRDefault="008977EC">
      <w:pPr>
        <w:pStyle w:val="Textoindependiente"/>
        <w:rPr>
          <w:rFonts w:ascii="Arial Narrow" w:hAnsi="Arial Narrow"/>
          <w:sz w:val="26"/>
          <w:szCs w:val="26"/>
        </w:rPr>
      </w:pPr>
    </w:p>
    <w:p w:rsidR="008977EC" w:rsidRDefault="007829DF">
      <w:pPr>
        <w:pStyle w:val="Textoindependiente"/>
        <w:rPr>
          <w:rFonts w:ascii="Arial Narrow" w:hAnsi="Arial Narrow"/>
          <w:sz w:val="26"/>
          <w:szCs w:val="26"/>
        </w:rPr>
      </w:pPr>
      <w:r>
        <w:rPr>
          <w:rFonts w:ascii="Arial Narrow" w:hAnsi="Arial Narrow"/>
          <w:sz w:val="26"/>
          <w:szCs w:val="26"/>
        </w:rPr>
        <w:t xml:space="preserve">Se adjunta fotografía y enlace para audios: </w:t>
      </w:r>
      <w:hyperlink r:id="rId6">
        <w:r>
          <w:rPr>
            <w:rStyle w:val="InternetLink"/>
            <w:rFonts w:ascii="Arial Narrow" w:hAnsi="Arial Narrow"/>
            <w:sz w:val="26"/>
            <w:szCs w:val="26"/>
          </w:rPr>
          <w:t>www.transfernow.net/dl/Pregonero2026</w:t>
        </w:r>
      </w:hyperlink>
    </w:p>
    <w:p w:rsidR="008977EC" w:rsidRDefault="008977EC">
      <w:pPr>
        <w:pStyle w:val="Textoindependiente"/>
        <w:rPr>
          <w:rFonts w:ascii="Arial Narrow" w:hAnsi="Arial Narrow"/>
          <w:sz w:val="26"/>
          <w:szCs w:val="26"/>
        </w:rPr>
      </w:pPr>
    </w:p>
    <w:p w:rsidR="008977EC" w:rsidRDefault="008977EC">
      <w:pPr>
        <w:jc w:val="both"/>
        <w:rPr>
          <w:iCs/>
        </w:rPr>
      </w:pPr>
    </w:p>
    <w:sectPr w:rsidR="008977EC">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829DF">
      <w:r>
        <w:separator/>
      </w:r>
    </w:p>
  </w:endnote>
  <w:endnote w:type="continuationSeparator" w:id="0">
    <w:p w:rsidR="00000000" w:rsidRDefault="0078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829DF">
      <w:r>
        <w:separator/>
      </w:r>
    </w:p>
  </w:footnote>
  <w:footnote w:type="continuationSeparator" w:id="0">
    <w:p w:rsidR="00000000" w:rsidRDefault="00782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7EC" w:rsidRDefault="007829DF">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8977EC" w:rsidRDefault="008977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EC"/>
    <w:rsid w:val="007829DF"/>
    <w:rsid w:val="008977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DF1495-B34C-4036-84BD-F9B85C92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Heading"/>
    <w:next w:val="Textoindependiente"/>
    <w:qFormat/>
    <w:pPr>
      <w:spacing w:before="140"/>
      <w:outlineLvl w:val="2"/>
    </w:pPr>
    <w:rPr>
      <w:rFonts w:ascii="Liberation Serif" w:eastAsia="Segoe UI" w:hAnsi="Liberation Serif" w:cs="Tahoma"/>
      <w:b/>
      <w:bCs/>
    </w:rPr>
  </w:style>
  <w:style w:type="paragraph" w:styleId="Ttulo4">
    <w:name w:val="heading 4"/>
    <w:next w:val="Textoindependiente"/>
    <w:qFormat/>
    <w:pPr>
      <w:spacing w:before="120"/>
      <w:outlineLvl w:val="3"/>
    </w:pPr>
    <w:rPr>
      <w:rFonts w:ascii="Liberation Serif" w:eastAsia="Segoe UI" w:hAnsi="Liberation Serif"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BD473C"/>
    <w:rPr>
      <w:rFonts w:ascii="Segoe UI" w:hAnsi="Segoe UI" w:cs="Segoe UI"/>
      <w:sz w:val="18"/>
      <w:szCs w:val="18"/>
    </w:rPr>
  </w:style>
  <w:style w:type="character" w:customStyle="1" w:styleId="StrongEmphasis">
    <w:name w:val="Strong Emphasis"/>
    <w:qFormat/>
    <w:rPr>
      <w:b/>
      <w:bCs/>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sz w:val="24"/>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BD473C"/>
    <w:rPr>
      <w:rFonts w:ascii="Segoe UI" w:hAnsi="Segoe UI" w:cs="Segoe UI"/>
      <w:sz w:val="18"/>
      <w:szCs w:val="18"/>
    </w:rPr>
  </w:style>
  <w:style w:type="paragraph" w:customStyle="1" w:styleId="Quotations">
    <w:name w:val="Quotations"/>
    <w:basedOn w:val="Normal"/>
    <w:qFormat/>
    <w:pPr>
      <w:spacing w:after="283"/>
      <w:ind w:left="567" w:right="567"/>
    </w:pPr>
  </w:style>
  <w:style w:type="paragraph" w:customStyle="1" w:styleId="HorizontalLine">
    <w:name w:val="Horizontal Line"/>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sfernow.net/dl/Pregonero20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2121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cp:revision>
  <cp:lastPrinted>2026-02-20T09:58:00Z</cp:lastPrinted>
  <dcterms:created xsi:type="dcterms:W3CDTF">2026-02-25T13:24:00Z</dcterms:created>
  <dcterms:modified xsi:type="dcterms:W3CDTF">2026-02-25T13:24:00Z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